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304a2905d44c2" w:history="1">
              <w:r>
                <w:rPr>
                  <w:rStyle w:val="Hyperlink"/>
                </w:rPr>
                <w:t>2024-2030年中国气体保护焊丝市场现状研究分析与发展前景预测报告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304a2905d44c2" w:history="1">
              <w:r>
                <w:rPr>
                  <w:rStyle w:val="Hyperlink"/>
                </w:rPr>
                <w:t>2024-2030年中国气体保护焊丝市场现状研究分析与发展前景预测报告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304a2905d44c2" w:history="1">
                <w:r>
                  <w:rPr>
                    <w:rStyle w:val="Hyperlink"/>
                  </w:rPr>
                  <w:t>https://www.20087.com/M_ShiYouHuaGong/60/QiTiBaoHuHanSiFaZhanXianZhuangFenXiQianJingYuCe.html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是焊接行业中的重要耗材，用于在气体保护下进行电弧焊接，确保焊接过程的稳定性和焊缝的质量。目前，随着制造业对焊接质量和效率的要求不断提高，气体保护焊丝的种类和性能也在不断优化，如开发出适合不同金属和合金焊接的专用焊丝，以及具有高熔敷率和低飞溅的高性能焊丝。</w:t>
      </w:r>
      <w:r>
        <w:rPr>
          <w:rFonts w:hint="eastAsia"/>
        </w:rPr>
        <w:br/>
      </w:r>
      <w:r>
        <w:rPr>
          <w:rFonts w:hint="eastAsia"/>
        </w:rPr>
        <w:t>　　未来，气体保护焊丝的发展将更加聚焦于智能化和高效化。智能化体现在焊丝与焊接机器人和自动化焊接系统的集成，通过传感器和算法优化焊接参数，提高焊接质量和效率。高效化则指开发出熔敷率更高、焊缝成形更优的新型焊丝，以及通过表面处理和合金化提高焊丝的焊接性能。此外，环保焊丝的研发，如减少有害元素的使用，将促进焊接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304a2905d44c2" w:history="1">
        <w:r>
          <w:rPr>
            <w:rStyle w:val="Hyperlink"/>
          </w:rPr>
          <w:t>2024-2030年中国气体保护焊丝市场现状研究分析与发展前景预测报告</w:t>
        </w:r>
      </w:hyperlink>
      <w:r>
        <w:rPr>
          <w:rFonts w:hint="eastAsia"/>
        </w:rPr>
        <w:t>基于科学的市场调研和数据分析，全面剖析了气体保护焊丝行业现状、市场需求及市场规模。气体保护焊丝报告探讨了气体保护焊丝产业链结构，细分市场的特点，并分析了气体保护焊丝市场前景及发展趋势。通过科学预测，揭示了气体保护焊丝行业未来的增长潜力。同时，气体保护焊丝报告还对重点企业进行了研究，评估了各大品牌在市场竞争中的地位，以及行业集中度的变化。气体保护焊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气体保护焊丝产业相关概述</w:t>
      </w:r>
      <w:r>
        <w:rPr>
          <w:rFonts w:hint="eastAsia"/>
        </w:rPr>
        <w:br/>
      </w:r>
      <w:r>
        <w:rPr>
          <w:rFonts w:hint="eastAsia"/>
        </w:rPr>
        <w:t>　　第一节 气体保护焊丝产业基本概述</w:t>
      </w:r>
      <w:r>
        <w:rPr>
          <w:rFonts w:hint="eastAsia"/>
        </w:rPr>
        <w:br/>
      </w:r>
      <w:r>
        <w:rPr>
          <w:rFonts w:hint="eastAsia"/>
        </w:rPr>
        <w:t>　　　　一、气体保护焊丝产业概述</w:t>
      </w:r>
      <w:r>
        <w:rPr>
          <w:rFonts w:hint="eastAsia"/>
        </w:rPr>
        <w:br/>
      </w:r>
      <w:r>
        <w:rPr>
          <w:rFonts w:hint="eastAsia"/>
        </w:rPr>
        <w:t>　　　　二、气体保护焊丝特性</w:t>
      </w:r>
      <w:r>
        <w:rPr>
          <w:rFonts w:hint="eastAsia"/>
        </w:rPr>
        <w:br/>
      </w:r>
      <w:r>
        <w:rPr>
          <w:rFonts w:hint="eastAsia"/>
        </w:rPr>
        <w:t>　　第二节 2024年世界主要国家气体保护焊丝产业分析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2024-2030年世界气体保护焊丝产业发展趋势分析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2024年中国气体保护焊丝产业运行环境分析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2024年中国气体保护焊丝产业政策环境分析</w:t>
      </w:r>
      <w:r>
        <w:rPr>
          <w:rFonts w:hint="eastAsia"/>
        </w:rPr>
        <w:br/>
      </w:r>
      <w:r>
        <w:rPr>
          <w:rFonts w:hint="eastAsia"/>
        </w:rPr>
        <w:t>　　　　一、气体保护焊丝产业政策解读</w:t>
      </w:r>
      <w:r>
        <w:rPr>
          <w:rFonts w:hint="eastAsia"/>
        </w:rPr>
        <w:br/>
      </w:r>
      <w:r>
        <w:rPr>
          <w:rFonts w:hint="eastAsia"/>
        </w:rPr>
        <w:t>　　　　二、气体保护焊丝产业振兴规划</w:t>
      </w:r>
      <w:r>
        <w:rPr>
          <w:rFonts w:hint="eastAsia"/>
        </w:rPr>
        <w:br/>
      </w:r>
      <w:r>
        <w:rPr>
          <w:rFonts w:hint="eastAsia"/>
        </w:rPr>
        <w:t>　　　　三、气体保护焊丝产业进出口政策分析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2024-2030年中国气体保护焊丝市场供需调查分析</w:t>
      </w:r>
      <w:r>
        <w:rPr>
          <w:rFonts w:hint="eastAsia"/>
        </w:rPr>
        <w:br/>
      </w:r>
      <w:r>
        <w:rPr>
          <w:rFonts w:hint="eastAsia"/>
        </w:rPr>
        <w:t>　　第一节 2024-2030年中国气体保护焊丝市场供给分析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2024-2030年中国气体保护焊丝市场需求分析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2024-2030年中国气体保护焊丝产业发展存在问题分析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2024-2030年中国气体保护焊丝产品市场进出口数据分析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2024-2030年中国气体保护焊丝产品出口统计</w:t>
      </w:r>
      <w:r>
        <w:rPr>
          <w:rFonts w:hint="eastAsia"/>
        </w:rPr>
        <w:br/>
      </w:r>
      <w:r>
        <w:rPr>
          <w:rFonts w:hint="eastAsia"/>
        </w:rPr>
        <w:t>　　第二节 2024-2030年中国气体保护焊丝产品进口统计</w:t>
      </w:r>
      <w:r>
        <w:rPr>
          <w:rFonts w:hint="eastAsia"/>
        </w:rPr>
        <w:br/>
      </w:r>
      <w:r>
        <w:rPr>
          <w:rFonts w:hint="eastAsia"/>
        </w:rPr>
        <w:t>　　第三节 2024-2030年中国气体保护焊丝产品进出口价格对比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中国气体保护焊丝产品进口主要来源地及出口目的地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2024-2030年中国气体保护焊丝产量统计分析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2024-2030年全国气体保护焊丝产量分析</w:t>
      </w:r>
      <w:r>
        <w:rPr>
          <w:rFonts w:hint="eastAsia"/>
        </w:rPr>
        <w:br/>
      </w:r>
      <w:r>
        <w:rPr>
          <w:rFonts w:hint="eastAsia"/>
        </w:rPr>
        <w:t>　　第二节 2024年气体保护焊丝产量集中度分析</w:t>
      </w:r>
      <w:r>
        <w:rPr>
          <w:rFonts w:hint="eastAsia"/>
        </w:rPr>
        <w:br/>
      </w:r>
      <w:r>
        <w:rPr>
          <w:rFonts w:hint="eastAsia"/>
        </w:rPr>
        <w:t>　　第三节 2024年气体保护焊丝行业集中度分析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2024-2030年中国气体保护焊丝产业主要数据监测分析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2024-2030年中国气体保护焊丝行业规模分析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2024年中国气体保护焊丝行业结构分析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2024-2030年中国气体保护焊丝行业产值分析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2024-2030年中国气体保护焊丝行业成本费用分析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2024-2030年中国气体保护焊丝行业盈利能力分析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2024-2030年世界气体保护焊丝重点厂商分析</w:t>
      </w:r>
      <w:r>
        <w:rPr>
          <w:rFonts w:hint="eastAsia"/>
        </w:rPr>
        <w:br/>
      </w:r>
      <w:r>
        <w:rPr>
          <w:rFonts w:hint="eastAsia"/>
        </w:rPr>
        <w:t>　　第一节 Lincoln公司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二、气体保护焊丝市场竞争力分析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美国ITW集团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二、气体保护焊丝市场竞争力分析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瑞典伊萨（ESAB）公司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二、气体保护焊丝市场竞争力分析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山东索力得焊材股份有限公司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2024-2030年中国气体保护焊丝市场投资潜力及前景预测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2024-2030年中国气体保护焊丝市场未来发展趋势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一、中国气体保护焊丝行业发展趋势</w:t>
      </w:r>
      <w:r>
        <w:rPr>
          <w:rFonts w:hint="eastAsia"/>
        </w:rPr>
        <w:br/>
      </w:r>
      <w:r>
        <w:rPr>
          <w:rFonts w:hint="eastAsia"/>
        </w:rPr>
        <w:t>　　　　二、气体保护焊丝产品技术的发展走向</w:t>
      </w:r>
      <w:r>
        <w:rPr>
          <w:rFonts w:hint="eastAsia"/>
        </w:rPr>
        <w:br/>
      </w:r>
      <w:r>
        <w:rPr>
          <w:rFonts w:hint="eastAsia"/>
        </w:rPr>
        <w:t>　　　　三、气体保护焊丝行业未来发展方向</w:t>
      </w:r>
      <w:r>
        <w:rPr>
          <w:rFonts w:hint="eastAsia"/>
        </w:rPr>
        <w:br/>
      </w:r>
      <w:r>
        <w:rPr>
          <w:rFonts w:hint="eastAsia"/>
        </w:rPr>
        <w:t>　　第二节 中-智林-　2024-2030年中国气体保护焊丝市场前景展望</w:t>
      </w:r>
      <w:r>
        <w:rPr>
          <w:rFonts w:hint="eastAsia"/>
        </w:rPr>
        <w:br/>
      </w:r>
      <w:r>
        <w:rPr>
          <w:rFonts w:hint="eastAsia"/>
        </w:rPr>
        <w:t>　　　　一、中国气体保护焊丝市场发展前景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三、2024-2030年中国气体保护焊丝市场规模预测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　　　　1、产业发展总结</w:t>
      </w:r>
      <w:r>
        <w:rPr>
          <w:rFonts w:hint="eastAsia"/>
        </w:rPr>
        <w:br/>
      </w:r>
      <w:r>
        <w:rPr>
          <w:rFonts w:hint="eastAsia"/>
        </w:rPr>
        <w:t>　　　　　　2、行业发展策略</w:t>
      </w:r>
      <w:r>
        <w:rPr>
          <w:rFonts w:hint="eastAsia"/>
        </w:rPr>
        <w:br/>
      </w:r>
      <w:r>
        <w:rPr>
          <w:rFonts w:hint="eastAsia"/>
        </w:rPr>
        <w:t>　　　　　　3、对投资者建议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2023-2024年国内外气体保护焊丝产业规模现状分析</w:t>
      </w:r>
      <w:r>
        <w:rPr>
          <w:rFonts w:hint="eastAsia"/>
        </w:rPr>
        <w:br/>
      </w:r>
      <w:r>
        <w:rPr>
          <w:rFonts w:hint="eastAsia"/>
        </w:rPr>
        <w:t>　　图表 2 2024-2030年美国气体保护焊丝产业规模现状及前景预测</w:t>
      </w:r>
      <w:r>
        <w:rPr>
          <w:rFonts w:hint="eastAsia"/>
        </w:rPr>
        <w:br/>
      </w:r>
      <w:r>
        <w:rPr>
          <w:rFonts w:hint="eastAsia"/>
        </w:rPr>
        <w:t>　　图表 3 2024-2030年印度气体保护焊丝产业规模现状及前景预测</w:t>
      </w:r>
      <w:r>
        <w:rPr>
          <w:rFonts w:hint="eastAsia"/>
        </w:rPr>
        <w:br/>
      </w:r>
      <w:r>
        <w:rPr>
          <w:rFonts w:hint="eastAsia"/>
        </w:rPr>
        <w:t>　　图表 4 2024-2030年澳大利亚气体保护焊丝产业规模现状及预测</w:t>
      </w:r>
      <w:r>
        <w:rPr>
          <w:rFonts w:hint="eastAsia"/>
        </w:rPr>
        <w:br/>
      </w:r>
      <w:r>
        <w:rPr>
          <w:rFonts w:hint="eastAsia"/>
        </w:rPr>
        <w:t>　　图表 5 2024-2030年日本气体保护焊丝产业规模现状及预测</w:t>
      </w:r>
      <w:r>
        <w:rPr>
          <w:rFonts w:hint="eastAsia"/>
        </w:rPr>
        <w:br/>
      </w:r>
      <w:r>
        <w:rPr>
          <w:rFonts w:hint="eastAsia"/>
        </w:rPr>
        <w:t>　　图表 6 2024-2030年全球气体保护焊丝产业规模现状及预测</w:t>
      </w:r>
      <w:r>
        <w:rPr>
          <w:rFonts w:hint="eastAsia"/>
        </w:rPr>
        <w:br/>
      </w:r>
      <w:r>
        <w:rPr>
          <w:rFonts w:hint="eastAsia"/>
        </w:rPr>
        <w:t>　　图表 7 2018-2023年中国国内居民生产总值及增长趋势分析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8 2024年中国相关宏观经济指标环比数据表（各月）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2024年中国CPI基本现状分析</w:t>
      </w:r>
      <w:r>
        <w:rPr>
          <w:rFonts w:hint="eastAsia"/>
        </w:rPr>
        <w:br/>
      </w:r>
      <w:r>
        <w:rPr>
          <w:rFonts w:hint="eastAsia"/>
        </w:rPr>
        <w:t>　　图表 11 2024年中国PPI基本现状分析</w:t>
      </w:r>
      <w:r>
        <w:rPr>
          <w:rFonts w:hint="eastAsia"/>
        </w:rPr>
        <w:br/>
      </w:r>
      <w:r>
        <w:rPr>
          <w:rFonts w:hint="eastAsia"/>
        </w:rPr>
        <w:t>　　图表 12 份至9月份中国CPI、PPI分析</w:t>
      </w:r>
      <w:r>
        <w:rPr>
          <w:rFonts w:hint="eastAsia"/>
        </w:rPr>
        <w:br/>
      </w:r>
      <w:r>
        <w:rPr>
          <w:rFonts w:hint="eastAsia"/>
        </w:rPr>
        <w:t>　　图表 13 2018-2023年中国居民可支配收入增长趋势图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14 2018-2023年中国社会消费品零售总额现状及增长趋势分析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15 2024年份社会消费品零售总额数据</w:t>
      </w:r>
      <w:r>
        <w:rPr>
          <w:rFonts w:hint="eastAsia"/>
        </w:rPr>
        <w:br/>
      </w:r>
      <w:r>
        <w:rPr>
          <w:rFonts w:hint="eastAsia"/>
        </w:rPr>
        <w:t>　　图表 16 2018-2023年中国固定资产投资现状分析（到位资金）</w:t>
      </w:r>
      <w:r>
        <w:rPr>
          <w:rFonts w:hint="eastAsia"/>
        </w:rPr>
        <w:br/>
      </w:r>
      <w:r>
        <w:rPr>
          <w:rFonts w:hint="eastAsia"/>
        </w:rPr>
        <w:t>　　图表 17 2024年中国固定资产投资现状分析</w:t>
      </w:r>
      <w:r>
        <w:rPr>
          <w:rFonts w:hint="eastAsia"/>
        </w:rPr>
        <w:br/>
      </w:r>
      <w:r>
        <w:rPr>
          <w:rFonts w:hint="eastAsia"/>
        </w:rPr>
        <w:t>　　图表 18 2018-2023年中国货物进出口现状分析</w:t>
      </w:r>
      <w:r>
        <w:rPr>
          <w:rFonts w:hint="eastAsia"/>
        </w:rPr>
        <w:br/>
      </w:r>
      <w:r>
        <w:rPr>
          <w:rFonts w:hint="eastAsia"/>
        </w:rPr>
        <w:t>　　图表 19 2024-2030年中国气体保护焊丝市场供给现状及预测</w:t>
      </w:r>
      <w:r>
        <w:rPr>
          <w:rFonts w:hint="eastAsia"/>
        </w:rPr>
        <w:br/>
      </w:r>
      <w:r>
        <w:rPr>
          <w:rFonts w:hint="eastAsia"/>
        </w:rPr>
        <w:t>　　图表 20 2024-2030年中国气体保护焊丝市场需求现状及预测</w:t>
      </w:r>
      <w:r>
        <w:rPr>
          <w:rFonts w:hint="eastAsia"/>
        </w:rPr>
        <w:br/>
      </w:r>
      <w:r>
        <w:rPr>
          <w:rFonts w:hint="eastAsia"/>
        </w:rPr>
        <w:t>　　图表 21 2024-2030年中国气体保护焊丝产品出口现状及预测</w:t>
      </w:r>
      <w:r>
        <w:rPr>
          <w:rFonts w:hint="eastAsia"/>
        </w:rPr>
        <w:br/>
      </w:r>
      <w:r>
        <w:rPr>
          <w:rFonts w:hint="eastAsia"/>
        </w:rPr>
        <w:t>　　图表 22 2024-2030年中国气体保护焊丝产品进口现状及预测</w:t>
      </w:r>
      <w:r>
        <w:rPr>
          <w:rFonts w:hint="eastAsia"/>
        </w:rPr>
        <w:br/>
      </w:r>
      <w:r>
        <w:rPr>
          <w:rFonts w:hint="eastAsia"/>
        </w:rPr>
        <w:t>　　图表 23 2024年中国气体保护焊丝主要进口国家规模比重分析</w:t>
      </w:r>
      <w:r>
        <w:rPr>
          <w:rFonts w:hint="eastAsia"/>
        </w:rPr>
        <w:br/>
      </w:r>
      <w:r>
        <w:rPr>
          <w:rFonts w:hint="eastAsia"/>
        </w:rPr>
        <w:t>　　图表 24 2024年中国气体保护焊丝主要出口国家规模比重分析</w:t>
      </w:r>
      <w:r>
        <w:rPr>
          <w:rFonts w:hint="eastAsia"/>
        </w:rPr>
        <w:br/>
      </w:r>
      <w:r>
        <w:rPr>
          <w:rFonts w:hint="eastAsia"/>
        </w:rPr>
        <w:t>　　图表 25 2024-2030年中国气体保护焊丝行业产量现状及预测</w:t>
      </w:r>
      <w:r>
        <w:rPr>
          <w:rFonts w:hint="eastAsia"/>
        </w:rPr>
        <w:br/>
      </w:r>
      <w:r>
        <w:rPr>
          <w:rFonts w:hint="eastAsia"/>
        </w:rPr>
        <w:t>　　图表 26 2023-2024年中国气体保护焊丝行业产量分布分析</w:t>
      </w:r>
      <w:r>
        <w:rPr>
          <w:rFonts w:hint="eastAsia"/>
        </w:rPr>
        <w:br/>
      </w:r>
      <w:r>
        <w:rPr>
          <w:rFonts w:hint="eastAsia"/>
        </w:rPr>
        <w:t>　　图表 27 2024年中国不同规模的气体保护焊丝行业数量分布</w:t>
      </w:r>
      <w:r>
        <w:rPr>
          <w:rFonts w:hint="eastAsia"/>
        </w:rPr>
        <w:br/>
      </w:r>
      <w:r>
        <w:rPr>
          <w:rFonts w:hint="eastAsia"/>
        </w:rPr>
        <w:t>　　图表 28 2024-2030年中国气体保护焊丝企业数量现状及预测</w:t>
      </w:r>
      <w:r>
        <w:rPr>
          <w:rFonts w:hint="eastAsia"/>
        </w:rPr>
        <w:br/>
      </w:r>
      <w:r>
        <w:rPr>
          <w:rFonts w:hint="eastAsia"/>
        </w:rPr>
        <w:t>　　图表 29 2024-2030年中国气体保护焊丝行业从业人员数量现状及预测</w:t>
      </w:r>
      <w:r>
        <w:rPr>
          <w:rFonts w:hint="eastAsia"/>
        </w:rPr>
        <w:br/>
      </w:r>
      <w:r>
        <w:rPr>
          <w:rFonts w:hint="eastAsia"/>
        </w:rPr>
        <w:t>　　图表 30 2024-2030年中国气体保护焊丝行业资产规模现状及预测</w:t>
      </w:r>
      <w:r>
        <w:rPr>
          <w:rFonts w:hint="eastAsia"/>
        </w:rPr>
        <w:br/>
      </w:r>
      <w:r>
        <w:rPr>
          <w:rFonts w:hint="eastAsia"/>
        </w:rPr>
        <w:t>　　图表 31 2024年中国气体保护焊丝行业数量结构分析</w:t>
      </w:r>
      <w:r>
        <w:rPr>
          <w:rFonts w:hint="eastAsia"/>
        </w:rPr>
        <w:br/>
      </w:r>
      <w:r>
        <w:rPr>
          <w:rFonts w:hint="eastAsia"/>
        </w:rPr>
        <w:t>　　图表 32 2024年中国气体保护焊丝行业收入结构分析</w:t>
      </w:r>
      <w:r>
        <w:rPr>
          <w:rFonts w:hint="eastAsia"/>
        </w:rPr>
        <w:br/>
      </w:r>
      <w:r>
        <w:rPr>
          <w:rFonts w:hint="eastAsia"/>
        </w:rPr>
        <w:t>　　图表 33 2024-2030年中国气体保护焊丝行业产成品现状及预测</w:t>
      </w:r>
      <w:r>
        <w:rPr>
          <w:rFonts w:hint="eastAsia"/>
        </w:rPr>
        <w:br/>
      </w:r>
      <w:r>
        <w:rPr>
          <w:rFonts w:hint="eastAsia"/>
        </w:rPr>
        <w:t>　　图表 34 2024-2030年中国气体保护焊丝行业工业销售产值现状及预测</w:t>
      </w:r>
      <w:r>
        <w:rPr>
          <w:rFonts w:hint="eastAsia"/>
        </w:rPr>
        <w:br/>
      </w:r>
      <w:r>
        <w:rPr>
          <w:rFonts w:hint="eastAsia"/>
        </w:rPr>
        <w:t>　　图表 35 2024-2030年中国气体保护焊丝行业销售成本现状及预测</w:t>
      </w:r>
      <w:r>
        <w:rPr>
          <w:rFonts w:hint="eastAsia"/>
        </w:rPr>
        <w:br/>
      </w:r>
      <w:r>
        <w:rPr>
          <w:rFonts w:hint="eastAsia"/>
        </w:rPr>
        <w:t>　　图表 36 2024-2030年中国气体保护焊丝行业费用总额现状及预测</w:t>
      </w:r>
      <w:r>
        <w:rPr>
          <w:rFonts w:hint="eastAsia"/>
        </w:rPr>
        <w:br/>
      </w:r>
      <w:r>
        <w:rPr>
          <w:rFonts w:hint="eastAsia"/>
        </w:rPr>
        <w:t>　　图表 37 2024-2030年中国气体保护焊丝行业盈利现状及前景预测</w:t>
      </w:r>
      <w:r>
        <w:rPr>
          <w:rFonts w:hint="eastAsia"/>
        </w:rPr>
        <w:br/>
      </w:r>
      <w:r>
        <w:rPr>
          <w:rFonts w:hint="eastAsia"/>
        </w:rPr>
        <w:t>　　图表 38 2024-2030年中国气体保护焊丝行业主要盈利能力指标现状及预测</w:t>
      </w:r>
      <w:r>
        <w:rPr>
          <w:rFonts w:hint="eastAsia"/>
        </w:rPr>
        <w:br/>
      </w:r>
      <w:r>
        <w:rPr>
          <w:rFonts w:hint="eastAsia"/>
        </w:rPr>
        <w:t>　　图表 39 四川大西洋焊接材料股份有限公司被受理的发明专利申请信息表</w:t>
      </w:r>
      <w:r>
        <w:rPr>
          <w:rFonts w:hint="eastAsia"/>
        </w:rPr>
        <w:br/>
      </w:r>
      <w:r>
        <w:rPr>
          <w:rFonts w:hint="eastAsia"/>
        </w:rPr>
        <w:t>　　图表 40 2024年四川大西洋焊接材料股份有限公司主营业务收入分析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2018-2023年四川大西洋焊接材料股份有限公司财务指标分析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43 2018-2023年四川大西洋焊接材料股份有限公司盈利能力分析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44 2018-2023年四川大西洋焊接材料股份有限公司偿债能力分析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45 2018-2023年四川大西洋焊接材料股份有限公司运营能力分析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46 2018-2023年四川大西洋焊接材料股份有限公司成长能力分析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 2018-2023年天津市金桥焊材集团有限公司经营状况分析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48 2018-2023年天津大桥焊材集团有限公司经营状况分析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49 2024年安泰科技股份有限公司主营业务收入分析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50 2024年四川安泰科技股份有限公司主营业务收入分析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51 2018-2023年安泰科技股份有限公司财务指标分析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52 2018-2023年安泰科技股份有限公司盈利能力分析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53 2018-2023年安泰科技股份有限公司偿债能力分析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 2018-2023年安泰科技股份有限公司运营能力分析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 2018-2023年安泰科技股份有限公司成长能力分析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56 2018-2023年山东索力得焊材股份有限公司财务指标分析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57 2024-2030年中国气体保护焊丝行业市场规模前景预测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304a2905d44c2" w:history="1">
        <w:r>
          <w:rPr>
            <w:rStyle w:val="Hyperlink"/>
          </w:rPr>
          <w:t>2024-2030年中国气体保护焊丝市场现状研究分析与发展前景预测报告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304a2905d44c2" w:history="1">
        <w:r>
          <w:rPr>
            <w:rStyle w:val="Hyperlink"/>
          </w:rPr>
          <w:t>https://www.20087.com/M_ShiYouHuaGong/60/QiTiBaoHuHanSiFaZhanXianZhuangFenXiQianJingYuCe.html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87647c7224f3b" w:history="1">
      <w:r>
        <w:rPr>
          <w:rStyle w:val="Hyperlink"/>
        </w:rPr>
        <w:t>2024-2030年中国气体保护焊丝市场现状研究分析与发展前景预测报告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QiTiBaoHuHanSiFaZhanXianZhuangFenXiQianJingYuCe.html" TargetMode="External" Id="R248304a2905d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QiTiBaoHuHanSiFaZhanXianZhuangFenXiQianJingYuCe.html" TargetMode="External" Id="R46f87647c722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2023-09-24T00:55:00Z</dcterms:created>
  <dcterms:modified xsi:type="dcterms:W3CDTF">2023-09-24T01:55:00Z</dcterms:modified>
  <dc:subject>2024-2030年中国气体保护焊丝市场现状研究分析与发展前景预测报告</dc:subject>
  <dc:title>2024-2030年中国气体保护焊丝市场现状研究分析与发展前景预测报告</dc:title>
  <cp:keywords>2024-2030年中国气体保护焊丝市场现状研究分析与发展前景预测报告</cp:keywords>
  <dc:description>2024-2030年中国气体保护焊丝市场现状研究分析与发展前景预测报告</dc:description>
</cp:coreProperties>
</file>