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4d13055bd404f" w:history="1">
              <w:r>
                <w:rPr>
                  <w:rStyle w:val="Hyperlink"/>
                </w:rPr>
                <w:t>2024年版中国耐热漆市场调研与发展前景分析报告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4d13055bd404f" w:history="1">
              <w:r>
                <w:rPr>
                  <w:rStyle w:val="Hyperlink"/>
                </w:rPr>
                <w:t>2024年版中国耐热漆市场调研与发展前景分析报告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4d13055bd404f" w:history="1">
                <w:r>
                  <w:rPr>
                    <w:rStyle w:val="Hyperlink"/>
                  </w:rPr>
                  <w:t>https://www.20087.com/0/A6/NaiReQiHangYeFenXiBaoGao.html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漆作为特种涂料的一种，广泛应用于高温环境下的工业设备，如锅炉、烟囱、烤炉和发动机等。近年来，随着工业领域对耐高温性能要求的提高，耐热漆的技术不断进步，出现了更高温度等级的产品，同时减少了VOC排放，符合环保标准。新材料和新技术的应用，如纳米技术，增强了涂料的性能和应用范围。</w:t>
      </w:r>
      <w:r>
        <w:rPr>
          <w:rFonts w:hint="eastAsia"/>
        </w:rPr>
        <w:br/>
      </w:r>
      <w:r>
        <w:rPr>
          <w:rFonts w:hint="eastAsia"/>
        </w:rPr>
        <w:t>　　未来，耐热漆的发展将更加侧重于高性能和环保。随着工业自动化和高温设备的进一步发展，耐热漆将需要适应更高的工作温度和更复杂的环境条件。同时，环保法规的严格要求将推动涂料行业向低VOC、水性配方和可回收材料方向发展。此外，功能性涂层，如防腐蚀、防磨损和自清洁特性，将成为耐热漆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4d13055bd404f" w:history="1">
        <w:r>
          <w:rPr>
            <w:rStyle w:val="Hyperlink"/>
          </w:rPr>
          <w:t>2024年版中国耐热漆市场调研与发展前景分析报告</w:t>
        </w:r>
      </w:hyperlink>
      <w:r>
        <w:rPr>
          <w:rFonts w:hint="eastAsia"/>
        </w:rPr>
        <w:t>》全面分析了耐热漆行业的市场规模、供需状况及产业链结构，深入探讨了耐热漆各细分市场的品牌竞争情况和价格动态，聚焦耐热漆重点企业经营现状，揭示了行业的集中度和竞争格局。此外，耐热漆报告对耐热漆行业的市场前景进行了科学预测，揭示了行业未来的发展趋势、潜在风险和机遇。耐热漆报告旨在为耐热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耐热漆行业概述</w:t>
      </w:r>
      <w:r>
        <w:rPr>
          <w:rFonts w:hint="eastAsia"/>
        </w:rPr>
        <w:br/>
      </w:r>
      <w:r>
        <w:rPr>
          <w:rFonts w:hint="eastAsia"/>
        </w:rPr>
        <w:t>　　第一节 耐热漆行业界定</w:t>
      </w:r>
      <w:r>
        <w:rPr>
          <w:rFonts w:hint="eastAsia"/>
        </w:rPr>
        <w:br/>
      </w:r>
      <w:r>
        <w:rPr>
          <w:rFonts w:hint="eastAsia"/>
        </w:rPr>
        <w:t>　　第二节 耐热漆行业发展历程</w:t>
      </w:r>
      <w:r>
        <w:rPr>
          <w:rFonts w:hint="eastAsia"/>
        </w:rPr>
        <w:br/>
      </w:r>
      <w:r>
        <w:rPr>
          <w:rFonts w:hint="eastAsia"/>
        </w:rPr>
        <w:t>　　第三节 耐热漆产业链分析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二、耐热漆产业链模型分析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中国耐热漆行业发展环境分析</w:t>
      </w:r>
      <w:r>
        <w:rPr>
          <w:rFonts w:hint="eastAsia"/>
        </w:rPr>
        <w:br/>
      </w:r>
      <w:r>
        <w:rPr>
          <w:rFonts w:hint="eastAsia"/>
        </w:rPr>
        <w:t>　　第一节 耐热漆行业经济环境分析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耐热漆行业政策环境分析</w:t>
      </w:r>
      <w:r>
        <w:rPr>
          <w:rFonts w:hint="eastAsia"/>
        </w:rPr>
        <w:br/>
      </w:r>
      <w:r>
        <w:rPr>
          <w:rFonts w:hint="eastAsia"/>
        </w:rPr>
        <w:t>　　　　一、耐热漆行业政策影响分析</w:t>
      </w:r>
      <w:r>
        <w:rPr>
          <w:rFonts w:hint="eastAsia"/>
        </w:rPr>
        <w:br/>
      </w:r>
      <w:r>
        <w:rPr>
          <w:rFonts w:hint="eastAsia"/>
        </w:rPr>
        <w:t>　　　　二、耐热漆相关行业标准分析</w:t>
      </w:r>
      <w:r>
        <w:rPr>
          <w:rFonts w:hint="eastAsia"/>
        </w:rPr>
        <w:br/>
      </w:r>
      <w:r>
        <w:rPr>
          <w:rFonts w:hint="eastAsia"/>
        </w:rPr>
        <w:t>　　第三节 耐热漆行业社会环境分析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中国耐热漆行业生产现状分析</w:t>
      </w:r>
      <w:r>
        <w:rPr>
          <w:rFonts w:hint="eastAsia"/>
        </w:rPr>
        <w:br/>
      </w:r>
      <w:r>
        <w:rPr>
          <w:rFonts w:hint="eastAsia"/>
        </w:rPr>
        <w:t>　　第一节 耐热漆行业总体规模</w:t>
      </w:r>
      <w:r>
        <w:rPr>
          <w:rFonts w:hint="eastAsia"/>
        </w:rPr>
        <w:br/>
      </w:r>
      <w:r>
        <w:rPr>
          <w:rFonts w:hint="eastAsia"/>
        </w:rPr>
        <w:t>　　第二节 耐热漆行业产能概况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一、2019-2024年耐热漆产能分析</w:t>
      </w:r>
      <w:r>
        <w:rPr>
          <w:rFonts w:hint="eastAsia"/>
        </w:rPr>
        <w:br/>
      </w:r>
      <w:r>
        <w:rPr>
          <w:rFonts w:hint="eastAsia"/>
        </w:rPr>
        <w:t>　　　　二、2024-2030年耐热漆产能预测</w:t>
      </w:r>
      <w:r>
        <w:rPr>
          <w:rFonts w:hint="eastAsia"/>
        </w:rPr>
        <w:br/>
      </w:r>
      <w:r>
        <w:rPr>
          <w:rFonts w:hint="eastAsia"/>
        </w:rPr>
        <w:t>　　第三节 耐热漆市场容量概况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一、2019-2024年耐热漆市场容量分析</w:t>
      </w:r>
      <w:r>
        <w:rPr>
          <w:rFonts w:hint="eastAsia"/>
        </w:rPr>
        <w:br/>
      </w:r>
      <w:r>
        <w:rPr>
          <w:rFonts w:hint="eastAsia"/>
        </w:rPr>
        <w:t>　　　　二、耐热漆产能配置与产能利用率调查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三、2024-2030年耐热漆市场容量预测</w:t>
      </w:r>
      <w:r>
        <w:rPr>
          <w:rFonts w:hint="eastAsia"/>
        </w:rPr>
        <w:br/>
      </w:r>
      <w:r>
        <w:rPr>
          <w:rFonts w:hint="eastAsia"/>
        </w:rPr>
        <w:t>　　第四节 耐热漆行业的生命周期分析</w:t>
      </w:r>
      <w:r>
        <w:rPr>
          <w:rFonts w:hint="eastAsia"/>
        </w:rPr>
        <w:br/>
      </w:r>
      <w:r>
        <w:rPr>
          <w:rFonts w:hint="eastAsia"/>
        </w:rPr>
        <w:t>　　第五节 耐热漆行业供需情况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中国耐热漆产品价格走势及影响因素分析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国内耐热漆产品2019-2024年价格回顾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2024年国内耐热漆产品市场价格及评述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国内耐热漆产品价格影响因素分析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2024-2030年国内耐热漆产品价格走势预测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2019-2024年中国耐热漆行业总体发展状况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中国耐热漆行业规模情况分析</w:t>
      </w:r>
      <w:r>
        <w:rPr>
          <w:rFonts w:hint="eastAsia"/>
        </w:rPr>
        <w:br/>
      </w:r>
      <w:r>
        <w:rPr>
          <w:rFonts w:hint="eastAsia"/>
        </w:rPr>
        <w:t>　　　　一、耐热漆行业单位规模情况分析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二、耐热漆行业人员规模状况分析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三、耐热漆行业资产规模状况分析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四、耐热漆行业市场规模状况分析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五、耐热漆行业敏感性分析</w:t>
      </w:r>
      <w:r>
        <w:rPr>
          <w:rFonts w:hint="eastAsia"/>
        </w:rPr>
        <w:br/>
      </w:r>
      <w:r>
        <w:rPr>
          <w:rFonts w:hint="eastAsia"/>
        </w:rPr>
        <w:t>　　第二节 中国耐热漆行业产销情况分析</w:t>
      </w:r>
      <w:r>
        <w:rPr>
          <w:rFonts w:hint="eastAsia"/>
        </w:rPr>
        <w:br/>
      </w:r>
      <w:r>
        <w:rPr>
          <w:rFonts w:hint="eastAsia"/>
        </w:rPr>
        <w:t>　　　　一、耐热漆行业生产情况分析</w:t>
      </w:r>
      <w:r>
        <w:rPr>
          <w:rFonts w:hint="eastAsia"/>
        </w:rPr>
        <w:br/>
      </w:r>
      <w:r>
        <w:rPr>
          <w:rFonts w:hint="eastAsia"/>
        </w:rPr>
        <w:t>　　　　二、耐热漆行业销售情况分析</w:t>
      </w:r>
      <w:r>
        <w:rPr>
          <w:rFonts w:hint="eastAsia"/>
        </w:rPr>
        <w:br/>
      </w:r>
      <w:r>
        <w:rPr>
          <w:rFonts w:hint="eastAsia"/>
        </w:rPr>
        <w:t>　　　　三、耐热漆行业产销情况分析</w:t>
      </w:r>
      <w:r>
        <w:rPr>
          <w:rFonts w:hint="eastAsia"/>
        </w:rPr>
        <w:br/>
      </w:r>
      <w:r>
        <w:rPr>
          <w:rFonts w:hint="eastAsia"/>
        </w:rPr>
        <w:t>　　第三节 中国耐热漆行业财务能力分析</w:t>
      </w:r>
      <w:r>
        <w:rPr>
          <w:rFonts w:hint="eastAsia"/>
        </w:rPr>
        <w:br/>
      </w:r>
      <w:r>
        <w:rPr>
          <w:rFonts w:hint="eastAsia"/>
        </w:rPr>
        <w:t>　　　　一、耐热漆行业盈利能力分析</w:t>
      </w:r>
      <w:r>
        <w:rPr>
          <w:rFonts w:hint="eastAsia"/>
        </w:rPr>
        <w:br/>
      </w:r>
      <w:r>
        <w:rPr>
          <w:rFonts w:hint="eastAsia"/>
        </w:rPr>
        <w:t>　　　　二、耐热漆行业偿债能力分析</w:t>
      </w:r>
      <w:r>
        <w:rPr>
          <w:rFonts w:hint="eastAsia"/>
        </w:rPr>
        <w:br/>
      </w:r>
      <w:r>
        <w:rPr>
          <w:rFonts w:hint="eastAsia"/>
        </w:rPr>
        <w:t>　　　　三、耐热漆行业营运能力分析</w:t>
      </w:r>
      <w:r>
        <w:rPr>
          <w:rFonts w:hint="eastAsia"/>
        </w:rPr>
        <w:br/>
      </w:r>
      <w:r>
        <w:rPr>
          <w:rFonts w:hint="eastAsia"/>
        </w:rPr>
        <w:t>　　　　四、耐热漆行业发展能力分析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耐热漆行业市场竞争策略分析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耐热漆行业竞争结构分析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耐热漆市场竞争策略分析</w:t>
      </w:r>
      <w:r>
        <w:rPr>
          <w:rFonts w:hint="eastAsia"/>
        </w:rPr>
        <w:br/>
      </w:r>
      <w:r>
        <w:rPr>
          <w:rFonts w:hint="eastAsia"/>
        </w:rPr>
        <w:t>　　　　一、耐热漆市场增长潜力分析</w:t>
      </w:r>
      <w:r>
        <w:rPr>
          <w:rFonts w:hint="eastAsia"/>
        </w:rPr>
        <w:br/>
      </w:r>
      <w:r>
        <w:rPr>
          <w:rFonts w:hint="eastAsia"/>
        </w:rPr>
        <w:t>　　　　二、耐热漆产品竞争策略分析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耐热漆企业竞争策略分析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一、2024-2030年我国耐热漆市场竞争趋势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二、2024-2030年耐热漆行业竞争格局展望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三、2024-2030年耐热漆行业竞争策略分析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中国耐热漆行业投资与发展前景分析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2024年耐热漆行业投资情况分析</w:t>
      </w:r>
      <w:r>
        <w:rPr>
          <w:rFonts w:hint="eastAsia"/>
        </w:rPr>
        <w:br/>
      </w:r>
      <w:r>
        <w:rPr>
          <w:rFonts w:hint="eastAsia"/>
        </w:rPr>
        <w:t>　　　　一、耐热漆总体投资结构</w:t>
      </w:r>
      <w:r>
        <w:rPr>
          <w:rFonts w:hint="eastAsia"/>
        </w:rPr>
        <w:br/>
      </w:r>
      <w:r>
        <w:rPr>
          <w:rFonts w:hint="eastAsia"/>
        </w:rPr>
        <w:t>　　　　二、耐热漆投资规模情况</w:t>
      </w:r>
      <w:r>
        <w:rPr>
          <w:rFonts w:hint="eastAsia"/>
        </w:rPr>
        <w:br/>
      </w:r>
      <w:r>
        <w:rPr>
          <w:rFonts w:hint="eastAsia"/>
        </w:rPr>
        <w:t>　　　　三、耐热漆投资增速情况</w:t>
      </w:r>
      <w:r>
        <w:rPr>
          <w:rFonts w:hint="eastAsia"/>
        </w:rPr>
        <w:br/>
      </w:r>
      <w:r>
        <w:rPr>
          <w:rFonts w:hint="eastAsia"/>
        </w:rPr>
        <w:t>　　　　四、耐热漆分地区投资分析</w:t>
      </w:r>
      <w:r>
        <w:rPr>
          <w:rFonts w:hint="eastAsia"/>
        </w:rPr>
        <w:br/>
      </w:r>
      <w:r>
        <w:rPr>
          <w:rFonts w:hint="eastAsia"/>
        </w:rPr>
        <w:t>　　第二节 耐热漆行业投资机会分析</w:t>
      </w:r>
      <w:r>
        <w:rPr>
          <w:rFonts w:hint="eastAsia"/>
        </w:rPr>
        <w:br/>
      </w:r>
      <w:r>
        <w:rPr>
          <w:rFonts w:hint="eastAsia"/>
        </w:rPr>
        <w:t>　　　　一、耐热漆投资项目分析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二、可以投资的耐热漆模式</w:t>
      </w:r>
      <w:r>
        <w:rPr>
          <w:rFonts w:hint="eastAsia"/>
        </w:rPr>
        <w:br/>
      </w:r>
      <w:r>
        <w:rPr>
          <w:rFonts w:hint="eastAsia"/>
        </w:rPr>
        <w:t>　　　　三、2024年耐热漆投资机会</w:t>
      </w:r>
      <w:r>
        <w:rPr>
          <w:rFonts w:hint="eastAsia"/>
        </w:rPr>
        <w:br/>
      </w:r>
      <w:r>
        <w:rPr>
          <w:rFonts w:hint="eastAsia"/>
        </w:rPr>
        <w:t>　　　　四、2024年耐热漆投资新方向</w:t>
      </w:r>
      <w:r>
        <w:rPr>
          <w:rFonts w:hint="eastAsia"/>
        </w:rPr>
        <w:br/>
      </w:r>
      <w:r>
        <w:rPr>
          <w:rFonts w:hint="eastAsia"/>
        </w:rPr>
        <w:t>　　第三节 2024-2030年耐热漆行业发展前景分析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2024-2030年中国耐热漆行业发展前景预测分析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2024-2030年中国耐热漆行业发展预测分析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一、未来耐热漆行业发展分析</w:t>
      </w:r>
      <w:r>
        <w:rPr>
          <w:rFonts w:hint="eastAsia"/>
        </w:rPr>
        <w:br/>
      </w:r>
      <w:r>
        <w:rPr>
          <w:rFonts w:hint="eastAsia"/>
        </w:rPr>
        <w:t>　　　　二、未来耐热漆行业技术开发方向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2024-2030年中国耐热漆行业市场前景分析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中国耐热漆行业上游原材料供应状况分析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耐热漆主要原材料概述</w:t>
      </w:r>
      <w:r>
        <w:rPr>
          <w:rFonts w:hint="eastAsia"/>
        </w:rPr>
        <w:br/>
      </w:r>
      <w:r>
        <w:rPr>
          <w:rFonts w:hint="eastAsia"/>
        </w:rPr>
        <w:t>　　第二节 耐热漆主要原材料2019-2024年价格及供应情况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2024-2030年耐热漆主要原材料未来价格及供应情况预测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2024-2030年耐热漆行业发展趋势及投资风险分析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耐热漆行业存在的问题</w:t>
      </w:r>
      <w:r>
        <w:rPr>
          <w:rFonts w:hint="eastAsia"/>
        </w:rPr>
        <w:br/>
      </w:r>
      <w:r>
        <w:rPr>
          <w:rFonts w:hint="eastAsia"/>
        </w:rPr>
        <w:t>　　第二节 耐热漆行业未来发展预测分析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一、中国耐热漆行业发展方向分析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二、2024-2030年中国耐热漆行业发展规模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三、2024-2030年中国耐热漆行业发展趋势预测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2024-2030年中国耐热漆行业投资风险分析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中国耐热漆行业重点企业竞争力分析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耐热漆企业（一）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三、耐热漆企业经营状况</w:t>
      </w:r>
      <w:r>
        <w:rPr>
          <w:rFonts w:hint="eastAsia"/>
        </w:rPr>
        <w:br/>
      </w:r>
      <w:r>
        <w:rPr>
          <w:rFonts w:hint="eastAsia"/>
        </w:rPr>
        <w:t>　　　　四、耐热漆企业发展策略</w:t>
      </w:r>
      <w:r>
        <w:rPr>
          <w:rFonts w:hint="eastAsia"/>
        </w:rPr>
        <w:br/>
      </w:r>
      <w:r>
        <w:rPr>
          <w:rFonts w:hint="eastAsia"/>
        </w:rPr>
        <w:t>　　第二节 耐热漆企业（二）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三、耐热漆企业经营状况</w:t>
      </w:r>
      <w:r>
        <w:rPr>
          <w:rFonts w:hint="eastAsia"/>
        </w:rPr>
        <w:br/>
      </w:r>
      <w:r>
        <w:rPr>
          <w:rFonts w:hint="eastAsia"/>
        </w:rPr>
        <w:t>　　　　四、耐热漆企业发展策略</w:t>
      </w:r>
      <w:r>
        <w:rPr>
          <w:rFonts w:hint="eastAsia"/>
        </w:rPr>
        <w:br/>
      </w:r>
      <w:r>
        <w:rPr>
          <w:rFonts w:hint="eastAsia"/>
        </w:rPr>
        <w:t>　　第三节 耐热漆企业（三）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三、耐热漆企业经营状况</w:t>
      </w:r>
      <w:r>
        <w:rPr>
          <w:rFonts w:hint="eastAsia"/>
        </w:rPr>
        <w:br/>
      </w:r>
      <w:r>
        <w:rPr>
          <w:rFonts w:hint="eastAsia"/>
        </w:rPr>
        <w:t>　　　　四、耐热漆企业发展策略</w:t>
      </w:r>
      <w:r>
        <w:rPr>
          <w:rFonts w:hint="eastAsia"/>
        </w:rPr>
        <w:br/>
      </w:r>
      <w:r>
        <w:rPr>
          <w:rFonts w:hint="eastAsia"/>
        </w:rPr>
        <w:t>　　第四节 耐热漆企业（四）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三、耐热漆企业经营状况</w:t>
      </w:r>
      <w:r>
        <w:rPr>
          <w:rFonts w:hint="eastAsia"/>
        </w:rPr>
        <w:br/>
      </w:r>
      <w:r>
        <w:rPr>
          <w:rFonts w:hint="eastAsia"/>
        </w:rPr>
        <w:t>　　　　四、耐热漆企业发展策略</w:t>
      </w:r>
      <w:r>
        <w:rPr>
          <w:rFonts w:hint="eastAsia"/>
        </w:rPr>
        <w:br/>
      </w:r>
      <w:r>
        <w:rPr>
          <w:rFonts w:hint="eastAsia"/>
        </w:rPr>
        <w:t>　　第五节 耐热漆企业（五）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三、耐热漆企业经营状况</w:t>
      </w:r>
      <w:r>
        <w:rPr>
          <w:rFonts w:hint="eastAsia"/>
        </w:rPr>
        <w:br/>
      </w:r>
      <w:r>
        <w:rPr>
          <w:rFonts w:hint="eastAsia"/>
        </w:rPr>
        <w:t>　　　　四、耐热漆企业发展策略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耐热漆企业多样化经营策略分析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一、耐热漆企业多样化经营情况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二、现行耐热漆行业多样化经营的方向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大型耐热漆企业集团未来发展策略分析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对中小耐热漆企业生产经营的建议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中国耐热漆产品竞争力优势分析</w:t>
      </w:r>
      <w:r>
        <w:rPr>
          <w:rFonts w:hint="eastAsia"/>
        </w:rPr>
        <w:br/>
      </w:r>
      <w:r>
        <w:rPr>
          <w:rFonts w:hint="eastAsia"/>
        </w:rPr>
        <w:t>　　第一节 耐热漆整体产品竞争力分析</w:t>
      </w:r>
      <w:r>
        <w:rPr>
          <w:rFonts w:hint="eastAsia"/>
        </w:rPr>
        <w:br/>
      </w:r>
      <w:r>
        <w:rPr>
          <w:rFonts w:hint="eastAsia"/>
        </w:rPr>
        <w:t>　　　　一、耐热漆整体产品竞争力评价</w:t>
      </w:r>
      <w:r>
        <w:rPr>
          <w:rFonts w:hint="eastAsia"/>
        </w:rPr>
        <w:br/>
      </w:r>
      <w:r>
        <w:rPr>
          <w:rFonts w:hint="eastAsia"/>
        </w:rPr>
        <w:t>　　　　二、耐热漆产品竞争力评价结果分析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耐热漆产品竞争力优势构建</w:t>
      </w:r>
      <w:r>
        <w:rPr>
          <w:rFonts w:hint="eastAsia"/>
        </w:rPr>
        <w:br/>
      </w:r>
      <w:r>
        <w:rPr>
          <w:rFonts w:hint="eastAsia"/>
        </w:rPr>
        <w:t>　　　　一、耐热漆产品竞争优势评价</w:t>
      </w:r>
      <w:r>
        <w:rPr>
          <w:rFonts w:hint="eastAsia"/>
        </w:rPr>
        <w:br/>
      </w:r>
      <w:r>
        <w:rPr>
          <w:rFonts w:hint="eastAsia"/>
        </w:rPr>
        <w:t>　　　　二、耐热漆产品竞争优势构建建议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耐热漆投资机会分析与项目投资建议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耐热漆投资机会分析</w:t>
      </w:r>
      <w:r>
        <w:rPr>
          <w:rFonts w:hint="eastAsia"/>
        </w:rPr>
        <w:br/>
      </w:r>
      <w:r>
        <w:rPr>
          <w:rFonts w:hint="eastAsia"/>
        </w:rPr>
        <w:t>　　第二节 耐热漆投资趋势分析</w:t>
      </w:r>
      <w:r>
        <w:rPr>
          <w:rFonts w:hint="eastAsia"/>
        </w:rPr>
        <w:br/>
      </w:r>
      <w:r>
        <w:rPr>
          <w:rFonts w:hint="eastAsia"/>
        </w:rPr>
        <w:t>　　第三节 中智-林－项目投资建议</w:t>
      </w:r>
      <w:r>
        <w:rPr>
          <w:rFonts w:hint="eastAsia"/>
        </w:rPr>
        <w:br/>
      </w:r>
      <w:r>
        <w:rPr>
          <w:rFonts w:hint="eastAsia"/>
        </w:rPr>
        <w:t>　　　　一、耐热漆行业投资环境考察</w:t>
      </w:r>
      <w:r>
        <w:rPr>
          <w:rFonts w:hint="eastAsia"/>
        </w:rPr>
        <w:br/>
      </w:r>
      <w:r>
        <w:rPr>
          <w:rFonts w:hint="eastAsia"/>
        </w:rPr>
        <w:t>　　　　二、耐热漆投资风险及控制策略</w:t>
      </w:r>
      <w:r>
        <w:rPr>
          <w:rFonts w:hint="eastAsia"/>
        </w:rPr>
        <w:br/>
      </w:r>
      <w:r>
        <w:rPr>
          <w:rFonts w:hint="eastAsia"/>
        </w:rPr>
        <w:t>　　　　三、耐热漆产品投资方向建议</w:t>
      </w:r>
      <w:r>
        <w:rPr>
          <w:rFonts w:hint="eastAsia"/>
        </w:rPr>
        <w:br/>
      </w:r>
      <w:r>
        <w:rPr>
          <w:rFonts w:hint="eastAsia"/>
        </w:rPr>
        <w:t>　　　　四、耐热漆项目投资建议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2019-2024年中国耐热漆市场需求量及增速统计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2019-2024年中国耐热漆行业企业平均规模情况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2019-2024年中国耐热漆行业市场规模及增长情况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2024-2030年中国耐热漆行业产量预测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2024-2030年中国耐热漆市场需求量预测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2024-2030年中国耐热漆行业市场规模预测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2024-2030年中国耐热漆市场前景分析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2024-2030年中国耐热漆行业发展趋势预测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4d13055bd404f" w:history="1">
        <w:r>
          <w:rPr>
            <w:rStyle w:val="Hyperlink"/>
          </w:rPr>
          <w:t>2024年版中国耐热漆市场调研与发展前景分析报告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4d13055bd404f" w:history="1">
        <w:r>
          <w:rPr>
            <w:rStyle w:val="Hyperlink"/>
          </w:rPr>
          <w:t>https://www.20087.com/0/A6/NaiReQiHangYeFenXiBaoGao.html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8655764f04299" w:history="1">
      <w:r>
        <w:rPr>
          <w:rStyle w:val="Hyperlink"/>
        </w:rPr>
        <w:t>2024年版中国耐热漆市场调研与发展前景分析报告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NaiReQiHangYeFenXiBaoGao.html" TargetMode="External" Id="Ra5a4d13055bd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NaiReQiHangYeFenXiBaoGao.html" TargetMode="External" Id="R9018655764f0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2023-12-20T07:56:00Z</dcterms:created>
  <dcterms:modified xsi:type="dcterms:W3CDTF">2023-12-20T08:56:00Z</dcterms:modified>
  <dc:subject>2024年版中国耐热漆市场调研与发展前景分析报告</dc:subject>
  <dc:title>2024年版中国耐热漆市场调研与发展前景分析报告</dc:title>
  <cp:keywords>2024年版中国耐热漆市场调研与发展前景分析报告</cp:keywords>
  <dc:description>2024年版中国耐热漆市场调研与发展前景分析报告</dc:description>
</cp:coreProperties>
</file>