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c91226f441b9" w:history="1">
              <w:r>
                <w:rPr>
                  <w:rStyle w:val="Hyperlink"/>
                </w:rPr>
                <w:t>2023-2029年全球与中国联苯菊酯行业发展深度调研与未来趋势预测报告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c91226f441b9" w:history="1">
              <w:r>
                <w:rPr>
                  <w:rStyle w:val="Hyperlink"/>
                </w:rPr>
                <w:t>2023-2029年全球与中国联苯菊酯行业发展深度调研与未来趋势预测报告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1c91226f441b9" w:history="1">
                <w:r>
                  <w:rPr>
                    <w:rStyle w:val="Hyperlink"/>
                  </w:rPr>
                  <w:t>https://www.20087.com/0/66/LianBenJuZhiXianZhuangYuFaZhanQu.html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属于拟除虫菊酯类化合物，常用于农业、公共卫生等领域防治害虫。它具有快速击倒作用和较长的残效期，对多种昆虫具有良好的防治效果。然而，随着害虫抗药性的不断增强，以及人们对环境和食品安全的关注日益增加，联苯菊酯的使用面临着诸多挑战。近年来，各国政府加强了对农药残留的监控，对联苯菊酯的使用进行了更加严格的管理。此外，新型生物农药的出现也为害虫防控提供了新的解决方案。</w:t>
      </w:r>
      <w:r>
        <w:rPr>
          <w:rFonts w:hint="eastAsia"/>
        </w:rPr>
        <w:br/>
      </w:r>
      <w:r>
        <w:rPr>
          <w:rFonts w:hint="eastAsia"/>
        </w:rPr>
        <w:t>　　未来，联苯菊酯的应用将更加注重其合理性和可持续性。通过精准施药技术和轮换用药策略，可以有效延缓害虫抗药性的产生，延长联苯菊酯的使用寿命。同时，随着生物防治技术的发展，联苯菊酯将与生物农药、天敌昆虫等生物防治措施相结合，形成综合治理方案。此外，开发低毒、高效的新型联苯菊酯衍生物，减少对环境的影响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c91226f441b9" w:history="1">
        <w:r>
          <w:rPr>
            <w:rStyle w:val="Hyperlink"/>
          </w:rPr>
          <w:t>2023-2029年全球与中国联苯菊酯行业发展深度调研与未来趋势预测报告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联苯菊酯行业的发展现状、市场规模、供需动态及进出口情况。报告详细解读了联苯菊酯产业链上下游、重点区域市场、竞争格局及领先企业的表现，同时评估了联苯菊酯行业风险与投资机会。通过对联苯菊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中国联苯菊酯概述</w:t>
      </w:r>
      <w:r>
        <w:rPr>
          <w:rFonts w:hint="eastAsia"/>
        </w:rPr>
        <w:br/>
      </w:r>
      <w:r>
        <w:rPr>
          <w:rFonts w:hint="eastAsia"/>
        </w:rPr>
        <w:t>　　第一节 联苯菊酯行业定义</w:t>
      </w:r>
      <w:r>
        <w:rPr>
          <w:rFonts w:hint="eastAsia"/>
        </w:rPr>
        <w:br/>
      </w:r>
      <w:r>
        <w:rPr>
          <w:rFonts w:hint="eastAsia"/>
        </w:rPr>
        <w:t>　　第二节 联苯菊酯行业发展特性</w:t>
      </w:r>
      <w:r>
        <w:rPr>
          <w:rFonts w:hint="eastAsia"/>
        </w:rPr>
        <w:br/>
      </w:r>
      <w:r>
        <w:rPr>
          <w:rFonts w:hint="eastAsia"/>
        </w:rPr>
        <w:t>　　第三节 联苯菊酯产业链分析</w:t>
      </w:r>
      <w:r>
        <w:rPr>
          <w:rFonts w:hint="eastAsia"/>
        </w:rPr>
        <w:br/>
      </w:r>
      <w:r>
        <w:rPr>
          <w:rFonts w:hint="eastAsia"/>
        </w:rPr>
        <w:t>　　第四节 联苯菊酯行业生命周期分析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2022-2023年国外联苯菊酯市场发展概况</w:t>
      </w:r>
      <w:r>
        <w:rPr>
          <w:rFonts w:hint="eastAsia"/>
        </w:rPr>
        <w:br/>
      </w:r>
      <w:r>
        <w:rPr>
          <w:rFonts w:hint="eastAsia"/>
        </w:rPr>
        <w:t>　　第一节 全球联苯菊酯市场发展分析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北美地区主要国家联苯菊酯市场概况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欧洲地区主要国家联苯菊酯市场概况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亚洲地区主要国家联苯菊酯市场概况</w:t>
      </w:r>
      <w:r>
        <w:rPr>
          <w:rFonts w:hint="eastAsia"/>
        </w:rPr>
        <w:br/>
      </w:r>
      <w:r>
        <w:rPr>
          <w:rFonts w:hint="eastAsia"/>
        </w:rPr>
        <w:t>　　第五节 全球联苯菊酯市场发展预测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2022-2023年中国联苯菊酯发展环境分析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联苯菊酯行业相关政策、标准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联苯菊酯行业相关发展规划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中国联苯菊酯技术发展分析</w:t>
      </w:r>
      <w:r>
        <w:rPr>
          <w:rFonts w:hint="eastAsia"/>
        </w:rPr>
        <w:br/>
      </w:r>
      <w:r>
        <w:rPr>
          <w:rFonts w:hint="eastAsia"/>
        </w:rPr>
        <w:t>　　第一节 当前联苯菊酯技术发展现状分析</w:t>
      </w:r>
      <w:r>
        <w:rPr>
          <w:rFonts w:hint="eastAsia"/>
        </w:rPr>
        <w:br/>
      </w:r>
      <w:r>
        <w:rPr>
          <w:rFonts w:hint="eastAsia"/>
        </w:rPr>
        <w:t>　　第二节 联苯菊酯生产中需注意的问题</w:t>
      </w:r>
      <w:r>
        <w:rPr>
          <w:rFonts w:hint="eastAsia"/>
        </w:rPr>
        <w:br/>
      </w:r>
      <w:r>
        <w:rPr>
          <w:rFonts w:hint="eastAsia"/>
        </w:rPr>
        <w:t>　　第三节 联苯菊酯行业主要技术趋势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联苯菊酯市场特性分析</w:t>
      </w:r>
      <w:r>
        <w:rPr>
          <w:rFonts w:hint="eastAsia"/>
        </w:rPr>
        <w:br/>
      </w:r>
      <w:r>
        <w:rPr>
          <w:rFonts w:hint="eastAsia"/>
        </w:rPr>
        <w:t>　　第一节 联苯菊酯行业集中度分析</w:t>
      </w:r>
      <w:r>
        <w:rPr>
          <w:rFonts w:hint="eastAsia"/>
        </w:rPr>
        <w:br/>
      </w:r>
      <w:r>
        <w:rPr>
          <w:rFonts w:hint="eastAsia"/>
        </w:rPr>
        <w:t>　　第二节 联苯菊酯行业SWOT分析</w:t>
      </w:r>
      <w:r>
        <w:rPr>
          <w:rFonts w:hint="eastAsia"/>
        </w:rPr>
        <w:br/>
      </w:r>
      <w:r>
        <w:rPr>
          <w:rFonts w:hint="eastAsia"/>
        </w:rPr>
        <w:t>　　　　一、联苯菊酯行业优势</w:t>
      </w:r>
      <w:r>
        <w:rPr>
          <w:rFonts w:hint="eastAsia"/>
        </w:rPr>
        <w:br/>
      </w:r>
      <w:r>
        <w:rPr>
          <w:rFonts w:hint="eastAsia"/>
        </w:rPr>
        <w:t>　　　　二、联苯菊酯行业劣势</w:t>
      </w:r>
      <w:r>
        <w:rPr>
          <w:rFonts w:hint="eastAsia"/>
        </w:rPr>
        <w:br/>
      </w:r>
      <w:r>
        <w:rPr>
          <w:rFonts w:hint="eastAsia"/>
        </w:rPr>
        <w:t>　　　　三、联苯菊酯行业机会</w:t>
      </w:r>
      <w:r>
        <w:rPr>
          <w:rFonts w:hint="eastAsia"/>
        </w:rPr>
        <w:br/>
      </w:r>
      <w:r>
        <w:rPr>
          <w:rFonts w:hint="eastAsia"/>
        </w:rPr>
        <w:t>　　　　四、联苯菊酯行业风险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中国联苯菊酯发展现状</w:t>
      </w:r>
      <w:r>
        <w:rPr>
          <w:rFonts w:hint="eastAsia"/>
        </w:rPr>
        <w:br/>
      </w:r>
      <w:r>
        <w:rPr>
          <w:rFonts w:hint="eastAsia"/>
        </w:rPr>
        <w:t>　　第一节 中国联苯菊酯市场现状分析</w:t>
      </w:r>
      <w:r>
        <w:rPr>
          <w:rFonts w:hint="eastAsia"/>
        </w:rPr>
        <w:br/>
      </w:r>
      <w:r>
        <w:rPr>
          <w:rFonts w:hint="eastAsia"/>
        </w:rPr>
        <w:t>　　第二节 中国联苯菊酯行业产量情况分析及预测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一、联苯菊酯总体产能规模</w:t>
      </w:r>
      <w:r>
        <w:rPr>
          <w:rFonts w:hint="eastAsia"/>
        </w:rPr>
        <w:br/>
      </w:r>
      <w:r>
        <w:rPr>
          <w:rFonts w:hint="eastAsia"/>
        </w:rPr>
        <w:t>　　　　二、联苯菊酯生产区域分布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三、2018-2023年中国联苯菊酯产量统计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三、2023-2029年中国联苯菊酯产量预测</w:t>
      </w:r>
      <w:r>
        <w:rPr>
          <w:rFonts w:hint="eastAsia"/>
        </w:rPr>
        <w:br/>
      </w:r>
      <w:r>
        <w:rPr>
          <w:rFonts w:hint="eastAsia"/>
        </w:rPr>
        <w:t>　　第三节 中国联苯菊酯市场需求分析及预测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一、中国联苯菊酯市场需求特点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二、2018-2023年中国联苯菊酯市场需求量统计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三、2023-2029年中国联苯菊酯市场需求量预测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中国联苯菊酯价格趋势分析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一、2018-2023年中国联苯菊酯市场价格趋势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二、2023-2029年中国联苯菊酯市场价格走势预测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2018-2023年联苯菊酯行业经济运行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2018-2023年中国联苯菊酯行业盈利能力分析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2018-2023年中国联苯菊酯行业发展能力分析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2018-2023年联苯菊酯行业偿债能力分析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2018-2023年联苯菊酯制造企业数量分析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中国联苯菊酯行业重点地区发展分析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**地区联苯菊酯市场发展分析</w:t>
      </w:r>
      <w:r>
        <w:rPr>
          <w:rFonts w:hint="eastAsia"/>
        </w:rPr>
        <w:br/>
      </w:r>
      <w:r>
        <w:rPr>
          <w:rFonts w:hint="eastAsia"/>
        </w:rPr>
        <w:t>　　第三节 **地区联苯菊酯市场发展分析</w:t>
      </w:r>
      <w:r>
        <w:rPr>
          <w:rFonts w:hint="eastAsia"/>
        </w:rPr>
        <w:br/>
      </w:r>
      <w:r>
        <w:rPr>
          <w:rFonts w:hint="eastAsia"/>
        </w:rPr>
        <w:t>　　第四节 **地区联苯菊酯市场发展分析</w:t>
      </w:r>
      <w:r>
        <w:rPr>
          <w:rFonts w:hint="eastAsia"/>
        </w:rPr>
        <w:br/>
      </w:r>
      <w:r>
        <w:rPr>
          <w:rFonts w:hint="eastAsia"/>
        </w:rPr>
        <w:t>　　第五节 **地区联苯菊酯市场发展分析</w:t>
      </w:r>
      <w:r>
        <w:rPr>
          <w:rFonts w:hint="eastAsia"/>
        </w:rPr>
        <w:br/>
      </w:r>
      <w:r>
        <w:rPr>
          <w:rFonts w:hint="eastAsia"/>
        </w:rPr>
        <w:t>　　第六节 **地区联苯菊酯市场发展分析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2018-2023年中国联苯菊酯进出口分析</w:t>
      </w:r>
      <w:r>
        <w:rPr>
          <w:rFonts w:hint="eastAsia"/>
        </w:rPr>
        <w:br/>
      </w:r>
      <w:r>
        <w:rPr>
          <w:rFonts w:hint="eastAsia"/>
        </w:rPr>
        <w:t>　　第一节 联苯菊酯进口情况分析</w:t>
      </w:r>
      <w:r>
        <w:rPr>
          <w:rFonts w:hint="eastAsia"/>
        </w:rPr>
        <w:br/>
      </w:r>
      <w:r>
        <w:rPr>
          <w:rFonts w:hint="eastAsia"/>
        </w:rPr>
        <w:t>　　第二节 联苯菊酯出口情况分析</w:t>
      </w:r>
      <w:r>
        <w:rPr>
          <w:rFonts w:hint="eastAsia"/>
        </w:rPr>
        <w:br/>
      </w:r>
      <w:r>
        <w:rPr>
          <w:rFonts w:hint="eastAsia"/>
        </w:rPr>
        <w:t>　　第三节 影响联苯菊酯进出口因素分析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主要联苯菊酯生产企业及竞争格局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联苯菊酯行业投资战略研究</w:t>
      </w:r>
      <w:r>
        <w:rPr>
          <w:rFonts w:hint="eastAsia"/>
        </w:rPr>
        <w:br/>
      </w:r>
      <w:r>
        <w:rPr>
          <w:rFonts w:hint="eastAsia"/>
        </w:rPr>
        <w:t>　　第一节 联苯菊酯行业发展战略研究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对我国联苯菊酯品牌的战略思考</w:t>
      </w:r>
      <w:r>
        <w:rPr>
          <w:rFonts w:hint="eastAsia"/>
        </w:rPr>
        <w:br/>
      </w:r>
      <w:r>
        <w:rPr>
          <w:rFonts w:hint="eastAsia"/>
        </w:rPr>
        <w:t>　　　　一、联苯菊酯品牌的重要性</w:t>
      </w:r>
      <w:r>
        <w:rPr>
          <w:rFonts w:hint="eastAsia"/>
        </w:rPr>
        <w:br/>
      </w:r>
      <w:r>
        <w:rPr>
          <w:rFonts w:hint="eastAsia"/>
        </w:rPr>
        <w:t>　　　　二、联苯菊酯实施品牌战略的意义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三、联苯菊酯企业品牌的现状分析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四、我国联苯菊酯企业的品牌战略</w:t>
      </w:r>
      <w:r>
        <w:rPr>
          <w:rFonts w:hint="eastAsia"/>
        </w:rPr>
        <w:br/>
      </w:r>
      <w:r>
        <w:rPr>
          <w:rFonts w:hint="eastAsia"/>
        </w:rPr>
        <w:t>　　　　五、联苯菊酯品牌战略管理的策略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联苯菊酯经营策略分析</w:t>
      </w:r>
      <w:r>
        <w:rPr>
          <w:rFonts w:hint="eastAsia"/>
        </w:rPr>
        <w:br/>
      </w:r>
      <w:r>
        <w:rPr>
          <w:rFonts w:hint="eastAsia"/>
        </w:rPr>
        <w:t>　　　　一、联苯菊酯市场细分策略</w:t>
      </w:r>
      <w:r>
        <w:rPr>
          <w:rFonts w:hint="eastAsia"/>
        </w:rPr>
        <w:br/>
      </w:r>
      <w:r>
        <w:rPr>
          <w:rFonts w:hint="eastAsia"/>
        </w:rPr>
        <w:t>　　　　二、联苯菊酯市场创新策略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四、联苯菊酯新产品差异化战略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2023-2029年中国联苯菊酯发展趋势预测及投资风险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未来联苯菊酯行业发展趋势预测</w:t>
      </w:r>
      <w:r>
        <w:rPr>
          <w:rFonts w:hint="eastAsia"/>
        </w:rPr>
        <w:br/>
      </w:r>
      <w:r>
        <w:rPr>
          <w:rFonts w:hint="eastAsia"/>
        </w:rPr>
        <w:t>　　第二节 联苯菊酯行业投资风险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联苯菊酯投资建议</w:t>
      </w:r>
      <w:r>
        <w:rPr>
          <w:rFonts w:hint="eastAsia"/>
        </w:rPr>
        <w:br/>
      </w:r>
      <w:r>
        <w:rPr>
          <w:rFonts w:hint="eastAsia"/>
        </w:rPr>
        <w:t>　　第一节 联苯菊酯行业投资环境分析</w:t>
      </w:r>
      <w:r>
        <w:rPr>
          <w:rFonts w:hint="eastAsia"/>
        </w:rPr>
        <w:br/>
      </w:r>
      <w:r>
        <w:rPr>
          <w:rFonts w:hint="eastAsia"/>
        </w:rPr>
        <w:t>　　第二节 联苯菊酯行业投资进入壁垒分析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2018-2023年中国联苯菊酯市场需求量及增速统计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2018-2023年中国联苯菊酯行业盈利情况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2018-2023年中国联苯菊酯行业企业平均规模情况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2023-2029年中国联苯菊酯市场需求量预测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2023-2029年中国联苯菊酯市场前景分析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2023-2029年中国联苯菊酯行业发展趋势预测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c91226f441b9" w:history="1">
        <w:r>
          <w:rPr>
            <w:rStyle w:val="Hyperlink"/>
          </w:rPr>
          <w:t>2023-2029年全球与中国联苯菊酯行业发展深度调研与未来趋势预测报告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1c91226f441b9" w:history="1">
        <w:r>
          <w:rPr>
            <w:rStyle w:val="Hyperlink"/>
          </w:rPr>
          <w:t>https://www.20087.com/0/66/LianBenJuZhiXianZhuangYuFaZhanQu.html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742e16aa4d56" w:history="1">
      <w:r>
        <w:rPr>
          <w:rStyle w:val="Hyperlink"/>
        </w:rPr>
        <w:t>2023-2029年全球与中国联苯菊酯行业发展深度调研与未来趋势预测报告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anBenJuZhiXianZhuangYuFaZhanQu.html" TargetMode="External" Id="R4c51c91226f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anBenJuZhiXianZhuangYuFaZhanQu.html" TargetMode="External" Id="Ra650742e16a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2023-02-21T01:23:00Z</dcterms:created>
  <dcterms:modified xsi:type="dcterms:W3CDTF">2023-02-21T02:23:00Z</dcterms:modified>
  <dc:subject>2023-2029年全球与中国联苯菊酯行业发展深度调研与未来趋势预测报告</dc:subject>
  <dc:title>2023-2029年全球与中国联苯菊酯行业发展深度调研与未来趋势预测报告</dc:title>
  <cp:keywords>2023-2029年全球与中国联苯菊酯行业发展深度调研与未来趋势预测报告</cp:keywords>
  <dc:description>2023-2029年全球与中国联苯菊酯行业发展深度调研与未来趋势预测报告</dc:description>
</cp:coreProperties>
</file>