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f38e3a2a440c0" w:history="1">
              <w:r>
                <w:rPr>
                  <w:rStyle w:val="Hyperlink"/>
                </w:rPr>
                <w:t>2025-2031年中国超细碳化钨行业研究与趋势分析报告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f38e3a2a440c0" w:history="1">
              <w:r>
                <w:rPr>
                  <w:rStyle w:val="Hyperlink"/>
                </w:rPr>
                <w:t>2025-2031年中国超细碳化钨行业研究与趋势分析报告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f38e3a2a440c0" w:history="1">
                <w:r>
                  <w:rPr>
                    <w:rStyle w:val="Hyperlink"/>
                  </w:rPr>
                  <w:t>https://www.20087.com/0/36/ChaoXiTanHuaWuHangYeQuShi.html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碳化钨是一种高性能的硬质合金材料，被广泛应用于切削工具、模具制造和耐磨部件等领域。随着材料科学的进步，超细碳化钨的粒径不断减小，从而提高了材料的硬度和耐磨性。目前，通过采用先进的粉末冶金技术，可以生产出粒径极小且分布均匀的超细碳化钨粉末，进而制备出高性能的硬质合金制品。</w:t>
      </w:r>
      <w:r>
        <w:rPr>
          <w:rFonts w:hint="eastAsia"/>
        </w:rPr>
        <w:br/>
      </w:r>
      <w:r>
        <w:rPr>
          <w:rFonts w:hint="eastAsia"/>
        </w:rPr>
        <w:t>　　未来，超细碳化钨将朝着更细粒径、更高硬度和更强韧性的方向发展。纳米级碳化钨颗粒的应用将使得材料在保持高强度的同时，还具有较好的抗冲击性能。此外，通过优化制备工艺和涂层技术，可以进一步提升超细碳化钨材料的综合性能，以满足高速切削、极端条件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f38e3a2a440c0" w:history="1">
        <w:r>
          <w:rPr>
            <w:rStyle w:val="Hyperlink"/>
          </w:rPr>
          <w:t>2025-2031年中国超细碳化钨行业研究与趋势分析报告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超细碳化钨行业的现状、市场规模、需求变化、产业链动态及区域发展格局，同时聚焦超细碳化钨竞争态势与重点企业表现。报告通过对超细碳化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超细碳化钨行业相关概述</w:t>
      </w:r>
      <w:r>
        <w:rPr>
          <w:rFonts w:hint="eastAsia"/>
        </w:rPr>
        <w:br/>
      </w:r>
      <w:r>
        <w:rPr>
          <w:rFonts w:hint="eastAsia"/>
        </w:rPr>
        <w:t>　　　　一、超细碳化钨行业定义及特点</w:t>
      </w:r>
      <w:r>
        <w:rPr>
          <w:rFonts w:hint="eastAsia"/>
        </w:rPr>
        <w:br/>
      </w:r>
      <w:r>
        <w:rPr>
          <w:rFonts w:hint="eastAsia"/>
        </w:rPr>
        <w:t>　　　　　　1、超细碳化钨行业定义</w:t>
      </w:r>
      <w:r>
        <w:rPr>
          <w:rFonts w:hint="eastAsia"/>
        </w:rPr>
        <w:br/>
      </w:r>
      <w:r>
        <w:rPr>
          <w:rFonts w:hint="eastAsia"/>
        </w:rPr>
        <w:t>　　　　　　2、超细碳化钨行业特点</w:t>
      </w:r>
      <w:r>
        <w:rPr>
          <w:rFonts w:hint="eastAsia"/>
        </w:rPr>
        <w:br/>
      </w:r>
      <w:r>
        <w:rPr>
          <w:rFonts w:hint="eastAsia"/>
        </w:rPr>
        <w:t>　　　　二、超细碳化钨行业经营模式分析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1、超细碳化钨生产模式</w:t>
      </w:r>
      <w:r>
        <w:rPr>
          <w:rFonts w:hint="eastAsia"/>
        </w:rPr>
        <w:br/>
      </w:r>
      <w:r>
        <w:rPr>
          <w:rFonts w:hint="eastAsia"/>
        </w:rPr>
        <w:t>　　　　　　2、超细碳化钨采购模式</w:t>
      </w:r>
      <w:r>
        <w:rPr>
          <w:rFonts w:hint="eastAsia"/>
        </w:rPr>
        <w:br/>
      </w:r>
      <w:r>
        <w:rPr>
          <w:rFonts w:hint="eastAsia"/>
        </w:rPr>
        <w:t>　　　　　　3、超细碳化钨销售模式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2024-2025年全球超细碳化钨行业市场运行形势分析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2024-2025年全球超细碳化钨行业发展概况</w:t>
      </w:r>
      <w:r>
        <w:rPr>
          <w:rFonts w:hint="eastAsia"/>
        </w:rPr>
        <w:br/>
      </w:r>
      <w:r>
        <w:rPr>
          <w:rFonts w:hint="eastAsia"/>
        </w:rPr>
        <w:t>　　第二节 全球超细碳化钨行业发展走势</w:t>
      </w:r>
      <w:r>
        <w:rPr>
          <w:rFonts w:hint="eastAsia"/>
        </w:rPr>
        <w:br/>
      </w:r>
      <w:r>
        <w:rPr>
          <w:rFonts w:hint="eastAsia"/>
        </w:rPr>
        <w:t>　　　　一、全球超细碳化钨行业市场分布情况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二、全球超细碳化钨行业发展趋势分析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全球超细碳化钨行业重点国家和区域分析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2024-2025年中国超细碳化钨行业发展环境分析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超细碳化钨政策环境分析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超细碳化钨技术环境分析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2024-2025年超细碳化钨行业技术发展现状及趋势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当前我国超细碳化钨技术发展现状</w:t>
      </w:r>
      <w:r>
        <w:rPr>
          <w:rFonts w:hint="eastAsia"/>
        </w:rPr>
        <w:br/>
      </w:r>
      <w:r>
        <w:rPr>
          <w:rFonts w:hint="eastAsia"/>
        </w:rPr>
        <w:t>　　第二节 中外超细碳化钨技术差距及产生差距的主要原因分析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提高我国超细碳化钨技术的对策</w:t>
      </w:r>
      <w:r>
        <w:rPr>
          <w:rFonts w:hint="eastAsia"/>
        </w:rPr>
        <w:br/>
      </w:r>
      <w:r>
        <w:rPr>
          <w:rFonts w:hint="eastAsia"/>
        </w:rPr>
        <w:t>　　第四节 我国超细碳化钨研发、设计发展趋势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2024-2025年中国超细碳化钨行业市场供需状况分析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中国超细碳化钨行业市场规模情况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中国超细碳化钨行业盈利情况分析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中国超细碳化钨行业市场需求状况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一、2019-2024年超细碳化钨行业市场需求情况</w:t>
      </w:r>
      <w:r>
        <w:rPr>
          <w:rFonts w:hint="eastAsia"/>
        </w:rPr>
        <w:br/>
      </w:r>
      <w:r>
        <w:rPr>
          <w:rFonts w:hint="eastAsia"/>
        </w:rPr>
        <w:t>　　　　二、超细碳化钨行业市场需求特点分析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三、2025-2031年超细碳化钨行业市场需求预测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中国超细碳化钨行业市场供给状况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一、2019-2024年超细碳化钨行业市场供给情况</w:t>
      </w:r>
      <w:r>
        <w:rPr>
          <w:rFonts w:hint="eastAsia"/>
        </w:rPr>
        <w:br/>
      </w:r>
      <w:r>
        <w:rPr>
          <w:rFonts w:hint="eastAsia"/>
        </w:rPr>
        <w:t>　　　　二、超细碳化钨行业市场供给特点分析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三、2025-2031年超细碳化钨行业市场供给预测</w:t>
      </w:r>
      <w:r>
        <w:rPr>
          <w:rFonts w:hint="eastAsia"/>
        </w:rPr>
        <w:br/>
      </w:r>
      <w:r>
        <w:rPr>
          <w:rFonts w:hint="eastAsia"/>
        </w:rPr>
        <w:t>　　第五节 超细碳化钨行业市场供需平衡状况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中国超细碳化钨行业进出口情况分析预测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2019-2024年中国超细碳化钨行业进出口情况分析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一、2019-2024年中国超细碳化钨行业进口分析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二、2019-2024年中国超细碳化钨行业出口分析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2025-2031年中国超细碳化钨行业进出口情况预测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一、2025-2031年中国超细碳化钨行业进口预测分析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二、2025-2031年中国超细碳化钨行业出口预测分析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影响超细碳化钨行业进出口变化的主要原因分析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2019-2024年中国超细碳化钨行业重点地区调研分析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一、中国超细碳化钨行业重点区域市场结构调研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二、**地区超细碳化钨市场调研分析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三、**地区超细碳化钨市场调研分析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四、**地区超细碳化钨市场调研分析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五、**地区超细碳化钨市场调研分析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六、**地区超细碳化钨市场调研分析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超细碳化钨行业细分产品市场调研分析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中国超细碳化钨行业市场行情分析预测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超细碳化钨价格影响因素分析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2019-2024年中国超细碳化钨市场价格趋向分析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2025-2031年中国超细碳化钨市场价格趋向预测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超细碳化钨行业上、下游市场分析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超细碳化钨行业上游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超细碳化钨行业下游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超细碳化钨行业竞争格局分析</w:t>
      </w:r>
      <w:r>
        <w:rPr>
          <w:rFonts w:hint="eastAsia"/>
        </w:rPr>
        <w:br/>
      </w:r>
      <w:r>
        <w:rPr>
          <w:rFonts w:hint="eastAsia"/>
        </w:rPr>
        <w:t>　　第一节 超细碳化钨行业集中度分析</w:t>
      </w:r>
      <w:r>
        <w:rPr>
          <w:rFonts w:hint="eastAsia"/>
        </w:rPr>
        <w:br/>
      </w:r>
      <w:r>
        <w:rPr>
          <w:rFonts w:hint="eastAsia"/>
        </w:rPr>
        <w:t>　　　　一、超细碳化钨市场集中度分析</w:t>
      </w:r>
      <w:r>
        <w:rPr>
          <w:rFonts w:hint="eastAsia"/>
        </w:rPr>
        <w:br/>
      </w:r>
      <w:r>
        <w:rPr>
          <w:rFonts w:hint="eastAsia"/>
        </w:rPr>
        <w:t>　　　　二、超细碳化钨企业集中度分析</w:t>
      </w:r>
      <w:r>
        <w:rPr>
          <w:rFonts w:hint="eastAsia"/>
        </w:rPr>
        <w:br/>
      </w:r>
      <w:r>
        <w:rPr>
          <w:rFonts w:hint="eastAsia"/>
        </w:rPr>
        <w:t>　　　　三、超细碳化钨区域集中度分析</w:t>
      </w:r>
      <w:r>
        <w:rPr>
          <w:rFonts w:hint="eastAsia"/>
        </w:rPr>
        <w:br/>
      </w:r>
      <w:r>
        <w:rPr>
          <w:rFonts w:hint="eastAsia"/>
        </w:rPr>
        <w:t>　　第二节 超细碳化钨行业竞争格局分析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一、2025年超细碳化钨行业竞争分析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二、2025年中外超细碳化钨产品竞争分析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三、2019-2024年中国超细碳化钨市场竞争分析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四、2025-2031年国内主要超细碳化钨企业动向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超细碳化钨行业重点企业发展调研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超细碳化钨重点企业（一）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超细碳化钨重点企业（二）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超细碳化钨重点企业（三）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超细碳化钨重点企业（四）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超细碳化钨重点企业（五）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超细碳化钨重点企业（六）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2024-2025年超细碳化钨企业发展策略分析</w:t>
      </w:r>
      <w:r>
        <w:rPr>
          <w:rFonts w:hint="eastAsia"/>
        </w:rPr>
        <w:br/>
      </w:r>
      <w:r>
        <w:rPr>
          <w:rFonts w:hint="eastAsia"/>
        </w:rPr>
        <w:t>　　第一节 超细碳化钨市场策略分析</w:t>
      </w:r>
      <w:r>
        <w:rPr>
          <w:rFonts w:hint="eastAsia"/>
        </w:rPr>
        <w:br/>
      </w:r>
      <w:r>
        <w:rPr>
          <w:rFonts w:hint="eastAsia"/>
        </w:rPr>
        <w:t>　　　　一、超细碳化钨价格策略分析</w:t>
      </w:r>
      <w:r>
        <w:rPr>
          <w:rFonts w:hint="eastAsia"/>
        </w:rPr>
        <w:br/>
      </w:r>
      <w:r>
        <w:rPr>
          <w:rFonts w:hint="eastAsia"/>
        </w:rPr>
        <w:t>　　　　二、超细碳化钨渠道策略分析</w:t>
      </w:r>
      <w:r>
        <w:rPr>
          <w:rFonts w:hint="eastAsia"/>
        </w:rPr>
        <w:br/>
      </w:r>
      <w:r>
        <w:rPr>
          <w:rFonts w:hint="eastAsia"/>
        </w:rPr>
        <w:t>　　第二节 超细碳化钨销售策略分析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提高超细碳化钨企业竞争力的策略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一、提高中国超细碳化钨企业核心竞争力的对策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二、超细碳化钨企业提升竞争力的主要方向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三、影响超细碳化钨企业核心竞争力的因素及提升途径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四、提高超细碳化钨企业竞争力的策略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对我国超细碳化钨品牌的战略思考</w:t>
      </w:r>
      <w:r>
        <w:rPr>
          <w:rFonts w:hint="eastAsia"/>
        </w:rPr>
        <w:br/>
      </w:r>
      <w:r>
        <w:rPr>
          <w:rFonts w:hint="eastAsia"/>
        </w:rPr>
        <w:t>　　　　一、超细碳化钨实施品牌战略的意义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二、超细碳化钨企业品牌的现状分析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三、我国超细碳化钨企业的品牌战略</w:t>
      </w:r>
      <w:r>
        <w:rPr>
          <w:rFonts w:hint="eastAsia"/>
        </w:rPr>
        <w:br/>
      </w:r>
      <w:r>
        <w:rPr>
          <w:rFonts w:hint="eastAsia"/>
        </w:rPr>
        <w:t>　　　　四、超细碳化钨品牌战略管理的策略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2024-2025年中国超细碳化钨行业营销策略分析</w:t>
      </w:r>
      <w:r>
        <w:rPr>
          <w:rFonts w:hint="eastAsia"/>
        </w:rPr>
        <w:br/>
      </w:r>
      <w:r>
        <w:rPr>
          <w:rFonts w:hint="eastAsia"/>
        </w:rPr>
        <w:t>　　第一节 超细碳化钨市场推广策略研究分析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一、做好超细碳化钨产品导入</w:t>
      </w:r>
      <w:r>
        <w:rPr>
          <w:rFonts w:hint="eastAsia"/>
        </w:rPr>
        <w:br/>
      </w:r>
      <w:r>
        <w:rPr>
          <w:rFonts w:hint="eastAsia"/>
        </w:rPr>
        <w:t>　　　　二、做好超细碳化钨产品组合和产品线决策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三、超细碳化钨行业城市市场推广策略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超细碳化钨行业渠道营销研究分析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一、超细碳化钨行业营销环境分析</w:t>
      </w:r>
      <w:r>
        <w:rPr>
          <w:rFonts w:hint="eastAsia"/>
        </w:rPr>
        <w:br/>
      </w:r>
      <w:r>
        <w:rPr>
          <w:rFonts w:hint="eastAsia"/>
        </w:rPr>
        <w:t>　　　　二、超细碳化钨行业现存的营销渠道分析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三、超细碳化钨行业终端市场营销管理策略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超细碳化钨行业营销战略研究分析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一、中国超细碳化钨行业有效整合营销策略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二、建立超细碳化钨行业厂商的双嬴模式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2025-2031年中国超细碳化钨行业前景与风险预测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2025年超细碳化钨市场前景分析</w:t>
      </w:r>
      <w:r>
        <w:rPr>
          <w:rFonts w:hint="eastAsia"/>
        </w:rPr>
        <w:br/>
      </w:r>
      <w:r>
        <w:rPr>
          <w:rFonts w:hint="eastAsia"/>
        </w:rPr>
        <w:t>　　第二节 2025年超细碳化钨发展趋势预测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2025-2031年中国超细碳化钨行业投资特性分析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一、2025-2031年中国超细碳化钨行业进入壁垒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二、2025-2031年中国超细碳化钨行业盈利模式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三、2025-2031年中国超细碳化钨行业盈利因素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2025-2031年中国超细碳化钨行业投资机会分析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一、2025-2031年中国超细碳化钨细分市场投资机会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二、2025-2031年中国超细碳化钨行业区域市场投资潜力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2025-2031年中国超细碳化钨行业投资风险分析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一、2025-2031年中国超细碳化钨行业市场竞争风险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二、2025-2031年中国超细碳化钨行业技术风险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三、2025-2031年中国超细碳化钨行业政策风险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四、2025-2031年中国超细碳化钨行业进入退出风险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2025-2031年中国超细碳化钨行业盈利模式与投资策略分析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国外超细碳化钨行业投资现状及经营模式分析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一、境外超细碳化钨行业成长情况调查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中国超细碳化钨行业商业模式探讨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中国超细碳化钨行业投资国际化发展战略分析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中国超细碳化钨行业投资策略分析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中国超细碳化钨行业资本运作战略选择方案研究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 中国超细碳化钨行业多元化经营战略的可行性分析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超细碳化钨行业类别</w:t>
      </w:r>
      <w:r>
        <w:rPr>
          <w:rFonts w:hint="eastAsia"/>
        </w:rPr>
        <w:br/>
      </w:r>
      <w:r>
        <w:rPr>
          <w:rFonts w:hint="eastAsia"/>
        </w:rPr>
        <w:t>　　图表 超细碳化钨行业产业链调研</w:t>
      </w:r>
      <w:r>
        <w:rPr>
          <w:rFonts w:hint="eastAsia"/>
        </w:rPr>
        <w:br/>
      </w:r>
      <w:r>
        <w:rPr>
          <w:rFonts w:hint="eastAsia"/>
        </w:rPr>
        <w:t>　　图表 超细碳化钨行业现状</w:t>
      </w:r>
      <w:r>
        <w:rPr>
          <w:rFonts w:hint="eastAsia"/>
        </w:rPr>
        <w:br/>
      </w:r>
      <w:r>
        <w:rPr>
          <w:rFonts w:hint="eastAsia"/>
        </w:rPr>
        <w:t>　　图表 超细碳化钨行业标准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2019-2024年中国超细碳化钨行业市场规模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2025年中国超细碳化钨行业产能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2019-2024年中国超细碳化钨行业产量统计</w:t>
      </w:r>
      <w:r>
        <w:rPr>
          <w:rFonts w:hint="eastAsia"/>
        </w:rPr>
        <w:br/>
      </w:r>
      <w:r>
        <w:rPr>
          <w:rFonts w:hint="eastAsia"/>
        </w:rPr>
        <w:t>　　图表 超细碳化钨行业动态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2019-2024年中国超细碳化钨市场需求量</w:t>
      </w:r>
      <w:r>
        <w:rPr>
          <w:rFonts w:hint="eastAsia"/>
        </w:rPr>
        <w:br/>
      </w:r>
      <w:r>
        <w:rPr>
          <w:rFonts w:hint="eastAsia"/>
        </w:rPr>
        <w:t>　　图表 2025年中国超细碳化钨行业需求区域调研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2019-2024年中国超细碳化钨行情</w:t>
      </w:r>
      <w:r>
        <w:rPr>
          <w:rFonts w:hint="eastAsia"/>
        </w:rPr>
        <w:br/>
      </w:r>
      <w:r>
        <w:rPr>
          <w:rFonts w:hint="eastAsia"/>
        </w:rPr>
        <w:t>　　图表 2019-2024年中国超细碳化钨价格走势图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2019-2024年中国超细碳化钨行业销售收入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2019-2024年中国超细碳化钨行业盈利情况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2019-2024年中国超细碳化钨行业利润总额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2019-2024年中国超细碳化钨进口统计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2019-2024年中国超细碳化钨出口统计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2019-2024年中国超细碳化钨行业企业数量统计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**地区超细碳化钨市场规模</w:t>
      </w:r>
      <w:r>
        <w:rPr>
          <w:rFonts w:hint="eastAsia"/>
        </w:rPr>
        <w:br/>
      </w:r>
      <w:r>
        <w:rPr>
          <w:rFonts w:hint="eastAsia"/>
        </w:rPr>
        <w:t>　　图表 **地区超细碳化钨行业市场需求</w:t>
      </w:r>
      <w:r>
        <w:rPr>
          <w:rFonts w:hint="eastAsia"/>
        </w:rPr>
        <w:br/>
      </w:r>
      <w:r>
        <w:rPr>
          <w:rFonts w:hint="eastAsia"/>
        </w:rPr>
        <w:t>　　图表 **地区超细碳化钨市场调研</w:t>
      </w:r>
      <w:r>
        <w:rPr>
          <w:rFonts w:hint="eastAsia"/>
        </w:rPr>
        <w:br/>
      </w:r>
      <w:r>
        <w:rPr>
          <w:rFonts w:hint="eastAsia"/>
        </w:rPr>
        <w:t>　　图表 **地区超细碳化钨行业市场需求分析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**地区超细碳化钨市场规模</w:t>
      </w:r>
      <w:r>
        <w:rPr>
          <w:rFonts w:hint="eastAsia"/>
        </w:rPr>
        <w:br/>
      </w:r>
      <w:r>
        <w:rPr>
          <w:rFonts w:hint="eastAsia"/>
        </w:rPr>
        <w:t>　　图表 **地区超细碳化钨行业市场需求</w:t>
      </w:r>
      <w:r>
        <w:rPr>
          <w:rFonts w:hint="eastAsia"/>
        </w:rPr>
        <w:br/>
      </w:r>
      <w:r>
        <w:rPr>
          <w:rFonts w:hint="eastAsia"/>
        </w:rPr>
        <w:t>　　图表 **地区超细碳化钨市场调研</w:t>
      </w:r>
      <w:r>
        <w:rPr>
          <w:rFonts w:hint="eastAsia"/>
        </w:rPr>
        <w:br/>
      </w:r>
      <w:r>
        <w:rPr>
          <w:rFonts w:hint="eastAsia"/>
        </w:rPr>
        <w:t>　　图表 **地区超细碳化钨行业市场需求分析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超细碳化钨行业竞争对手分析</w:t>
      </w:r>
      <w:r>
        <w:rPr>
          <w:rFonts w:hint="eastAsia"/>
        </w:rPr>
        <w:br/>
      </w:r>
      <w:r>
        <w:rPr>
          <w:rFonts w:hint="eastAsia"/>
        </w:rPr>
        <w:t>　　图表 超细碳化钨重点企业（一）基本信息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超细碳化钨重点企业（一）经营情况分析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超细碳化钨重点企业（一）主要经济指标情况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超细碳化钨重点企业（二）经营情况分析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超细碳化钨重点企业（二）主要经济指标情况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超细碳化钨重点企业（三）经营情况分析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超细碳化钨重点企业（三）主要经济指标情况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超细碳化钨重点企业（三）成长能力情况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2025-2031年中国超细碳化钨行业产能预测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2025-2031年中国超细碳化钨行业产量预测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2025-2031年中国超细碳化钨市场需求预测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2025-2031年中国超细碳化钨行业市场规模预测</w:t>
      </w:r>
      <w:r>
        <w:rPr>
          <w:rFonts w:hint="eastAsia"/>
        </w:rPr>
        <w:br/>
      </w:r>
      <w:r>
        <w:rPr>
          <w:rFonts w:hint="eastAsia"/>
        </w:rPr>
        <w:t>　　图表 超细碳化钨行业准入条件</w:t>
      </w:r>
      <w:r>
        <w:rPr>
          <w:rFonts w:hint="eastAsia"/>
        </w:rPr>
        <w:br/>
      </w:r>
      <w:r>
        <w:rPr>
          <w:rFonts w:hint="eastAsia"/>
        </w:rPr>
        <w:t>　　图表 2025年中国超细碳化钨市场前景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2025-2031年中国超细碳化钨行业信息化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2025-2031年中国超细碳化钨行业风险分析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2025-2031年中国超细碳化钨行业发展趋势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f38e3a2a440c0" w:history="1">
        <w:r>
          <w:rPr>
            <w:rStyle w:val="Hyperlink"/>
          </w:rPr>
          <w:t>2025-2031年中国超细碳化钨行业研究与趋势分析报告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f38e3a2a440c0" w:history="1">
        <w:r>
          <w:rPr>
            <w:rStyle w:val="Hyperlink"/>
          </w:rPr>
          <w:t>https://www.20087.com/0/36/ChaoXiTanHuaWuHangYeQuShi.html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热点：碳化钨喷涂价格、超细碳化钨粉、碳化钨的硬度、超细碳化钨粉 费氏粒度 d50、碳化钨价格最新行情、超细碳化钨粉的现状、碳化钨是合金吗、超细碳化钨的特点、碳化钨WC的比热容是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cf53ad87340a8" w:history="1">
      <w:r>
        <w:rPr>
          <w:rStyle w:val="Hyperlink"/>
        </w:rPr>
        <w:t>2025-2031年中国超细碳化钨行业研究与趋势分析报告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aoXiTanHuaWuHangYeQuShi.html" TargetMode="External" Id="R9acf38e3a2a4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aoXiTanHuaWuHangYeQuShi.html" TargetMode="External" Id="R75ecf53ad873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2024-09-12T08:27:00Z</dcterms:created>
  <dcterms:modified xsi:type="dcterms:W3CDTF">2024-09-12T09:27:00Z</dcterms:modified>
  <dc:subject>2025-2031年中国超细碳化钨行业研究与趋势分析报告</dc:subject>
  <dc:title>2025-2031年中国超细碳化钨行业研究与趋势分析报告</dc:title>
  <cp:keywords>2025-2031年中国超细碳化钨行业研究与趋势分析报告</cp:keywords>
  <dc:description>2025-2031年中国超细碳化钨行业研究与趋势分析报告</dc:description>
</cp:coreProperties>
</file>