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4ad61285b4203" w:history="1">
              <w:r>
                <w:rPr>
                  <w:rStyle w:val="Hyperlink"/>
                </w:rPr>
                <w:t>2025-2031年中国零级空气市场调研与前景趋势分析报告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4ad61285b4203" w:history="1">
              <w:r>
                <w:rPr>
                  <w:rStyle w:val="Hyperlink"/>
                </w:rPr>
                <w:t>2025-2031年中国零级空气市场调研与前景趋势分析报告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4ad61285b4203" w:history="1">
                <w:r>
                  <w:rPr>
                    <w:rStyle w:val="Hyperlink"/>
                  </w:rPr>
                  <w:t>https://www.20087.com/0/16/LingJiKongQiShiChangXianZhuangHeQianJing.html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级空气是经过高度净化处理后的空气，几乎不含任何杂质，通常用于实验室分析仪器的载气或稀释气。随着科学技术的发展，对实验数据准确性的要求越来越高，零级空气作为高纯度的参考气体，在环境监测、食品安全检测等领域发挥着重要作用。近年来，随着空气净化技术的进步，零级空气的制备变得更加高效和经济，降低了用户的使用成本。</w:t>
      </w:r>
      <w:r>
        <w:rPr>
          <w:rFonts w:hint="eastAsia"/>
        </w:rPr>
        <w:br/>
      </w:r>
      <w:r>
        <w:rPr>
          <w:rFonts w:hint="eastAsia"/>
        </w:rPr>
        <w:t>　　未来，零级空气的应用领域将进一步扩展，尤其是在精密分析仪器和科学研究领域。随着对数据分析精度要求的不断提高，市场对零级空气的需求将持续增长。同时，随着新技术的应用，例如纳米过滤和膜分离技术，零级空气的制备将更加节能高效。此外，随着便携式分析设备的发展，小型化、一体化的零级空气发生器也将成为市场的新趋势，以满足现场测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4ad61285b4203" w:history="1">
        <w:r>
          <w:rPr>
            <w:rStyle w:val="Hyperlink"/>
          </w:rPr>
          <w:t>2025-2031年中国零级空气市场调研与前景趋势分析报告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零级空气行业的市场规模、需求变化、产业链动态及区域发展格局。报告重点解读了零级空气行业竞争态势与重点企业的市场表现，并通过科学研判行业趋势与前景，揭示了零级空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零级空气产业概述</w:t>
      </w:r>
      <w:r>
        <w:rPr>
          <w:rFonts w:hint="eastAsia"/>
        </w:rPr>
        <w:br/>
      </w:r>
      <w:r>
        <w:rPr>
          <w:rFonts w:hint="eastAsia"/>
        </w:rPr>
        <w:t>　　第一节 零级空气定义</w:t>
      </w:r>
      <w:r>
        <w:rPr>
          <w:rFonts w:hint="eastAsia"/>
        </w:rPr>
        <w:br/>
      </w:r>
      <w:r>
        <w:rPr>
          <w:rFonts w:hint="eastAsia"/>
        </w:rPr>
        <w:t>　　第二节 零级空气行业特点</w:t>
      </w:r>
      <w:r>
        <w:rPr>
          <w:rFonts w:hint="eastAsia"/>
        </w:rPr>
        <w:br/>
      </w:r>
      <w:r>
        <w:rPr>
          <w:rFonts w:hint="eastAsia"/>
        </w:rPr>
        <w:t>　　第三节 零级空气发展历程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2024-2025年中国零级空气行业发展环境分析</w:t>
      </w:r>
      <w:r>
        <w:rPr>
          <w:rFonts w:hint="eastAsia"/>
        </w:rPr>
        <w:br/>
      </w:r>
      <w:r>
        <w:rPr>
          <w:rFonts w:hint="eastAsia"/>
        </w:rPr>
        <w:t>　　第一节 零级空气行业经济环境分析</w:t>
      </w:r>
      <w:r>
        <w:rPr>
          <w:rFonts w:hint="eastAsia"/>
        </w:rPr>
        <w:br/>
      </w:r>
      <w:r>
        <w:rPr>
          <w:rFonts w:hint="eastAsia"/>
        </w:rPr>
        <w:t>　　第二节 零级空气行业政策环境分析</w:t>
      </w:r>
      <w:r>
        <w:rPr>
          <w:rFonts w:hint="eastAsia"/>
        </w:rPr>
        <w:br/>
      </w:r>
      <w:r>
        <w:rPr>
          <w:rFonts w:hint="eastAsia"/>
        </w:rPr>
        <w:t>　　　　一、零级空气行业政策影响分析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二、相关零级空气行业标准分析</w:t>
      </w:r>
      <w:r>
        <w:rPr>
          <w:rFonts w:hint="eastAsia"/>
        </w:rPr>
        <w:br/>
      </w:r>
      <w:r>
        <w:rPr>
          <w:rFonts w:hint="eastAsia"/>
        </w:rPr>
        <w:t>　　第三节 零级空气行业社会环境分析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2024-2025年零级空气行业技术发展现状及趋势分析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零级空气行业技术发展现状分析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国内外零级空气行业技术差异与原因</w:t>
      </w:r>
      <w:r>
        <w:rPr>
          <w:rFonts w:hint="eastAsia"/>
        </w:rPr>
        <w:br/>
      </w:r>
      <w:r>
        <w:rPr>
          <w:rFonts w:hint="eastAsia"/>
        </w:rPr>
        <w:t>　　第三节 零级空气行业技术发展方向、趋势预测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提升零级空气行业技术能力策略建议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全球零级空气行业发展态势分析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全球零级空气市场发展现状分析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国外主要国家、地区零级空气市场现状</w:t>
      </w:r>
      <w:r>
        <w:rPr>
          <w:rFonts w:hint="eastAsia"/>
        </w:rPr>
        <w:br/>
      </w:r>
      <w:r>
        <w:rPr>
          <w:rFonts w:hint="eastAsia"/>
        </w:rPr>
        <w:t>　　第三节 全球零级空气行业发展趋势预测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中国零级空气行业发展调研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2019-2024年中国零级空气行业规模情况</w:t>
      </w:r>
      <w:r>
        <w:rPr>
          <w:rFonts w:hint="eastAsia"/>
        </w:rPr>
        <w:br/>
      </w:r>
      <w:r>
        <w:rPr>
          <w:rFonts w:hint="eastAsia"/>
        </w:rPr>
        <w:t>　　　　一、零级空气行业市场规模状况</w:t>
      </w:r>
      <w:r>
        <w:rPr>
          <w:rFonts w:hint="eastAsia"/>
        </w:rPr>
        <w:br/>
      </w:r>
      <w:r>
        <w:rPr>
          <w:rFonts w:hint="eastAsia"/>
        </w:rPr>
        <w:t>　　　　二、零级空气行业单位规模状况</w:t>
      </w:r>
      <w:r>
        <w:rPr>
          <w:rFonts w:hint="eastAsia"/>
        </w:rPr>
        <w:br/>
      </w:r>
      <w:r>
        <w:rPr>
          <w:rFonts w:hint="eastAsia"/>
        </w:rPr>
        <w:t>　　　　三、零级空气行业人员规模状况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2019-2024年中国零级空气行业财务能力分析</w:t>
      </w:r>
      <w:r>
        <w:rPr>
          <w:rFonts w:hint="eastAsia"/>
        </w:rPr>
        <w:br/>
      </w:r>
      <w:r>
        <w:rPr>
          <w:rFonts w:hint="eastAsia"/>
        </w:rPr>
        <w:t>　　　　一、零级空气行业盈利能力分析</w:t>
      </w:r>
      <w:r>
        <w:rPr>
          <w:rFonts w:hint="eastAsia"/>
        </w:rPr>
        <w:br/>
      </w:r>
      <w:r>
        <w:rPr>
          <w:rFonts w:hint="eastAsia"/>
        </w:rPr>
        <w:t>　　　　二、零级空气行业偿债能力分析</w:t>
      </w:r>
      <w:r>
        <w:rPr>
          <w:rFonts w:hint="eastAsia"/>
        </w:rPr>
        <w:br/>
      </w:r>
      <w:r>
        <w:rPr>
          <w:rFonts w:hint="eastAsia"/>
        </w:rPr>
        <w:t>　　　　三、零级空气行业营运能力分析</w:t>
      </w:r>
      <w:r>
        <w:rPr>
          <w:rFonts w:hint="eastAsia"/>
        </w:rPr>
        <w:br/>
      </w:r>
      <w:r>
        <w:rPr>
          <w:rFonts w:hint="eastAsia"/>
        </w:rPr>
        <w:t>　　　　四、零级空气行业发展能力分析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2024-2025年中国零级空气行业热点动态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2025年中国零级空气行业面临的挑战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中国零级空气行业重点地区市场调研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**地区零级空气发展现状及趋势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**地区零级空气发展现状及趋势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**地区零级空气发展现状及趋势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**地区零级空气发展现状及趋势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中国零级空气行业价格走势及影响因素分析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国内零级空气行业价格回顾</w:t>
      </w:r>
      <w:r>
        <w:rPr>
          <w:rFonts w:hint="eastAsia"/>
        </w:rPr>
        <w:br/>
      </w:r>
      <w:r>
        <w:rPr>
          <w:rFonts w:hint="eastAsia"/>
        </w:rPr>
        <w:t>　　第二节 国内零级空气行业价格走势预测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国内零级空气行业价格影响因素分析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中国零级空气行业客户调研</w:t>
      </w:r>
      <w:r>
        <w:rPr>
          <w:rFonts w:hint="eastAsia"/>
        </w:rPr>
        <w:br/>
      </w:r>
      <w:r>
        <w:rPr>
          <w:rFonts w:hint="eastAsia"/>
        </w:rPr>
        <w:t>　　　　一、零级空气行业客户偏好调查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二、客户对零级空气品牌的首要认知渠道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三、零级空气品牌忠诚度调查</w:t>
      </w:r>
      <w:r>
        <w:rPr>
          <w:rFonts w:hint="eastAsia"/>
        </w:rPr>
        <w:br/>
      </w:r>
      <w:r>
        <w:rPr>
          <w:rFonts w:hint="eastAsia"/>
        </w:rPr>
        <w:t>　　　　四、零级空气行业客户消费理念调研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中国零级空气行业重点企业发展调研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中国零级空气行业竞争格局分析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2024-2025年零级空气行业集中度分析</w:t>
      </w:r>
      <w:r>
        <w:rPr>
          <w:rFonts w:hint="eastAsia"/>
        </w:rPr>
        <w:br/>
      </w:r>
      <w:r>
        <w:rPr>
          <w:rFonts w:hint="eastAsia"/>
        </w:rPr>
        <w:t>　　　　一、零级空气市场集中度分析</w:t>
      </w:r>
      <w:r>
        <w:rPr>
          <w:rFonts w:hint="eastAsia"/>
        </w:rPr>
        <w:br/>
      </w:r>
      <w:r>
        <w:rPr>
          <w:rFonts w:hint="eastAsia"/>
        </w:rPr>
        <w:t>　　　　二、零级空气企业集中度分析</w:t>
      </w:r>
      <w:r>
        <w:rPr>
          <w:rFonts w:hint="eastAsia"/>
        </w:rPr>
        <w:br/>
      </w:r>
      <w:r>
        <w:rPr>
          <w:rFonts w:hint="eastAsia"/>
        </w:rPr>
        <w:t>　　第二节 2025年零级空气行业竞争格局分析</w:t>
      </w:r>
      <w:r>
        <w:rPr>
          <w:rFonts w:hint="eastAsia"/>
        </w:rPr>
        <w:br/>
      </w:r>
      <w:r>
        <w:rPr>
          <w:rFonts w:hint="eastAsia"/>
        </w:rPr>
        <w:t>　　　　一、零级空气行业竞争策略分析</w:t>
      </w:r>
      <w:r>
        <w:rPr>
          <w:rFonts w:hint="eastAsia"/>
        </w:rPr>
        <w:br/>
      </w:r>
      <w:r>
        <w:rPr>
          <w:rFonts w:hint="eastAsia"/>
        </w:rPr>
        <w:t>　　　　二、零级空气行业竞争格局展望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三、我国零级空气市场竞争趋势</w:t>
      </w:r>
      <w:r>
        <w:rPr>
          <w:rFonts w:hint="eastAsia"/>
        </w:rPr>
        <w:br/>
      </w:r>
      <w:r>
        <w:rPr>
          <w:rFonts w:hint="eastAsia"/>
        </w:rPr>
        <w:t>　　第三节 零级空气行业兼并与重组整合分析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一、零级空气行业兼并与重组整合动态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二、零级空气行业兼并与重组整合发展趋势预测分析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零级空气行业投资风险及应对策略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零级空气行业SWOT模型分析</w:t>
      </w:r>
      <w:r>
        <w:rPr>
          <w:rFonts w:hint="eastAsia"/>
        </w:rPr>
        <w:br/>
      </w:r>
      <w:r>
        <w:rPr>
          <w:rFonts w:hint="eastAsia"/>
        </w:rPr>
        <w:t>　　　　一、零级空气行业优势分析</w:t>
      </w:r>
      <w:r>
        <w:rPr>
          <w:rFonts w:hint="eastAsia"/>
        </w:rPr>
        <w:br/>
      </w:r>
      <w:r>
        <w:rPr>
          <w:rFonts w:hint="eastAsia"/>
        </w:rPr>
        <w:t>　　　　二、零级空气行业劣势分析</w:t>
      </w:r>
      <w:r>
        <w:rPr>
          <w:rFonts w:hint="eastAsia"/>
        </w:rPr>
        <w:br/>
      </w:r>
      <w:r>
        <w:rPr>
          <w:rFonts w:hint="eastAsia"/>
        </w:rPr>
        <w:t>　　　　三、零级空气行业机会分析</w:t>
      </w:r>
      <w:r>
        <w:rPr>
          <w:rFonts w:hint="eastAsia"/>
        </w:rPr>
        <w:br/>
      </w:r>
      <w:r>
        <w:rPr>
          <w:rFonts w:hint="eastAsia"/>
        </w:rPr>
        <w:t>　　　　四、零级空气行业风险分析</w:t>
      </w:r>
      <w:r>
        <w:rPr>
          <w:rFonts w:hint="eastAsia"/>
        </w:rPr>
        <w:br/>
      </w:r>
      <w:r>
        <w:rPr>
          <w:rFonts w:hint="eastAsia"/>
        </w:rPr>
        <w:t>　　第二节 零级空气行业投资风险及控制策略分析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一、零级空气市场风险及控制策略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二、零级空气行业政策风险及控制策略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三、零级空气行业经营风险及控制策略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四、零级空气同业竞争风险及控制策略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五、零级空气行业其他风险及控制策略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2025-2031年中国零级空气市场预测及发展建议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2025-2031年中国零级空气市场预测分析</w:t>
      </w:r>
      <w:r>
        <w:rPr>
          <w:rFonts w:hint="eastAsia"/>
        </w:rPr>
        <w:br/>
      </w:r>
      <w:r>
        <w:rPr>
          <w:rFonts w:hint="eastAsia"/>
        </w:rPr>
        <w:t>　　　　一、中国零级空气市场前景分析</w:t>
      </w:r>
      <w:r>
        <w:rPr>
          <w:rFonts w:hint="eastAsia"/>
        </w:rPr>
        <w:br/>
      </w:r>
      <w:r>
        <w:rPr>
          <w:rFonts w:hint="eastAsia"/>
        </w:rPr>
        <w:t>　　　　二、中国零级空气发展趋势预测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2025-2031年中国零级空气企业发展策略建议</w:t>
      </w:r>
      <w:r>
        <w:rPr>
          <w:rFonts w:hint="eastAsia"/>
        </w:rPr>
        <w:br/>
      </w:r>
      <w:r>
        <w:rPr>
          <w:rFonts w:hint="eastAsia"/>
        </w:rPr>
        <w:t>　　　　一、零级空气企业融资策略</w:t>
      </w:r>
      <w:r>
        <w:rPr>
          <w:rFonts w:hint="eastAsia"/>
        </w:rPr>
        <w:br/>
      </w:r>
      <w:r>
        <w:rPr>
          <w:rFonts w:hint="eastAsia"/>
        </w:rPr>
        <w:t>　　　　二、零级空气企业人才策略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2025-2031年中国零级空气企业营销策略建议</w:t>
      </w:r>
      <w:r>
        <w:rPr>
          <w:rFonts w:hint="eastAsia"/>
        </w:rPr>
        <w:br/>
      </w:r>
      <w:r>
        <w:rPr>
          <w:rFonts w:hint="eastAsia"/>
        </w:rPr>
        <w:t>　　　　一、零级空气企业定位策略</w:t>
      </w:r>
      <w:r>
        <w:rPr>
          <w:rFonts w:hint="eastAsia"/>
        </w:rPr>
        <w:br/>
      </w:r>
      <w:r>
        <w:rPr>
          <w:rFonts w:hint="eastAsia"/>
        </w:rPr>
        <w:t>　　　　二、零级空气企业价格策略</w:t>
      </w:r>
      <w:r>
        <w:rPr>
          <w:rFonts w:hint="eastAsia"/>
        </w:rPr>
        <w:br/>
      </w:r>
      <w:r>
        <w:rPr>
          <w:rFonts w:hint="eastAsia"/>
        </w:rPr>
        <w:t>　　　　三、零级空气企业促销策略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[-中-智-林-]零级空气行业研究结论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零级空气介绍</w:t>
      </w:r>
      <w:r>
        <w:rPr>
          <w:rFonts w:hint="eastAsia"/>
        </w:rPr>
        <w:br/>
      </w:r>
      <w:r>
        <w:rPr>
          <w:rFonts w:hint="eastAsia"/>
        </w:rPr>
        <w:t>　　图表 零级空气图片</w:t>
      </w:r>
      <w:r>
        <w:rPr>
          <w:rFonts w:hint="eastAsia"/>
        </w:rPr>
        <w:br/>
      </w:r>
      <w:r>
        <w:rPr>
          <w:rFonts w:hint="eastAsia"/>
        </w:rPr>
        <w:t>　　图表 零级空气产业链调研</w:t>
      </w:r>
      <w:r>
        <w:rPr>
          <w:rFonts w:hint="eastAsia"/>
        </w:rPr>
        <w:br/>
      </w:r>
      <w:r>
        <w:rPr>
          <w:rFonts w:hint="eastAsia"/>
        </w:rPr>
        <w:t>　　图表 零级空气行业特点</w:t>
      </w:r>
      <w:r>
        <w:rPr>
          <w:rFonts w:hint="eastAsia"/>
        </w:rPr>
        <w:br/>
      </w:r>
      <w:r>
        <w:rPr>
          <w:rFonts w:hint="eastAsia"/>
        </w:rPr>
        <w:t>　　图表 零级空气政策</w:t>
      </w:r>
      <w:r>
        <w:rPr>
          <w:rFonts w:hint="eastAsia"/>
        </w:rPr>
        <w:br/>
      </w:r>
      <w:r>
        <w:rPr>
          <w:rFonts w:hint="eastAsia"/>
        </w:rPr>
        <w:t>　　图表 零级空气技术 标准</w:t>
      </w:r>
      <w:r>
        <w:rPr>
          <w:rFonts w:hint="eastAsia"/>
        </w:rPr>
        <w:br/>
      </w:r>
      <w:r>
        <w:rPr>
          <w:rFonts w:hint="eastAsia"/>
        </w:rPr>
        <w:t>　　图表 零级空气最新消息 动态</w:t>
      </w:r>
      <w:r>
        <w:rPr>
          <w:rFonts w:hint="eastAsia"/>
        </w:rPr>
        <w:br/>
      </w:r>
      <w:r>
        <w:rPr>
          <w:rFonts w:hint="eastAsia"/>
        </w:rPr>
        <w:t>　　图表 零级空气行业现状</w:t>
      </w:r>
      <w:r>
        <w:rPr>
          <w:rFonts w:hint="eastAsia"/>
        </w:rPr>
        <w:br/>
      </w:r>
      <w:r>
        <w:rPr>
          <w:rFonts w:hint="eastAsia"/>
        </w:rPr>
        <w:t>　　图表 2019-2024年零级空气行业市场容量统计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2019-2024年中国零级空气市场规模情况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2019-2024年中国零级空气销售统计</w:t>
      </w:r>
      <w:r>
        <w:rPr>
          <w:rFonts w:hint="eastAsia"/>
        </w:rPr>
        <w:br/>
      </w:r>
      <w:r>
        <w:rPr>
          <w:rFonts w:hint="eastAsia"/>
        </w:rPr>
        <w:t>　　图表 2019-2024年中国零级空气利润总额</w:t>
      </w:r>
      <w:r>
        <w:rPr>
          <w:rFonts w:hint="eastAsia"/>
        </w:rPr>
        <w:br/>
      </w:r>
      <w:r>
        <w:rPr>
          <w:rFonts w:hint="eastAsia"/>
        </w:rPr>
        <w:t>　　图表 2019-2024年中国零级空气企业数量统计</w:t>
      </w:r>
      <w:r>
        <w:rPr>
          <w:rFonts w:hint="eastAsia"/>
        </w:rPr>
        <w:br/>
      </w:r>
      <w:r>
        <w:rPr>
          <w:rFonts w:hint="eastAsia"/>
        </w:rPr>
        <w:t>　　图表 2024年零级空气成本和利润分析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2019-2024年中国零级空气行业经营效益分析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2019-2024年中国零级空气行业发展能力分析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2019-2024年中国零级空气行业盈利能力分析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2019-2024年中国零级空气行业运营能力分析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2019-2024年中国零级空气行业偿债能力分析</w:t>
      </w:r>
      <w:r>
        <w:rPr>
          <w:rFonts w:hint="eastAsia"/>
        </w:rPr>
        <w:br/>
      </w:r>
      <w:r>
        <w:rPr>
          <w:rFonts w:hint="eastAsia"/>
        </w:rPr>
        <w:t>　　图表 零级空气品牌分析</w:t>
      </w:r>
      <w:r>
        <w:rPr>
          <w:rFonts w:hint="eastAsia"/>
        </w:rPr>
        <w:br/>
      </w:r>
      <w:r>
        <w:rPr>
          <w:rFonts w:hint="eastAsia"/>
        </w:rPr>
        <w:t>　　图表 **地区零级空气市场规模</w:t>
      </w:r>
      <w:r>
        <w:rPr>
          <w:rFonts w:hint="eastAsia"/>
        </w:rPr>
        <w:br/>
      </w:r>
      <w:r>
        <w:rPr>
          <w:rFonts w:hint="eastAsia"/>
        </w:rPr>
        <w:t>　　图表 **地区零级空气行业市场需求</w:t>
      </w:r>
      <w:r>
        <w:rPr>
          <w:rFonts w:hint="eastAsia"/>
        </w:rPr>
        <w:br/>
      </w:r>
      <w:r>
        <w:rPr>
          <w:rFonts w:hint="eastAsia"/>
        </w:rPr>
        <w:t>　　图表 **地区零级空气市场调研</w:t>
      </w:r>
      <w:r>
        <w:rPr>
          <w:rFonts w:hint="eastAsia"/>
        </w:rPr>
        <w:br/>
      </w:r>
      <w:r>
        <w:rPr>
          <w:rFonts w:hint="eastAsia"/>
        </w:rPr>
        <w:t>　　图表 **地区零级空气行业市场需求分析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**地区零级空气市场规模</w:t>
      </w:r>
      <w:r>
        <w:rPr>
          <w:rFonts w:hint="eastAsia"/>
        </w:rPr>
        <w:br/>
      </w:r>
      <w:r>
        <w:rPr>
          <w:rFonts w:hint="eastAsia"/>
        </w:rPr>
        <w:t>　　图表 **地区零级空气行业市场需求</w:t>
      </w:r>
      <w:r>
        <w:rPr>
          <w:rFonts w:hint="eastAsia"/>
        </w:rPr>
        <w:br/>
      </w:r>
      <w:r>
        <w:rPr>
          <w:rFonts w:hint="eastAsia"/>
        </w:rPr>
        <w:t>　　图表 **地区零级空气市场调研</w:t>
      </w:r>
      <w:r>
        <w:rPr>
          <w:rFonts w:hint="eastAsia"/>
        </w:rPr>
        <w:br/>
      </w:r>
      <w:r>
        <w:rPr>
          <w:rFonts w:hint="eastAsia"/>
        </w:rPr>
        <w:t>　　图表 **地区零级空气市场需求分析</w:t>
      </w:r>
      <w:r>
        <w:rPr>
          <w:rFonts w:hint="eastAsia"/>
        </w:rPr>
        <w:br/>
      </w:r>
      <w:r>
        <w:rPr>
          <w:rFonts w:hint="eastAsia"/>
        </w:rPr>
        <w:t>　　图表 零级空气上游发展</w:t>
      </w:r>
      <w:r>
        <w:rPr>
          <w:rFonts w:hint="eastAsia"/>
        </w:rPr>
        <w:br/>
      </w:r>
      <w:r>
        <w:rPr>
          <w:rFonts w:hint="eastAsia"/>
        </w:rPr>
        <w:t>　　图表 零级空气下游发展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零级空气企业（一）概况</w:t>
      </w:r>
      <w:r>
        <w:rPr>
          <w:rFonts w:hint="eastAsia"/>
        </w:rPr>
        <w:br/>
      </w:r>
      <w:r>
        <w:rPr>
          <w:rFonts w:hint="eastAsia"/>
        </w:rPr>
        <w:t>　　图表 企业零级空气业务</w:t>
      </w:r>
      <w:r>
        <w:rPr>
          <w:rFonts w:hint="eastAsia"/>
        </w:rPr>
        <w:br/>
      </w:r>
      <w:r>
        <w:rPr>
          <w:rFonts w:hint="eastAsia"/>
        </w:rPr>
        <w:t>　　图表 零级空气企业（一）经营情况分析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零级空气企业（一）盈利能力情况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零级空气企业（一）偿债能力情况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零级空气企业（一）运营能力情况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零级空气企业（一）成长能力情况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零级空气企业（二）简介</w:t>
      </w:r>
      <w:r>
        <w:rPr>
          <w:rFonts w:hint="eastAsia"/>
        </w:rPr>
        <w:br/>
      </w:r>
      <w:r>
        <w:rPr>
          <w:rFonts w:hint="eastAsia"/>
        </w:rPr>
        <w:t>　　图表 企业零级空气业务</w:t>
      </w:r>
      <w:r>
        <w:rPr>
          <w:rFonts w:hint="eastAsia"/>
        </w:rPr>
        <w:br/>
      </w:r>
      <w:r>
        <w:rPr>
          <w:rFonts w:hint="eastAsia"/>
        </w:rPr>
        <w:t>　　图表 零级空气企业（二）经营情况分析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零级空气企业（二）盈利能力情况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零级空气企业（二）偿债能力情况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零级空气企业（二）运营能力情况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零级空气企业（二）成长能力情况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零级空气企业（三）概况</w:t>
      </w:r>
      <w:r>
        <w:rPr>
          <w:rFonts w:hint="eastAsia"/>
        </w:rPr>
        <w:br/>
      </w:r>
      <w:r>
        <w:rPr>
          <w:rFonts w:hint="eastAsia"/>
        </w:rPr>
        <w:t>　　图表 企业零级空气业务</w:t>
      </w:r>
      <w:r>
        <w:rPr>
          <w:rFonts w:hint="eastAsia"/>
        </w:rPr>
        <w:br/>
      </w:r>
      <w:r>
        <w:rPr>
          <w:rFonts w:hint="eastAsia"/>
        </w:rPr>
        <w:t>　　图表 零级空气企业（三）经营情况分析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零级空气企业（三）盈利能力情况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零级空气企业（三）偿债能力情况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零级空气企业（三）运营能力情况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零级空气企业（三）成长能力情况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零级空气企业（四）简介</w:t>
      </w:r>
      <w:r>
        <w:rPr>
          <w:rFonts w:hint="eastAsia"/>
        </w:rPr>
        <w:br/>
      </w:r>
      <w:r>
        <w:rPr>
          <w:rFonts w:hint="eastAsia"/>
        </w:rPr>
        <w:t>　　图表 企业零级空气业务</w:t>
      </w:r>
      <w:r>
        <w:rPr>
          <w:rFonts w:hint="eastAsia"/>
        </w:rPr>
        <w:br/>
      </w:r>
      <w:r>
        <w:rPr>
          <w:rFonts w:hint="eastAsia"/>
        </w:rPr>
        <w:t>　　图表 零级空气企业（四）经营情况分析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零级空气企业（四）盈利能力情况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零级空气企业（四）偿债能力情况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零级空气企业（四）运营能力情况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零级空气企业（四）成长能力情况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零级空气投资、并购情况</w:t>
      </w:r>
      <w:r>
        <w:rPr>
          <w:rFonts w:hint="eastAsia"/>
        </w:rPr>
        <w:br/>
      </w:r>
      <w:r>
        <w:rPr>
          <w:rFonts w:hint="eastAsia"/>
        </w:rPr>
        <w:t>　　图表 零级空气优势</w:t>
      </w:r>
      <w:r>
        <w:rPr>
          <w:rFonts w:hint="eastAsia"/>
        </w:rPr>
        <w:br/>
      </w:r>
      <w:r>
        <w:rPr>
          <w:rFonts w:hint="eastAsia"/>
        </w:rPr>
        <w:t>　　图表 零级空气劣势</w:t>
      </w:r>
      <w:r>
        <w:rPr>
          <w:rFonts w:hint="eastAsia"/>
        </w:rPr>
        <w:br/>
      </w:r>
      <w:r>
        <w:rPr>
          <w:rFonts w:hint="eastAsia"/>
        </w:rPr>
        <w:t>　　图表 零级空气机会</w:t>
      </w:r>
      <w:r>
        <w:rPr>
          <w:rFonts w:hint="eastAsia"/>
        </w:rPr>
        <w:br/>
      </w:r>
      <w:r>
        <w:rPr>
          <w:rFonts w:hint="eastAsia"/>
        </w:rPr>
        <w:t>　　图表 零级空气威胁</w:t>
      </w:r>
      <w:r>
        <w:rPr>
          <w:rFonts w:hint="eastAsia"/>
        </w:rPr>
        <w:br/>
      </w:r>
      <w:r>
        <w:rPr>
          <w:rFonts w:hint="eastAsia"/>
        </w:rPr>
        <w:t>　　图表 进入零级空气行业壁垒</w:t>
      </w:r>
      <w:r>
        <w:rPr>
          <w:rFonts w:hint="eastAsia"/>
        </w:rPr>
        <w:br/>
      </w:r>
      <w:r>
        <w:rPr>
          <w:rFonts w:hint="eastAsia"/>
        </w:rPr>
        <w:t>　　图表 零级空气发展有利因素</w:t>
      </w:r>
      <w:r>
        <w:rPr>
          <w:rFonts w:hint="eastAsia"/>
        </w:rPr>
        <w:br/>
      </w:r>
      <w:r>
        <w:rPr>
          <w:rFonts w:hint="eastAsia"/>
        </w:rPr>
        <w:t>　　图表 零级空气发展不利因素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2025-2031年中国零级空气行业信息化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2025-2031年中国零级空气行业市场容量预测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2025-2031年中国零级空气行业市场规模预测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2025-2031年中国零级空气行业风险</w:t>
      </w:r>
      <w:r>
        <w:rPr>
          <w:rFonts w:hint="eastAsia"/>
        </w:rPr>
        <w:br/>
      </w:r>
      <w:r>
        <w:rPr>
          <w:rFonts w:hint="eastAsia"/>
        </w:rPr>
        <w:t>　　图表 2025-2031年中国零级空气市场前景分析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2025-2031年中国零级空气发展趋势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4ad61285b4203" w:history="1">
        <w:r>
          <w:rPr>
            <w:rStyle w:val="Hyperlink"/>
          </w:rPr>
          <w:t>2025-2031年中国零级空气市场调研与前景趋势分析报告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4ad61285b4203" w:history="1">
        <w:r>
          <w:rPr>
            <w:rStyle w:val="Hyperlink"/>
          </w:rPr>
          <w:t>https://www.20087.com/0/16/LingJiKongQiShiChangXianZhuangHeQianJing.html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热点：零级空气价格、零级空气发生器、空气质量等级、零级空气和高纯空气区别、aqi空气质量指数标准、零级空气发生器烃类去除效率应大于多少、空气质量标准、零级空气和除烃空气、空气指数优良的标准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926a5371745c2" w:history="1">
      <w:r>
        <w:rPr>
          <w:rStyle w:val="Hyperlink"/>
        </w:rPr>
        <w:t>2025-2031年中国零级空气市场调研与前景趋势分析报告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LingJiKongQiShiChangXianZhuangHeQianJing.html" TargetMode="External" Id="R4604ad61285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LingJiKongQiShiChangXianZhuangHeQianJing.html" TargetMode="External" Id="R6a3926a53717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2025-02-14T23:36:00Z</dcterms:created>
  <dcterms:modified xsi:type="dcterms:W3CDTF">2025-02-15T00:36:00Z</dcterms:modified>
  <dc:subject>2025-2031年中国零级空气市场调研与前景趋势分析报告</dc:subject>
  <dc:title>2025-2031年中国零级空气市场调研与前景趋势分析报告</dc:title>
  <cp:keywords>2025-2031年中国零级空气市场调研与前景趋势分析报告</cp:keywords>
  <dc:description>2025-2031年中国零级空气市场调研与前景趋势分析报告</dc:description>
</cp:coreProperties>
</file>