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119a64dd149d3" w:history="1">
              <w:r>
                <w:rPr>
                  <w:rStyle w:val="Hyperlink"/>
                </w:rPr>
                <w:t>2026-2032年中国颗粒石灰氮发展现状分析及市场前景预测报告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119a64dd149d3" w:history="1">
              <w:r>
                <w:rPr>
                  <w:rStyle w:val="Hyperlink"/>
                </w:rPr>
                <w:t>2026-2032年中国颗粒石灰氮发展现状分析及市场前景预测报告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119a64dd149d3" w:history="1">
                <w:r>
                  <w:rPr>
                    <w:rStyle w:val="Hyperlink"/>
                  </w:rPr>
                  <w:t>https://www.20087.com/0/26/KeLiShiHuiDanHangYeXianZhuangJiQianJing.html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石灰氮（氰氨化钙）作为一种多功能农用化学品，兼具缓释氮肥、土壤消毒剂与除草剂功能，广泛用于蔬菜、果树及大田作物种植前处理。颗粒石灰氮通过水解缓慢释放氮素，并生成双氰胺抑制硝化作用，减少氮流失；同时，碱性反应可杀灭线虫、杂草种子及土传病原菌。颗粒化产品改善了粉尘问题，提升施用安全性与均匀性。然而，使用窗口期窄，过量施用易导致烧苗或土壤板结；且分解产物具一定毒性，需严格遵循安全间隔期。</w:t>
      </w:r>
      <w:r>
        <w:rPr>
          <w:rFonts w:hint="eastAsia"/>
        </w:rPr>
        <w:br/>
      </w:r>
      <w:r>
        <w:rPr>
          <w:rFonts w:hint="eastAsia"/>
        </w:rPr>
        <w:t>　　未来，颗粒石灰氮将聚焦精准施用、复合功能与生态兼容性提升。市场调研网认为，包膜控释技术可匹配作物需氮曲线，降低环境风险。与有机质或微生物菌剂复配，将缓解土壤碱化并促进有益菌定殖。在数字农业支持下，变量施肥机可根据土壤图谱实现分区定量撒施。此外，绿色合成工艺将减少副产碳渣与能耗。长远看，颗粒石灰氮将从传统土壤改良剂升级为融合养分供给、生物防控与土壤健康的绿色植保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a119a64dd149d3" w:history="1">
        <w:r>
          <w:rPr>
            <w:rStyle w:val="Hyperlink"/>
          </w:rPr>
          <w:t>2026-2032年中国颗粒石灰氮发展现状分析及市场前景预测报告</w:t>
        </w:r>
      </w:hyperlink>
      <w:r>
        <w:rPr>
          <w:rFonts w:hint="eastAsia"/>
        </w:rPr>
        <w:t>》，2025年颗粒石灰氮行业市场规模达 亿元，预计2032年市场规模将达 亿元，期间年均复合增长率（CAGR）达 %。报告基于统计局、相关协会及科研机构的详实数据，采用科学分析方法，系统研究了颗粒石灰氮市场发展状况。报告从颗粒石灰氮市场规模、竞争格局、技术路线等维度，分析了颗粒石灰氮行业现状及主要企业经营情况，评估了颗粒石灰氮不同细分领域的增长潜力与风险。结合政策环境与技术创新方向，客观预测了颗粒石灰氮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颗粒石灰氮市场概述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按照不同产品类型，颗粒石灰氮主要可以分为如下几个类别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中国不同产品类型颗粒石灰氮增长趋势2021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≥19%总氮含量</w:t>
      </w:r>
      <w:r>
        <w:rPr>
          <w:rFonts w:hint="eastAsia"/>
        </w:rPr>
        <w:br/>
      </w:r>
      <w:r>
        <w:rPr>
          <w:rFonts w:hint="eastAsia"/>
        </w:rPr>
        <w:t>　　　　1.2.3 ≥20%总氮含量</w:t>
      </w:r>
      <w:r>
        <w:rPr>
          <w:rFonts w:hint="eastAsia"/>
        </w:rPr>
        <w:br/>
      </w:r>
      <w:r>
        <w:rPr>
          <w:rFonts w:hint="eastAsia"/>
        </w:rPr>
        <w:t>　　　　1.2.4 ≥21%总氮含量</w:t>
      </w:r>
      <w:r>
        <w:rPr>
          <w:rFonts w:hint="eastAsia"/>
        </w:rPr>
        <w:br/>
      </w:r>
      <w:r>
        <w:rPr>
          <w:rFonts w:hint="eastAsia"/>
        </w:rPr>
        <w:t>　　1.3 按照不同氰胺化钙含量，颗粒石灰氮主要可以分为如下几个类别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中国不同氰胺化钙含量颗粒石灰氮增长趋势2021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≥60%氰胺化钙</w:t>
      </w:r>
      <w:r>
        <w:rPr>
          <w:rFonts w:hint="eastAsia"/>
        </w:rPr>
        <w:br/>
      </w:r>
      <w:r>
        <w:rPr>
          <w:rFonts w:hint="eastAsia"/>
        </w:rPr>
        <w:t>　　　　1.3.3 &lt;60%氰胺化钙</w:t>
      </w:r>
      <w:r>
        <w:rPr>
          <w:rFonts w:hint="eastAsia"/>
        </w:rPr>
        <w:br/>
      </w:r>
      <w:r>
        <w:rPr>
          <w:rFonts w:hint="eastAsia"/>
        </w:rPr>
        <w:t>　　1.4 按照不同规格，颗粒石灰氮主要可以分为如下几个类别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中国不同规格颗粒石灰氮增长趋势2021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&lt;3mm</w:t>
      </w:r>
      <w:r>
        <w:rPr>
          <w:rFonts w:hint="eastAsia"/>
        </w:rPr>
        <w:br/>
      </w:r>
      <w:r>
        <w:rPr>
          <w:rFonts w:hint="eastAsia"/>
        </w:rPr>
        <w:t>　　　　1.4.3 ≥3mm</w:t>
      </w:r>
      <w:r>
        <w:rPr>
          <w:rFonts w:hint="eastAsia"/>
        </w:rPr>
        <w:br/>
      </w:r>
      <w:r>
        <w:rPr>
          <w:rFonts w:hint="eastAsia"/>
        </w:rPr>
        <w:t>　　1.5 从不同应用，颗粒石灰氮主要包括如下几个方面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中国不同应用颗粒石灰氮增长趋势2021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肥料</w:t>
      </w:r>
      <w:r>
        <w:rPr>
          <w:rFonts w:hint="eastAsia"/>
        </w:rPr>
        <w:br/>
      </w:r>
      <w:r>
        <w:rPr>
          <w:rFonts w:hint="eastAsia"/>
        </w:rPr>
        <w:t>　　　　1.5.3 农药</w:t>
      </w:r>
      <w:r>
        <w:rPr>
          <w:rFonts w:hint="eastAsia"/>
        </w:rPr>
        <w:br/>
      </w:r>
      <w:r>
        <w:rPr>
          <w:rFonts w:hint="eastAsia"/>
        </w:rPr>
        <w:t>　　　　1.5.4 化工原料</w:t>
      </w:r>
      <w:r>
        <w:rPr>
          <w:rFonts w:hint="eastAsia"/>
        </w:rPr>
        <w:br/>
      </w:r>
      <w:r>
        <w:rPr>
          <w:rFonts w:hint="eastAsia"/>
        </w:rPr>
        <w:t>　　1.6 中国颗粒石灰氮发展现状及未来趋势（2021-2032）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中国市场颗粒石灰氮收入及增长率（2021-2032）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中国市场颗粒石灰氮销量及增长率（2021-2032）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中国市场主要颗粒石灰氮厂商分析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中国市场主要厂商颗粒石灰氮销量及市场占有率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中国市场主要厂商颗粒石灰氮销量（2021-2026）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中国市场主要厂商颗粒石灰氮收入及市场占有率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中国市场主要厂商颗粒石灰氮收入（2021-2026）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中国市场主要厂商颗粒石灰氮收入市场份额（2021-2026）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2025年中国市场主要厂商颗粒石灰氮收入排名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中国市场主要厂商颗粒石灰氮价格（2021-2026）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中国市场主要厂商颗粒石灰氮总部及产地分布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中国市场主要厂商成立时间及颗粒石灰氮商业化日期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中国市场主要厂商颗粒石灰氮产品类型及应用</w:t>
      </w:r>
      <w:r>
        <w:rPr>
          <w:rFonts w:hint="eastAsia"/>
        </w:rPr>
        <w:br/>
      </w:r>
      <w:r>
        <w:rPr>
          <w:rFonts w:hint="eastAsia"/>
        </w:rPr>
        <w:t>　　2.7 颗粒石灰氮行业集中度、竞争程度分析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颗粒石灰氮行业集中度分析：2025年中国Top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中国市场颗粒石灰氮第一梯队、第二梯队和第三梯队厂商（品牌）及2025年市场份额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不同产品类型颗粒石灰氮分析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中国市场不同产品类型颗粒石灰氮规模（2021-2032）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中国市场不同产品类型颗粒石灰氮规模及市场份额（2021-2026）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中国市场不同产品类型颗粒石灰氮规模预测（2027-2032）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中国市场不同产品类型颗粒石灰氮价格走势（2021-2032）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不同应用颗粒石灰氮分析</w:t>
      </w:r>
      <w:r>
        <w:rPr>
          <w:rFonts w:hint="eastAsia"/>
        </w:rPr>
        <w:br/>
      </w:r>
      <w:r>
        <w:rPr>
          <w:rFonts w:hint="eastAsia"/>
        </w:rPr>
        <w:t>　　5.1 中国市场不同应用颗粒石灰氮销量（2021-2032）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中国市场不同应用颗粒石灰氮规模（2021-2032）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中国市场不同应用颗粒石灰氮规模及市场份额（2021-2026）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中国市场不同应用颗粒石灰氮规模预测（2027-2032）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中国市场不同应用颗粒石灰氮价格走势（2021-2032）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颗粒石灰氮行业发展分析---发展趋势</w:t>
      </w:r>
      <w:r>
        <w:rPr>
          <w:rFonts w:hint="eastAsia"/>
        </w:rPr>
        <w:br/>
      </w:r>
      <w:r>
        <w:rPr>
          <w:rFonts w:hint="eastAsia"/>
        </w:rPr>
        <w:t>　　6.2 颗粒石灰氮行业发展分析---厂商壁垒</w:t>
      </w:r>
      <w:r>
        <w:rPr>
          <w:rFonts w:hint="eastAsia"/>
        </w:rPr>
        <w:br/>
      </w:r>
      <w:r>
        <w:rPr>
          <w:rFonts w:hint="eastAsia"/>
        </w:rPr>
        <w:t>　　6.3 颗粒石灰氮行业发展分析---驱动因素</w:t>
      </w:r>
      <w:r>
        <w:rPr>
          <w:rFonts w:hint="eastAsia"/>
        </w:rPr>
        <w:br/>
      </w:r>
      <w:r>
        <w:rPr>
          <w:rFonts w:hint="eastAsia"/>
        </w:rPr>
        <w:t>　　6.4 颗粒石灰氮行业发展分析---制约因素</w:t>
      </w:r>
      <w:r>
        <w:rPr>
          <w:rFonts w:hint="eastAsia"/>
        </w:rPr>
        <w:br/>
      </w:r>
      <w:r>
        <w:rPr>
          <w:rFonts w:hint="eastAsia"/>
        </w:rPr>
        <w:t>　　6.5 颗粒石灰氮中国企业SWOT分析</w:t>
      </w:r>
      <w:r>
        <w:rPr>
          <w:rFonts w:hint="eastAsia"/>
        </w:rPr>
        <w:br/>
      </w:r>
      <w:r>
        <w:rPr>
          <w:rFonts w:hint="eastAsia"/>
        </w:rPr>
        <w:t>　　6.6 颗粒石灰氮行业发展分析---行业政策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颗粒石灰氮行业产业链简介</w:t>
      </w:r>
      <w:r>
        <w:rPr>
          <w:rFonts w:hint="eastAsia"/>
        </w:rPr>
        <w:br/>
      </w:r>
      <w:r>
        <w:rPr>
          <w:rFonts w:hint="eastAsia"/>
        </w:rPr>
        <w:t>　　7.2 颗粒石灰氮产业链分析-上游</w:t>
      </w:r>
      <w:r>
        <w:rPr>
          <w:rFonts w:hint="eastAsia"/>
        </w:rPr>
        <w:br/>
      </w:r>
      <w:r>
        <w:rPr>
          <w:rFonts w:hint="eastAsia"/>
        </w:rPr>
        <w:t>　　7.3 颗粒石灰氮产业链分析-中游</w:t>
      </w:r>
      <w:r>
        <w:rPr>
          <w:rFonts w:hint="eastAsia"/>
        </w:rPr>
        <w:br/>
      </w:r>
      <w:r>
        <w:rPr>
          <w:rFonts w:hint="eastAsia"/>
        </w:rPr>
        <w:t>　　7.4 颗粒石灰氮产业链分析-下游</w:t>
      </w:r>
      <w:r>
        <w:rPr>
          <w:rFonts w:hint="eastAsia"/>
        </w:rPr>
        <w:br/>
      </w:r>
      <w:r>
        <w:rPr>
          <w:rFonts w:hint="eastAsia"/>
        </w:rPr>
        <w:t>　　7.5 颗粒石灰氮行业采购模式</w:t>
      </w:r>
      <w:r>
        <w:rPr>
          <w:rFonts w:hint="eastAsia"/>
        </w:rPr>
        <w:br/>
      </w:r>
      <w:r>
        <w:rPr>
          <w:rFonts w:hint="eastAsia"/>
        </w:rPr>
        <w:t>　　7.6 颗粒石灰氮行业生产模式</w:t>
      </w:r>
      <w:r>
        <w:rPr>
          <w:rFonts w:hint="eastAsia"/>
        </w:rPr>
        <w:br/>
      </w:r>
      <w:r>
        <w:rPr>
          <w:rFonts w:hint="eastAsia"/>
        </w:rPr>
        <w:t>　　7.7 颗粒石灰氮行业销售模式及销售渠道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中国本土颗粒石灰氮产能、产量分析</w:t>
      </w:r>
      <w:r>
        <w:rPr>
          <w:rFonts w:hint="eastAsia"/>
        </w:rPr>
        <w:br/>
      </w:r>
      <w:r>
        <w:rPr>
          <w:rFonts w:hint="eastAsia"/>
        </w:rPr>
        <w:t>　　8.1 中国颗粒石灰氮供需现状及预测（2021-2032）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中国颗粒石灰氮产能、产量、产能利用率及发展趋势（2021-2032）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中国颗粒石灰氮产量、市场需求量及发展趋势（2021-2032）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中国颗粒石灰氮进出口分析</w:t>
      </w:r>
      <w:r>
        <w:rPr>
          <w:rFonts w:hint="eastAsia"/>
        </w:rPr>
        <w:br/>
      </w:r>
      <w:r>
        <w:rPr>
          <w:rFonts w:hint="eastAsia"/>
        </w:rPr>
        <w:t>　　　　8.2.1 中国市场颗粒石灰氮主要进口来源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中国市场颗粒石灰氮主要出口目的地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不同氰胺化钙含量颗粒石灰氮市场规模2021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不同规格颗粒石灰氮市场规模2021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中国市场主要厂商颗粒石灰氮收入（2021-2026）&amp;（万元）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中国市场主要厂商颗粒石灰氮收入份额（2021-2026）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2025年中国主要生产商颗粒石灰氮收入排名（万元）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中国市场主要厂商颗粒石灰氮价格（2021-2026）&amp;（元/吨）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中国市场主要厂商颗粒石灰氮总部及产地分布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中国市场主要厂商成立时间及颗粒石灰氮商业化日期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中国市场主要厂商颗粒石灰氮产品类型及应用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2025年中国市场颗粒石灰氮主要厂商市场地位（第一梯队、第二梯队和第三梯队）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颗粒石灰氮市场投资、并购等现状分析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颗粒石灰氮生产基地、总部、竞争对手及市场地位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中国市场不同产品类型颗粒石灰氮规模（2021-2026）&amp;（万元）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中国市场不同产品类型颗粒石灰氮规模市场份额（2021-2026）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中国市场不同产品类型颗粒石灰氮规模预测（2027-2032）&amp;（万元）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中国市场不同产品类型颗粒石灰氮规模市场份额预测（2027-2032）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中国市场不同应用颗粒石灰氮规模（2021-2026）&amp;（万元）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中国市场不同应用颗粒石灰氮规模市场份额（2021-2026）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中国市场不同应用颗粒石灰氮规模预测（2027-2032）&amp;（万元）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中国市场不同应用颗粒石灰氮规模市场份额预测（2027-2032）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颗粒石灰氮行业发展分析---发展趋势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颗粒石灰氮行业发展分析---厂商壁垒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颗粒石灰氮行业发展分析---驱动因素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颗粒石灰氮行业发展分析---制约因素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颗粒石灰氮行业相关重点政策一览</w:t>
      </w:r>
      <w:r>
        <w:rPr>
          <w:rFonts w:hint="eastAsia"/>
        </w:rPr>
        <w:br/>
      </w:r>
      <w:r>
        <w:rPr>
          <w:rFonts w:hint="eastAsia"/>
        </w:rPr>
        <w:t>　　表 92： 颗粒石灰氮行业供应链分析</w:t>
      </w:r>
      <w:r>
        <w:rPr>
          <w:rFonts w:hint="eastAsia"/>
        </w:rPr>
        <w:br/>
      </w:r>
      <w:r>
        <w:rPr>
          <w:rFonts w:hint="eastAsia"/>
        </w:rPr>
        <w:t>　　表 93： 颗粒石灰氮上游原料供应商</w:t>
      </w:r>
      <w:r>
        <w:rPr>
          <w:rFonts w:hint="eastAsia"/>
        </w:rPr>
        <w:br/>
      </w:r>
      <w:r>
        <w:rPr>
          <w:rFonts w:hint="eastAsia"/>
        </w:rPr>
        <w:t>　　表 94： 颗粒石灰氮行业主要下游客户</w:t>
      </w:r>
      <w:r>
        <w:rPr>
          <w:rFonts w:hint="eastAsia"/>
        </w:rPr>
        <w:br/>
      </w:r>
      <w:r>
        <w:rPr>
          <w:rFonts w:hint="eastAsia"/>
        </w:rPr>
        <w:t>　　表 95： 颗粒石灰氮典型经销商</w:t>
      </w:r>
      <w:r>
        <w:rPr>
          <w:rFonts w:hint="eastAsia"/>
        </w:rPr>
        <w:br/>
      </w:r>
      <w:r>
        <w:rPr>
          <w:rFonts w:hint="eastAsia"/>
        </w:rPr>
        <w:t>　　表 96： 中国颗粒石灰氮产量、销量、进口量及出口量（2021-2026）&amp;（吨）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中国颗粒石灰氮产量、销量、进口量及出口量预测（2027-2032）&amp;（吨）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中国市场颗粒石灰氮主要进口来源</w:t>
      </w:r>
      <w:r>
        <w:rPr>
          <w:rFonts w:hint="eastAsia"/>
        </w:rPr>
        <w:br/>
      </w:r>
      <w:r>
        <w:rPr>
          <w:rFonts w:hint="eastAsia"/>
        </w:rPr>
        <w:t>　　表 99： 中国市场颗粒石灰氮主要出口目的地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颗粒石灰氮产品图片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中国不同产品类型颗粒石灰氮市场规模市场份额2025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≥19%总氮含量产品图片</w:t>
      </w:r>
      <w:r>
        <w:rPr>
          <w:rFonts w:hint="eastAsia"/>
        </w:rPr>
        <w:br/>
      </w:r>
      <w:r>
        <w:rPr>
          <w:rFonts w:hint="eastAsia"/>
        </w:rPr>
        <w:t>　　图 4： ≥20%总氮含量产品图片</w:t>
      </w:r>
      <w:r>
        <w:rPr>
          <w:rFonts w:hint="eastAsia"/>
        </w:rPr>
        <w:br/>
      </w:r>
      <w:r>
        <w:rPr>
          <w:rFonts w:hint="eastAsia"/>
        </w:rPr>
        <w:t>　　图 5： ≥21%总氮含量产品图片</w:t>
      </w:r>
      <w:r>
        <w:rPr>
          <w:rFonts w:hint="eastAsia"/>
        </w:rPr>
        <w:br/>
      </w:r>
      <w:r>
        <w:rPr>
          <w:rFonts w:hint="eastAsia"/>
        </w:rPr>
        <w:t>　　图 6： 中国不同氰胺化钙含量颗粒石灰氮市场规模市场份额2025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≥60%氰胺化钙产品图片</w:t>
      </w:r>
      <w:r>
        <w:rPr>
          <w:rFonts w:hint="eastAsia"/>
        </w:rPr>
        <w:br/>
      </w:r>
      <w:r>
        <w:rPr>
          <w:rFonts w:hint="eastAsia"/>
        </w:rPr>
        <w:t>　　图 8： &lt;60%氰胺化钙产品图片</w:t>
      </w:r>
      <w:r>
        <w:rPr>
          <w:rFonts w:hint="eastAsia"/>
        </w:rPr>
        <w:br/>
      </w:r>
      <w:r>
        <w:rPr>
          <w:rFonts w:hint="eastAsia"/>
        </w:rPr>
        <w:t>　　图 9： 中国不同规格颗粒石灰氮市场规模市场份额2025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&lt;3mm产品图片</w:t>
      </w:r>
      <w:r>
        <w:rPr>
          <w:rFonts w:hint="eastAsia"/>
        </w:rPr>
        <w:br/>
      </w:r>
      <w:r>
        <w:rPr>
          <w:rFonts w:hint="eastAsia"/>
        </w:rPr>
        <w:t>　　图 11： ≥3mm产品图片</w:t>
      </w:r>
      <w:r>
        <w:rPr>
          <w:rFonts w:hint="eastAsia"/>
        </w:rPr>
        <w:br/>
      </w:r>
      <w:r>
        <w:rPr>
          <w:rFonts w:hint="eastAsia"/>
        </w:rPr>
        <w:t>　　图 12： 中国不同应用颗粒石灰氮市场份额2025 &amp; 2032</w:t>
      </w:r>
      <w:r>
        <w:rPr>
          <w:rFonts w:hint="eastAsia"/>
        </w:rPr>
        <w:br/>
      </w:r>
      <w:r>
        <w:rPr>
          <w:rFonts w:hint="eastAsia"/>
        </w:rPr>
        <w:t>　　图 13： 肥料</w:t>
      </w:r>
      <w:r>
        <w:rPr>
          <w:rFonts w:hint="eastAsia"/>
        </w:rPr>
        <w:br/>
      </w:r>
      <w:r>
        <w:rPr>
          <w:rFonts w:hint="eastAsia"/>
        </w:rPr>
        <w:t>　　图 14： 农药</w:t>
      </w:r>
      <w:r>
        <w:rPr>
          <w:rFonts w:hint="eastAsia"/>
        </w:rPr>
        <w:br/>
      </w:r>
      <w:r>
        <w:rPr>
          <w:rFonts w:hint="eastAsia"/>
        </w:rPr>
        <w:t>　　图 15： 化工原料</w:t>
      </w:r>
      <w:r>
        <w:rPr>
          <w:rFonts w:hint="eastAsia"/>
        </w:rPr>
        <w:br/>
      </w:r>
      <w:r>
        <w:rPr>
          <w:rFonts w:hint="eastAsia"/>
        </w:rPr>
        <w:t>　　图 16： 中国市场颗粒石灰氮市场规模，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2025年中国市场主要厂商颗粒石灰氮销量市场份额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2025年中国市场主要厂商颗粒石灰氮收入市场份额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2025年中国市场前五大厂商颗粒石灰氮市场份额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2025年中国市场颗粒石灰氮第一梯队、第二梯队和第三梯队厂商（品牌）及市场份额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中国市场不同产品类型颗粒石灰氮价格走势（2021-2032）&amp;（元/吨）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中国市场不同应用颗粒石灰氮价格走势（2021-2032）&amp;（元/吨）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颗粒石灰氮中国企业SWOT分析</w:t>
      </w:r>
      <w:r>
        <w:rPr>
          <w:rFonts w:hint="eastAsia"/>
        </w:rPr>
        <w:br/>
      </w:r>
      <w:r>
        <w:rPr>
          <w:rFonts w:hint="eastAsia"/>
        </w:rPr>
        <w:t>　　图 26： 颗粒石灰氮产业链</w:t>
      </w:r>
      <w:r>
        <w:rPr>
          <w:rFonts w:hint="eastAsia"/>
        </w:rPr>
        <w:br/>
      </w:r>
      <w:r>
        <w:rPr>
          <w:rFonts w:hint="eastAsia"/>
        </w:rPr>
        <w:t>　　图 27： 颗粒石灰氮行业采购模式分析</w:t>
      </w:r>
      <w:r>
        <w:rPr>
          <w:rFonts w:hint="eastAsia"/>
        </w:rPr>
        <w:br/>
      </w:r>
      <w:r>
        <w:rPr>
          <w:rFonts w:hint="eastAsia"/>
        </w:rPr>
        <w:t>　　图 28： 颗粒石灰氮行业生产模式分析</w:t>
      </w:r>
      <w:r>
        <w:rPr>
          <w:rFonts w:hint="eastAsia"/>
        </w:rPr>
        <w:br/>
      </w:r>
      <w:r>
        <w:rPr>
          <w:rFonts w:hint="eastAsia"/>
        </w:rPr>
        <w:t>　　图 29： 颗粒石灰氮行业销售模式分析</w:t>
      </w:r>
      <w:r>
        <w:rPr>
          <w:rFonts w:hint="eastAsia"/>
        </w:rPr>
        <w:br/>
      </w:r>
      <w:r>
        <w:rPr>
          <w:rFonts w:hint="eastAsia"/>
        </w:rPr>
        <w:t>　　图 30： 中国颗粒石灰氮产能、产量、产能利用率及发展趋势（2021-2032）&amp;（吨）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中国颗粒石灰氮产量、市场需求量及发展趋势（2021-2032）&amp;（吨）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119a64dd149d3" w:history="1">
        <w:r>
          <w:rPr>
            <w:rStyle w:val="Hyperlink"/>
          </w:rPr>
          <w:t>2026-2032年中国颗粒石灰氮发展现状分析及市场前景预测报告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119a64dd149d3" w:history="1">
        <w:r>
          <w:rPr>
            <w:rStyle w:val="Hyperlink"/>
          </w:rPr>
          <w:t>https://www.20087.com/0/26/KeLiShiHuiDanHangYeXianZhuangJiQianJing.html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颗粒多少钱一吨、颗粒石灰氮用法用量、石灰氮的使用方法、颗粒石灰氮价格、碱石灰为什么不能干燥二氧化氮、颗粒石灰氮是不是危险品、生石灰能降氨氮吗、肥料用颗粒石灰氮的用法、石灰氮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09083c3db4bdb" w:history="1">
      <w:r>
        <w:rPr>
          <w:rStyle w:val="Hyperlink"/>
        </w:rPr>
        <w:t>2026-2032年中国颗粒石灰氮发展现状分析及市场前景预测报告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KeLiShiHuiDanHangYeXianZhuangJiQianJing.html" TargetMode="External" Id="Reea119a64dd1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KeLiShiHuiDanHangYeXianZhuangJiQianJing.html" TargetMode="External" Id="R2f609083c3db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2026-03-14T05:26:17Z</dcterms:created>
  <dcterms:modified xsi:type="dcterms:W3CDTF">2026-03-14T06:26:17Z</dcterms:modified>
  <dc:subject>2026-2032年中国颗粒石灰氮发展现状分析及市场前景预测报告</dc:subject>
  <dc:title>2026-2032年中国颗粒石灰氮发展现状分析及市场前景预测报告</dc:title>
  <cp:keywords>2026-2032年中国颗粒石灰氮发展现状分析及市场前景预测报告</cp:keywords>
  <dc:description>2026-2032年中国颗粒石灰氮发展现状分析及市场前景预测报告</dc:description>
</cp:coreProperties>
</file>