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27a47480b4d09" w:history="1">
              <w:r>
                <w:rPr>
                  <w:rStyle w:val="Hyperlink"/>
                </w:rPr>
                <w:t>2025-2031年全球与中国光气发展现状分析及前景趋势预测报告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27a47480b4d09" w:history="1">
              <w:r>
                <w:rPr>
                  <w:rStyle w:val="Hyperlink"/>
                </w:rPr>
                <w:t>2025-2031年全球与中国光气发展现状分析及前景趋势预测报告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27a47480b4d09" w:history="1">
                <w:r>
                  <w:rPr>
                    <w:rStyle w:val="Hyperlink"/>
                  </w:rPr>
                  <w:t>https://www.20087.com/0/06/GuangQiQianJing.html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是一种重要的有机化工原料，主要用于生产异氰酸酯、聚氨酯等产品。近年来，随着聚氨酯等下游产品市场的增长，光气的需求量保持稳定上升。目前，光气的生产技术已经相当成熟，但由于其具有高度危险性，安全环保措施至关重要。为了确保生产安全，相关企业采取了一系列严格的安全管理措施，并不断优化生产工艺，以减少环境污染。</w:t>
      </w:r>
      <w:r>
        <w:rPr>
          <w:rFonts w:hint="eastAsia"/>
        </w:rPr>
        <w:br/>
      </w:r>
      <w:r>
        <w:rPr>
          <w:rFonts w:hint="eastAsia"/>
        </w:rPr>
        <w:t>　　未来，光气行业的发展将更加注重安全性和环保性。一方面，随着对化学品安全管理的重视，光气生产将更加注重采用封闭式、自动化生产工艺，减少人为操作带来的风险。另一方面，随着环保法规的趋严，光气生产将更加注重清洁生产和废弃物处理，包括采用新型催化剂降低副产品生成、提高资源利用率等措施。此外，随着新材料技术的发展，光气在新型高性能材料中的应用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27a47480b4d09" w:history="1">
        <w:r>
          <w:rPr>
            <w:rStyle w:val="Hyperlink"/>
          </w:rPr>
          <w:t>2025-2031年全球与中国光气发展现状分析及前景趋势预测报告</w:t>
        </w:r>
      </w:hyperlink>
      <w:r>
        <w:rPr>
          <w:rFonts w:hint="eastAsia"/>
        </w:rPr>
        <w:t>》从产业链视角出发，系统分析了光气行业的市场现状与需求动态，详细解读了光气市场规模、价格波动及上下游影响因素。报告深入剖析了光气细分领域的发展特点，基于权威数据对市场前景及未来趋势进行了科学预测，同时揭示了光气重点企业的竞争格局与市场集中度变化。报告客观翔实地指出了光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异氰酸酯</w:t>
      </w:r>
      <w:r>
        <w:rPr>
          <w:rFonts w:hint="eastAsia"/>
        </w:rPr>
        <w:br/>
      </w:r>
      <w:r>
        <w:rPr>
          <w:rFonts w:hint="eastAsia"/>
        </w:rPr>
        <w:t>　　　　1.2.3 氯甲酸酯</w:t>
      </w:r>
      <w:r>
        <w:rPr>
          <w:rFonts w:hint="eastAsia"/>
        </w:rPr>
        <w:br/>
      </w:r>
      <w:r>
        <w:rPr>
          <w:rFonts w:hint="eastAsia"/>
        </w:rPr>
        <w:t>　　　　1.2.4 氨基甲酰氯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从不同应用，光气主要包括如下几个方面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化学品</w:t>
      </w:r>
      <w:r>
        <w:rPr>
          <w:rFonts w:hint="eastAsia"/>
        </w:rPr>
        <w:br/>
      </w:r>
      <w:r>
        <w:rPr>
          <w:rFonts w:hint="eastAsia"/>
        </w:rPr>
        <w:t>　　　　1.3.3 农用化学品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光气行业目前现状分析</w:t>
      </w:r>
      <w:r>
        <w:rPr>
          <w:rFonts w:hint="eastAsia"/>
        </w:rPr>
        <w:br/>
      </w:r>
      <w:r>
        <w:rPr>
          <w:rFonts w:hint="eastAsia"/>
        </w:rPr>
        <w:t>　　　　1.4.2 光气发展趋势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全球光气总体规模分析</w:t>
      </w:r>
      <w:r>
        <w:rPr>
          <w:rFonts w:hint="eastAsia"/>
        </w:rPr>
        <w:br/>
      </w:r>
      <w:r>
        <w:rPr>
          <w:rFonts w:hint="eastAsia"/>
        </w:rPr>
        <w:t>　　2.1 全球光气供需现状及预测（2020-2031）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2025年全球主要生产商光气收入排名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2025年中国主要生产商光气收入排名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全球主要厂商光气总部及产地分布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全球主要厂商成立时间及光气商业化日期</w:t>
      </w:r>
      <w:r>
        <w:rPr>
          <w:rFonts w:hint="eastAsia"/>
        </w:rPr>
        <w:br/>
      </w:r>
      <w:r>
        <w:rPr>
          <w:rFonts w:hint="eastAsia"/>
        </w:rPr>
        <w:t>　　3.6 全球主要厂商光气产品类型及应用</w:t>
      </w:r>
      <w:r>
        <w:rPr>
          <w:rFonts w:hint="eastAsia"/>
        </w:rPr>
        <w:br/>
      </w:r>
      <w:r>
        <w:rPr>
          <w:rFonts w:hint="eastAsia"/>
        </w:rPr>
        <w:t>　　3.7 光气行业集中度、竞争程度分析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光气行业集中度分析：2025年全球Top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全球主要地区光气销售收入及市场份额（2020-2025年）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全球主要地区光气销售收入预测（2025-2031年）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全球主要地区光气销量及市场份额（2020-2025年）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全球主要地区光气销量及市场份额预测（2025-2031）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东南亚市场光气销量、收入及增长率（2020-2031）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印度市场光气销量、收入及增长率（2020-2031）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光气销量、收入、价格及毛利率（2020-2025）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不同产品类型光气分析</w:t>
      </w:r>
      <w:r>
        <w:rPr>
          <w:rFonts w:hint="eastAsia"/>
        </w:rPr>
        <w:br/>
      </w:r>
      <w:r>
        <w:rPr>
          <w:rFonts w:hint="eastAsia"/>
        </w:rPr>
        <w:t>　　6.1 全球不同产品类型光气销量（2020-2031）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不同应用光气分析</w:t>
      </w:r>
      <w:r>
        <w:rPr>
          <w:rFonts w:hint="eastAsia"/>
        </w:rPr>
        <w:br/>
      </w:r>
      <w:r>
        <w:rPr>
          <w:rFonts w:hint="eastAsia"/>
        </w:rPr>
        <w:t>　　7.1 全球不同应用光气销量（2020-2031）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光气产业链分析</w:t>
      </w:r>
      <w:r>
        <w:rPr>
          <w:rFonts w:hint="eastAsia"/>
        </w:rPr>
        <w:br/>
      </w:r>
      <w:r>
        <w:rPr>
          <w:rFonts w:hint="eastAsia"/>
        </w:rPr>
        <w:t>　　8.2 光气产业上游供应分析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光气下游典型客户</w:t>
      </w:r>
      <w:r>
        <w:rPr>
          <w:rFonts w:hint="eastAsia"/>
        </w:rPr>
        <w:br/>
      </w:r>
      <w:r>
        <w:rPr>
          <w:rFonts w:hint="eastAsia"/>
        </w:rPr>
        <w:t>　　8.4 光气销售渠道分析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光气行业发展面临的风险</w:t>
      </w:r>
      <w:r>
        <w:rPr>
          <w:rFonts w:hint="eastAsia"/>
        </w:rPr>
        <w:br/>
      </w:r>
      <w:r>
        <w:rPr>
          <w:rFonts w:hint="eastAsia"/>
        </w:rPr>
        <w:t>　　9.3 光气行业政策分析</w:t>
      </w:r>
      <w:r>
        <w:rPr>
          <w:rFonts w:hint="eastAsia"/>
        </w:rPr>
        <w:br/>
      </w:r>
      <w:r>
        <w:rPr>
          <w:rFonts w:hint="eastAsia"/>
        </w:rPr>
        <w:t>　　9.4 光气中国企业SWOT分析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全球不同产品类型光气销售额增长（CAGR）趋势2020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光气行业目前发展现状</w:t>
      </w:r>
      <w:r>
        <w:rPr>
          <w:rFonts w:hint="eastAsia"/>
        </w:rPr>
        <w:br/>
      </w:r>
      <w:r>
        <w:rPr>
          <w:rFonts w:hint="eastAsia"/>
        </w:rPr>
        <w:t>　　表 4： 光气发展趋势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全球主要地区光气产量增速（CAGR）：（2020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全球主要地区光气产量（2020-2025）&amp;（千吨）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全球主要地区光气产量（2025-2031）&amp;（千吨）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全球主要地区光气产量市场份额（2020-2025）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全球主要地区光气产量（2025-2031）&amp;（千吨）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全球市场主要厂商光气产能（2024-2025）&amp;（千吨）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全球市场主要厂商光气销售收入（2020-2025）&amp;（百万美元）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全球市场主要厂商光气销售价格（2020-2025）&amp;（美元/吨）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2025年全球主要生产商光气收入排名（百万美元）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中国市场主要厂商光气销售收入（2020-2025）&amp;（百万美元）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2025年中国主要生产商光气收入排名（百万美元）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全球主要厂商光气总部及产地分布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全球主要厂商成立时间及光气商业化日期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全球主要厂商光气产品类型及应用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2025年全球光气主要厂商市场地位（第一梯队、第二梯队和第三梯队）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全球主要地区光气销售收入增速：（2020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全球主要地区光气收入（2025-2031）&amp;（百万美元）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全球主要地区光气收入市场份额（2025-2031）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全球主要地区光气销量（千吨）：2020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全球主要地区光气销量（2020-2025）&amp;（千吨）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全球主要地区光气销量（2025-2031）&amp;（千吨）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全球主要地区光气销量份额（2025-2031）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光气生产基地、销售区域、竞争对手及市场地位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光气产品规格、参数及市场应用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光气销量（千吨）、收入（百万美元）、价格（美元/吨）及毛利率（2020-2025）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全球不同产品类型光气销量（2020-2025年）&amp;（千吨）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全球不同产品类型光气销量预测（2025-2031）&amp;（千吨）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全球市场不同产品类型光气销量市场份额预测（2025-2031）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全球不同产品类型光气收入（2020-2025年）&amp;（百万美元）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全球不同产品类型光气收入市场份额（2020-2025）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全球不同产品类型光气收入预测（2025-2031）&amp;（百万美元）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全球不同产品类型光气收入市场份额预测（2025-2031）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全球不同应用光气销量（2020-2025年）&amp;（千吨）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全球不同应用光气销量市场份额（2020-2025）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全球不同应用光气销量预测（2025-2031）&amp;（千吨）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全球市场不同应用光气销量市场份额预测（2025-2031）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全球不同应用光气收入（2020-2025年）&amp;（百万美元）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全球不同应用光气收入市场份额（2020-2025）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全球不同应用光气收入预测（2025-2031）&amp;（百万美元）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全球不同应用光气收入市场份额预测（2025-2031）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光气上游原料供应商及联系方式列表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光气典型客户列表</w:t>
      </w:r>
      <w:r>
        <w:rPr>
          <w:rFonts w:hint="eastAsia"/>
        </w:rPr>
        <w:br/>
      </w:r>
      <w:r>
        <w:rPr>
          <w:rFonts w:hint="eastAsia"/>
        </w:rPr>
        <w:t>　　表 156： 光气主要销售模式及销售渠道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光气行业发展机遇及主要驱动因素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光气行业发展面临的风险</w:t>
      </w:r>
      <w:r>
        <w:rPr>
          <w:rFonts w:hint="eastAsia"/>
        </w:rPr>
        <w:br/>
      </w:r>
      <w:r>
        <w:rPr>
          <w:rFonts w:hint="eastAsia"/>
        </w:rPr>
        <w:t>　　表 159： 光气行业政策分析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全球不同产品类型光气销售额2020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全球不同产品类型光气市场份额2024 VS 2025</w:t>
      </w:r>
      <w:r>
        <w:rPr>
          <w:rFonts w:hint="eastAsia"/>
        </w:rPr>
        <w:br/>
      </w:r>
      <w:r>
        <w:rPr>
          <w:rFonts w:hint="eastAsia"/>
        </w:rPr>
        <w:t>　　图 4： 异氰酸酯产品图片</w:t>
      </w:r>
      <w:r>
        <w:rPr>
          <w:rFonts w:hint="eastAsia"/>
        </w:rPr>
        <w:br/>
      </w:r>
      <w:r>
        <w:rPr>
          <w:rFonts w:hint="eastAsia"/>
        </w:rPr>
        <w:t>　　图 5： 氯甲酸酯产品图片</w:t>
      </w:r>
      <w:r>
        <w:rPr>
          <w:rFonts w:hint="eastAsia"/>
        </w:rPr>
        <w:br/>
      </w:r>
      <w:r>
        <w:rPr>
          <w:rFonts w:hint="eastAsia"/>
        </w:rPr>
        <w:t>　　图 6： 氨基甲酰氯产品图片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全球不同应用光气市场份额2024 VS 2025</w:t>
      </w:r>
      <w:r>
        <w:rPr>
          <w:rFonts w:hint="eastAsia"/>
        </w:rPr>
        <w:br/>
      </w:r>
      <w:r>
        <w:rPr>
          <w:rFonts w:hint="eastAsia"/>
        </w:rPr>
        <w:t>　　图 10： 化学品</w:t>
      </w:r>
      <w:r>
        <w:rPr>
          <w:rFonts w:hint="eastAsia"/>
        </w:rPr>
        <w:br/>
      </w:r>
      <w:r>
        <w:rPr>
          <w:rFonts w:hint="eastAsia"/>
        </w:rPr>
        <w:t>　　图 11： 农用化学品</w:t>
      </w:r>
      <w:r>
        <w:rPr>
          <w:rFonts w:hint="eastAsia"/>
        </w:rPr>
        <w:br/>
      </w:r>
      <w:r>
        <w:rPr>
          <w:rFonts w:hint="eastAsia"/>
        </w:rPr>
        <w:t>　　图 12： 染料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全球光气产能、产量、产能利用率及发展趋势（2020-2031）&amp;（千吨）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全球光气产量、需求量及发展趋势（2020-2031）&amp;（千吨）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全球主要地区光气产量（2020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全球主要地区光气产量市场份额（2020-2031）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中国光气产能、产量、产能利用率及发展趋势（2020-2031）&amp;（千吨）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中国光气产量、市场需求量及发展趋势（2020-2031）&amp;（千吨）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全球光气市场销售额及增长率：（2020-2031）&amp;（百万美元）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全球市场光气销量及增长率（2020-2031）&amp;（千吨）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全球市场光气价格趋势（2020-2031）&amp;（美元/吨）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2025年全球市场主要厂商光气销量市场份额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2025年全球市场主要厂商光气收入市场份额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2025年中国市场主要厂商光气销量市场份额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2025年中国市场主要厂商光气收入市场份额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2025年全球前五大生产商光气市场份额</w:t>
      </w:r>
      <w:r>
        <w:rPr>
          <w:rFonts w:hint="eastAsia"/>
        </w:rPr>
        <w:br/>
      </w:r>
      <w:r>
        <w:rPr>
          <w:rFonts w:hint="eastAsia"/>
        </w:rPr>
        <w:t>　　图 29： 2025年全球光气第一梯队、第二梯队和第三梯队厂商及市场份额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全球主要地区光气销售收入（2020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全球主要地区光气销售收入市场份额（2024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北美市场光气销量及增长率（2020-2031）&amp;（千吨）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北美市场光气收入及增长率（2020-2031）&amp;（百万美元）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欧洲市场光气销量及增长率（2020-2031）&amp;（千吨）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欧洲市场光气收入及增长率（2020-2031）&amp;（百万美元）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中国市场光气销量及增长率（2020-2031）&amp;（千吨）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中国市场光气收入及增长率（2020-2031）&amp;（百万美元）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日本市场光气销量及增长率（2020-2031）&amp;（千吨）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日本市场光气收入及增长率（2020-2031）&amp;（百万美元）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东南亚市场光气销量及增长率（2020-2031）&amp;（千吨）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东南亚市场光气收入及增长率（2020-2031）&amp;（百万美元）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印度市场光气销量及增长率（2020-2031）&amp;（千吨）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印度市场光气收入及增长率（2020-2031）&amp;（百万美元）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全球不同产品类型光气价格走势（2020-2031）&amp;（美元/吨）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全球不同应用光气价格走势（2020-2031）&amp;（美元/吨）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光气产业链</w:t>
      </w:r>
      <w:r>
        <w:rPr>
          <w:rFonts w:hint="eastAsia"/>
        </w:rPr>
        <w:br/>
      </w:r>
      <w:r>
        <w:rPr>
          <w:rFonts w:hint="eastAsia"/>
        </w:rPr>
        <w:t>　　图 47： 光气中国企业SWOT分析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27a47480b4d09" w:history="1">
        <w:r>
          <w:rPr>
            <w:rStyle w:val="Hyperlink"/>
          </w:rPr>
          <w:t>2025-2031年全球与中国光气发展现状分析及前景趋势预测报告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27a47480b4d09" w:history="1">
        <w:r>
          <w:rPr>
            <w:rStyle w:val="Hyperlink"/>
          </w:rPr>
          <w:t>https://www.20087.com/0/06/GuangQiQianJing.html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热点：光气怎么处理、光气及光气化工艺、光气怎么产生、光气在常温下是一种易燃易爆的气体、光气的危害和用途、光气中毒、光气水解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7de370c694e30" w:history="1">
      <w:r>
        <w:rPr>
          <w:rStyle w:val="Hyperlink"/>
        </w:rPr>
        <w:t>2025-2031年全球与中国光气发展现状分析及前景趋势预测报告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uangQiQianJing.html" TargetMode="External" Id="Ree127a47480b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uangQiQianJing.html" TargetMode="External" Id="R8717de370c69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2025-01-18T05:48:00Z</dcterms:created>
  <dcterms:modified xsi:type="dcterms:W3CDTF">2025-01-18T06:48:00Z</dcterms:modified>
  <dc:subject>2025-2031年全球与中国光气发展现状分析及前景趋势预测报告</dc:subject>
  <dc:title>2025-2031年全球与中国光气发展现状分析及前景趋势预测报告</dc:title>
  <cp:keywords>2025-2031年全球与中国光气发展现状分析及前景趋势预测报告</cp:keywords>
  <dc:description>2025-2031年全球与中国光气发展现状分析及前景趋势预测报告</dc:description>
</cp:coreProperties>
</file>