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3218bb39f4161" w:history="1">
              <w:r>
                <w:rPr>
                  <w:rStyle w:val="Hyperlink"/>
                </w:rPr>
                <w:t>2025-2031年中国功能材料行业研究分析及市场前景预测报告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3218bb39f4161" w:history="1">
              <w:r>
                <w:rPr>
                  <w:rStyle w:val="Hyperlink"/>
                </w:rPr>
                <w:t>2025-2031年中国功能材料行业研究分析及市场前景预测报告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3218bb39f4161" w:history="1">
                <w:r>
                  <w:rPr>
                    <w:rStyle w:val="Hyperlink"/>
                  </w:rPr>
                  <w:t>https://www.20087.com/0/66/GongNengCaiLiaoShiChangXianZhuan.html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材料是具有特殊物理、化学或生物功能的材料，如导电材料、磁性材料、光学材料、生物相容性材料等，广泛应用于电子信息、新能源、医疗健康、航空航天等领域。近年来，随着材料科学和纳米技术的进步，功能材料的性能和应用领域不断扩展。例如，通过控制材料的微观结构和组成，可以实现对材料性能的精准调控，如提高光电转换效率、增强生物识别能力等。同时，功能材料的制备工艺，如3D打印和分子自组装，也取得了突破，降低了成本，提高了效率。</w:t>
      </w:r>
      <w:r>
        <w:rPr>
          <w:rFonts w:hint="eastAsia"/>
        </w:rPr>
        <w:br/>
      </w:r>
      <w:r>
        <w:rPr>
          <w:rFonts w:hint="eastAsia"/>
        </w:rPr>
        <w:t>　　未来，功能材料的发展将更加侧重于集成化和智能化。一方面，通过多材料复合和多尺度设计，功能材料将实现从单一功能向多功能集成的转变，满足复杂系统的需求。另一方面，结合人工智能和机器学习，功能材料的性能优化和应用开发将更加高效，如智能传感材料能够自我学习和适应环境变化，提高系统的智能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3218bb39f4161" w:history="1">
        <w:r>
          <w:rPr>
            <w:rStyle w:val="Hyperlink"/>
          </w:rPr>
          <w:t>2025-2031年中国功能材料行业研究分析及市场前景预测报告</w:t>
        </w:r>
      </w:hyperlink>
      <w:r>
        <w:rPr>
          <w:rFonts w:hint="eastAsia"/>
        </w:rPr>
        <w:t>》依托多年行业监测数据，结合功能材料行业现状与未来前景，系统分析了功能材料市场需求、市场规模、产业链结构、价格机制及细分市场特征。报告对功能材料市场前景进行了客观评估，预测了功能材料行业发展趋势，并详细解读了品牌竞争格局、市场集中度及重点企业的运营表现。此外，报告通过SWOT分析识别了功能材料行业机遇与潜在风险，为投资者和决策者提供了科学、规范的战略建议，助力把握功能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中国功能材料行业宏观环境分析</w:t>
      </w:r>
      <w:r>
        <w:rPr>
          <w:rFonts w:hint="eastAsia"/>
        </w:rPr>
        <w:br/>
      </w:r>
      <w:r>
        <w:rPr>
          <w:rFonts w:hint="eastAsia"/>
        </w:rPr>
        <w:t>　　第 一节 功能材料行业定义分析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功能材料是指通过光、电、磁、热、化学、生化等作用后具有特定功能的材料。功能材料涉及面广，具体包括光、电功能，磁功能，分离功能，形状记忆功能等等。这类材料相对于通常的结构材料而言，一般除了具有机械特性外，还具有其他的功能特性。被用于非结构目的的高技术材料。</w:t>
      </w:r>
      <w:r>
        <w:rPr>
          <w:rFonts w:hint="eastAsia"/>
        </w:rPr>
        <w:br/>
      </w:r>
      <w:r>
        <w:rPr>
          <w:rFonts w:hint="eastAsia"/>
        </w:rPr>
        <w:t>　　　　从功能的不同可以分为如下几类：</w:t>
      </w:r>
      <w:r>
        <w:rPr>
          <w:rFonts w:hint="eastAsia"/>
        </w:rPr>
        <w:br/>
      </w:r>
      <w:r>
        <w:rPr>
          <w:rFonts w:hint="eastAsia"/>
        </w:rPr>
        <w:t>　　第二节 功能材料行业宏观环境分析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全球功能材料行业现状及发展预测分析</w:t>
      </w:r>
      <w:r>
        <w:rPr>
          <w:rFonts w:hint="eastAsia"/>
        </w:rPr>
        <w:br/>
      </w:r>
      <w:r>
        <w:rPr>
          <w:rFonts w:hint="eastAsia"/>
        </w:rPr>
        <w:t>　　第 一节 全球功能材料行业概述</w:t>
      </w:r>
      <w:r>
        <w:rPr>
          <w:rFonts w:hint="eastAsia"/>
        </w:rPr>
        <w:br/>
      </w:r>
      <w:r>
        <w:rPr>
          <w:rFonts w:hint="eastAsia"/>
        </w:rPr>
        <w:t>　　第二节 全球功能材料行业市场格局分析</w:t>
      </w:r>
      <w:r>
        <w:rPr>
          <w:rFonts w:hint="eastAsia"/>
        </w:rPr>
        <w:br/>
      </w:r>
      <w:r>
        <w:rPr>
          <w:rFonts w:hint="eastAsia"/>
        </w:rPr>
        <w:t>　　第三节 全球功能材料产业主要国家运行形势分析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2025-2031年全球功能材料产业市场走势预测分析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2020-2025年中国功能材料行业经济指标分析</w:t>
      </w:r>
      <w:r>
        <w:rPr>
          <w:rFonts w:hint="eastAsia"/>
        </w:rPr>
        <w:br/>
      </w:r>
      <w:r>
        <w:rPr>
          <w:rFonts w:hint="eastAsia"/>
        </w:rPr>
        <w:t>　　第 一节 2020-2025年功能材料行业发展概述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2020-2025年功能材料行业经济运行状况</w:t>
      </w:r>
      <w:r>
        <w:rPr>
          <w:rFonts w:hint="eastAsia"/>
        </w:rPr>
        <w:br/>
      </w:r>
      <w:r>
        <w:rPr>
          <w:rFonts w:hint="eastAsia"/>
        </w:rPr>
        <w:t>　　　　一、功能材料行业企业数量分析</w:t>
      </w:r>
      <w:r>
        <w:rPr>
          <w:rFonts w:hint="eastAsia"/>
        </w:rPr>
        <w:br/>
      </w:r>
      <w:r>
        <w:rPr>
          <w:rFonts w:hint="eastAsia"/>
        </w:rPr>
        <w:t>　　　　二、功能材料行业资产规模分析</w:t>
      </w:r>
      <w:r>
        <w:rPr>
          <w:rFonts w:hint="eastAsia"/>
        </w:rPr>
        <w:br/>
      </w:r>
      <w:r>
        <w:rPr>
          <w:rFonts w:hint="eastAsia"/>
        </w:rPr>
        <w:t>　　　　三、功能材料行业销售收入分析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四、功能材料行业利润总额分析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2020-2025年功能材料行业成本费用分析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一、功能材料行业销售成本分析</w:t>
      </w:r>
      <w:r>
        <w:rPr>
          <w:rFonts w:hint="eastAsia"/>
        </w:rPr>
        <w:br/>
      </w:r>
      <w:r>
        <w:rPr>
          <w:rFonts w:hint="eastAsia"/>
        </w:rPr>
        <w:t>　　　　二、功能材料行业销售费用分析</w:t>
      </w:r>
      <w:r>
        <w:rPr>
          <w:rFonts w:hint="eastAsia"/>
        </w:rPr>
        <w:br/>
      </w:r>
      <w:r>
        <w:rPr>
          <w:rFonts w:hint="eastAsia"/>
        </w:rPr>
        <w:t>　　　　三、功能材料行业管理费用分析</w:t>
      </w:r>
      <w:r>
        <w:rPr>
          <w:rFonts w:hint="eastAsia"/>
        </w:rPr>
        <w:br/>
      </w:r>
      <w:r>
        <w:rPr>
          <w:rFonts w:hint="eastAsia"/>
        </w:rPr>
        <w:t>　　　　四、功能材料行业财务费用分析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2020-2025年功能材料行业运营效益分析</w:t>
      </w:r>
      <w:r>
        <w:rPr>
          <w:rFonts w:hint="eastAsia"/>
        </w:rPr>
        <w:br/>
      </w:r>
      <w:r>
        <w:rPr>
          <w:rFonts w:hint="eastAsia"/>
        </w:rPr>
        <w:t>　　　　一、功能材料行业盈利能力分析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二、功能材料行业运营能力分析</w:t>
      </w:r>
      <w:r>
        <w:rPr>
          <w:rFonts w:hint="eastAsia"/>
        </w:rPr>
        <w:br/>
      </w:r>
      <w:r>
        <w:rPr>
          <w:rFonts w:hint="eastAsia"/>
        </w:rPr>
        <w:t>　　　　三、功能材料行业偿债能力分析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四、功能材料行业成长能力分析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中国功能材料行业市场竞争分析</w:t>
      </w:r>
      <w:r>
        <w:rPr>
          <w:rFonts w:hint="eastAsia"/>
        </w:rPr>
        <w:br/>
      </w:r>
      <w:r>
        <w:rPr>
          <w:rFonts w:hint="eastAsia"/>
        </w:rPr>
        <w:t>　　第 一节 功能材料行业上下游市场调研</w:t>
      </w:r>
      <w:r>
        <w:rPr>
          <w:rFonts w:hint="eastAsia"/>
        </w:rPr>
        <w:br/>
      </w:r>
      <w:r>
        <w:rPr>
          <w:rFonts w:hint="eastAsia"/>
        </w:rPr>
        <w:t>　　　　一、功能材料行业产业链简介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功能材料行业市场供需分析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三、功能材料行业总体价格分析</w:t>
      </w:r>
      <w:r>
        <w:rPr>
          <w:rFonts w:hint="eastAsia"/>
        </w:rPr>
        <w:br/>
      </w:r>
      <w:r>
        <w:rPr>
          <w:rFonts w:hint="eastAsia"/>
        </w:rPr>
        <w:t>　　第三节 功能材料行业竞争力分析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功能材料行业市场集中度分析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中国功能材料行业传统商业模式分析</w:t>
      </w:r>
      <w:r>
        <w:rPr>
          <w:rFonts w:hint="eastAsia"/>
        </w:rPr>
        <w:br/>
      </w:r>
      <w:r>
        <w:rPr>
          <w:rFonts w:hint="eastAsia"/>
        </w:rPr>
        <w:t>　　第 一节 功能材料行业经营模式</w:t>
      </w:r>
      <w:r>
        <w:rPr>
          <w:rFonts w:hint="eastAsia"/>
        </w:rPr>
        <w:br/>
      </w:r>
      <w:r>
        <w:rPr>
          <w:rFonts w:hint="eastAsia"/>
        </w:rPr>
        <w:t>　　第二节 功能材料行业盈利模式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中国功能材料行业商业模式构建与实施策略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 一节 功能材料行业商业模式要素与特征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功能材料行业企业商业模式构建步骤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功能材料行业商业模式的实施策略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中国功能材料行业商业模式创新转型分析</w:t>
      </w:r>
      <w:r>
        <w:rPr>
          <w:rFonts w:hint="eastAsia"/>
        </w:rPr>
        <w:br/>
      </w:r>
      <w:r>
        <w:rPr>
          <w:rFonts w:hint="eastAsia"/>
        </w:rPr>
        <w:t>　　第 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互联网背景下功能材料行业商业模式选择</w:t>
      </w:r>
      <w:r>
        <w:rPr>
          <w:rFonts w:hint="eastAsia"/>
        </w:rPr>
        <w:br/>
      </w:r>
      <w:r>
        <w:rPr>
          <w:rFonts w:hint="eastAsia"/>
        </w:rPr>
        <w:t>　　　　一、功能材料行业与互联网思维的结合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二、互联网背景下功能材料行业商业模式选择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2025年功能材料行业企业经营情况与商业模式分析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 一节中国北方稀土（集团）高科技股份有限公司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2025-2031年中国功能材料行业趋势预测分析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2025-2031年功能材料行业趋势预测及趋势预测分析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2025-2031年功能材料行业趋势预测分析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一、2025-2031年功能材料行业市场规模预测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二、2025-2031年功能材料行业前景调研分析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功能材料行业投资分析与预测</w:t>
      </w:r>
      <w:r>
        <w:rPr>
          <w:rFonts w:hint="eastAsia"/>
        </w:rPr>
        <w:br/>
      </w:r>
      <w:r>
        <w:rPr>
          <w:rFonts w:hint="eastAsia"/>
        </w:rPr>
        <w:t>　　第 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2025-2031年中国功能材料行业投融资战略规划分析</w:t>
      </w:r>
      <w:r>
        <w:rPr>
          <w:rFonts w:hint="eastAsia"/>
        </w:rPr>
        <w:br/>
      </w:r>
      <w:r>
        <w:rPr>
          <w:rFonts w:hint="eastAsia"/>
        </w:rPr>
        <w:t>　　第 一节 功能材料行业关键成功要素分析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功能材料行业投资壁垒分析</w:t>
      </w:r>
      <w:r>
        <w:rPr>
          <w:rFonts w:hint="eastAsia"/>
        </w:rPr>
        <w:br/>
      </w:r>
      <w:r>
        <w:rPr>
          <w:rFonts w:hint="eastAsia"/>
        </w:rPr>
        <w:t>　　　　一、功能材料行业进入壁垒</w:t>
      </w:r>
      <w:r>
        <w:rPr>
          <w:rFonts w:hint="eastAsia"/>
        </w:rPr>
        <w:br/>
      </w:r>
      <w:r>
        <w:rPr>
          <w:rFonts w:hint="eastAsia"/>
        </w:rPr>
        <w:t>　　　　二、功能材料行业退出壁垒</w:t>
      </w:r>
      <w:r>
        <w:rPr>
          <w:rFonts w:hint="eastAsia"/>
        </w:rPr>
        <w:br/>
      </w:r>
      <w:r>
        <w:rPr>
          <w:rFonts w:hint="eastAsia"/>
        </w:rPr>
        <w:t>　　第三节 功能材料行业投资前景与规避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中智林⋅－功能材料行业融资渠道与策略</w:t>
      </w:r>
      <w:r>
        <w:rPr>
          <w:rFonts w:hint="eastAsia"/>
        </w:rPr>
        <w:br/>
      </w:r>
      <w:r>
        <w:rPr>
          <w:rFonts w:hint="eastAsia"/>
        </w:rPr>
        <w:t>　　　　一、功能材料行业融资渠道分析</w:t>
      </w:r>
      <w:r>
        <w:rPr>
          <w:rFonts w:hint="eastAsia"/>
        </w:rPr>
        <w:br/>
      </w:r>
      <w:r>
        <w:rPr>
          <w:rFonts w:hint="eastAsia"/>
        </w:rPr>
        <w:t>　　　　二、功能材料行业融资策略分析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2020-2025年功能材料行业企业数量分析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2020-2025年功能材料行业资产规模分析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2020-2025年功能材料行业销售收入分析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2020-2025年功能材料行业利润总额分析</w:t>
      </w:r>
      <w:r>
        <w:rPr>
          <w:rFonts w:hint="eastAsia"/>
        </w:rPr>
        <w:br/>
      </w:r>
      <w:r>
        <w:rPr>
          <w:rFonts w:hint="eastAsia"/>
        </w:rPr>
        <w:t>　　图表 功能材料行业"波特五力"分析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2025-2031年功能材料市场规模预测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2025-2031年功能材料行业销售收入预测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2025-2031年功能材料行业总资产预测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2025-2031年中国功能材料供给预测</w:t>
      </w:r>
      <w:r>
        <w:rPr>
          <w:rFonts w:hint="eastAsia"/>
        </w:rPr>
        <w:br/>
      </w:r>
      <w:r>
        <w:rPr>
          <w:rFonts w:hint="eastAsia"/>
        </w:rPr>
        <w:t>　　图表 2025-2031年中国功能材料需求量预测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2025-2031年中国功能材料供需平衡预测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2025-2031年影响功能材料行业运行的有利因素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2025-2031年影响功能材料行业运行的稳定因素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2025-2031年影响功能材料行业运行的不利因素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2025-2031年我国功能材料行业发展面临的挑战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2025-2031年我国功能材料行业发展面临机遇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2025-2031年功能材料行业经营风险及控制策略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2025-2031年功能材料行业同业竞争风险及控制策略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3218bb39f4161" w:history="1">
        <w:r>
          <w:rPr>
            <w:rStyle w:val="Hyperlink"/>
          </w:rPr>
          <w:t>2025-2031年中国功能材料行业研究分析及市场前景预测报告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3218bb39f4161" w:history="1">
        <w:r>
          <w:rPr>
            <w:rStyle w:val="Hyperlink"/>
          </w:rPr>
          <w:t>https://www.20087.com/0/66/GongNengCaiLiaoShiChangXianZhuan.html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热点：介绍一种功能材料、功能材料期刊、信息功能材料种类及应用、功能材料考研考什么专业、有关功能材料的公司、功能材料专业就业前景、功能材料的概念、功能材料专业就业方向、什么叫功能材料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780d0dd314534" w:history="1">
      <w:r>
        <w:rPr>
          <w:rStyle w:val="Hyperlink"/>
        </w:rPr>
        <w:t>2025-2031年中国功能材料行业研究分析及市场前景预测报告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ongNengCaiLiaoShiChangXianZhuan.html" TargetMode="External" Id="R3623218bb39f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ongNengCaiLiaoShiChangXianZhuan.html" TargetMode="External" Id="R373780d0dd31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2025-02-21T07:40:00Z</dcterms:created>
  <dcterms:modified xsi:type="dcterms:W3CDTF">2025-02-21T08:40:00Z</dcterms:modified>
  <dc:subject>2025-2031年中国功能材料行业研究分析及市场前景预测报告</dc:subject>
  <dc:title>2025-2031年中国功能材料行业研究分析及市场前景预测报告</dc:title>
  <cp:keywords>2025-2031年中国功能材料行业研究分析及市场前景预测报告</cp:keywords>
  <dc:description>2025-2031年中国功能材料行业研究分析及市场前景预测报告</dc:description>
</cp:coreProperties>
</file>