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0aeb077cf472b" w:history="1">
              <w:r>
                <w:rPr>
                  <w:rStyle w:val="Hyperlink"/>
                </w:rPr>
                <w:t>2025-2031年中国塑料包装行业发展研究分析与市场前景预测报告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0aeb077cf472b" w:history="1">
              <w:r>
                <w:rPr>
                  <w:rStyle w:val="Hyperlink"/>
                </w:rPr>
                <w:t>2025-2031年中国塑料包装行业发展研究分析与市场前景预测报告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0aeb077cf472b" w:history="1">
                <w:r>
                  <w:rPr>
                    <w:rStyle w:val="Hyperlink"/>
                  </w:rPr>
                  <w:t>https://www.20087.com/0/26/SuLiaoBaoZhuangShiChangQianJingF.html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耐用和成本效益高的特点，在食品、饮料、化妆品等行业中广泛应用。近年来，随着环保意识的提高，塑料包装行业面临着减少塑料废弃物的压力。目前市场上，可降解塑料和循环利用技术的应用得到了重视，许多企业开始采用生物基塑料或其他可再生材料作为替代品。此外，随着包装设计的创新，轻量化和多功能性也成为塑料包装的发展方向。</w:t>
      </w:r>
      <w:r>
        <w:rPr>
          <w:rFonts w:hint="eastAsia"/>
        </w:rPr>
        <w:br/>
      </w:r>
      <w:r>
        <w:rPr>
          <w:rFonts w:hint="eastAsia"/>
        </w:rPr>
        <w:t>　　未来，塑料包装行业的发展将更加注重可持续性和智能化。一方面，开发可降解、可循环利用的新型塑料包装材料将是行业的重要方向；另一方面，通过智能标签、RFID等技术提高包装的追踪能力和安全性，以满足消费者对产品信息透明度的需求。此外，随着个性化消费趋势的增强，提供定制化包装解决方案也将成为塑料包装企业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0aeb077cf472b" w:history="1">
        <w:r>
          <w:rPr>
            <w:rStyle w:val="Hyperlink"/>
          </w:rPr>
          <w:t>2025-2031年中国塑料包装行业发展研究分析与市场前景预测报告</w:t>
        </w:r>
      </w:hyperlink>
      <w:r>
        <w:rPr>
          <w:rFonts w:hint="eastAsia"/>
        </w:rPr>
        <w:t>》系统分析了塑料包装行业的现状，全面梳理了塑料包装市场需求、市场规模、产业链结构及价格体系，详细解读了塑料包装细分市场特点。报告结合权威数据，科学预测了塑料包装市场前景与发展趋势，客观分析了品牌竞争格局、市场集中度及重点企业的运营表现，并指出了塑料包装行业面临的机遇与风险。为塑料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全球塑料包装市场现状及发展趋势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一、全球塑料包装产业发展阶段</w:t>
      </w:r>
      <w:r>
        <w:rPr>
          <w:rFonts w:hint="eastAsia"/>
        </w:rPr>
        <w:br/>
      </w:r>
      <w:r>
        <w:rPr>
          <w:rFonts w:hint="eastAsia"/>
        </w:rPr>
        <w:t>　　　　二、全球塑料包装产业竞争现状</w:t>
      </w:r>
      <w:r>
        <w:rPr>
          <w:rFonts w:hint="eastAsia"/>
        </w:rPr>
        <w:br/>
      </w:r>
      <w:r>
        <w:rPr>
          <w:rFonts w:hint="eastAsia"/>
        </w:rPr>
        <w:t>　　　　三、全球塑料包装产业投资状况</w:t>
      </w:r>
      <w:r>
        <w:rPr>
          <w:rFonts w:hint="eastAsia"/>
        </w:rPr>
        <w:br/>
      </w:r>
      <w:r>
        <w:rPr>
          <w:rFonts w:hint="eastAsia"/>
        </w:rPr>
        <w:t>　　　　四、全球塑料包装产业市场发展趋势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全球主要国家地区塑料包装产业现状及产业转移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全球塑料包装市场经营模式现状及发展趋势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中国塑料包装产业发展分析</w:t>
      </w:r>
      <w:r>
        <w:rPr>
          <w:rFonts w:hint="eastAsia"/>
        </w:rPr>
        <w:br/>
      </w:r>
      <w:r>
        <w:rPr>
          <w:rFonts w:hint="eastAsia"/>
        </w:rPr>
        <w:t>　　第一节 中国塑料包装产业发展现状</w:t>
      </w:r>
      <w:r>
        <w:rPr>
          <w:rFonts w:hint="eastAsia"/>
        </w:rPr>
        <w:br/>
      </w:r>
      <w:r>
        <w:rPr>
          <w:rFonts w:hint="eastAsia"/>
        </w:rPr>
        <w:t>　　第二节 中国塑料包装产业经济运行现状</w:t>
      </w:r>
      <w:r>
        <w:rPr>
          <w:rFonts w:hint="eastAsia"/>
        </w:rPr>
        <w:br/>
      </w:r>
      <w:r>
        <w:rPr>
          <w:rFonts w:hint="eastAsia"/>
        </w:rPr>
        <w:t>　　第三节 中国塑料包装产业存在的问题及发展障碍分析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中国塑料包装产业发展趋势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中国塑料包装市场供给状况</w:t>
      </w:r>
      <w:r>
        <w:rPr>
          <w:rFonts w:hint="eastAsia"/>
        </w:rPr>
        <w:br/>
      </w:r>
      <w:r>
        <w:rPr>
          <w:rFonts w:hint="eastAsia"/>
        </w:rPr>
        <w:t>　　第二节 中国塑料包装市场需求状况</w:t>
      </w:r>
      <w:r>
        <w:rPr>
          <w:rFonts w:hint="eastAsia"/>
        </w:rPr>
        <w:br/>
      </w:r>
      <w:r>
        <w:rPr>
          <w:rFonts w:hint="eastAsia"/>
        </w:rPr>
        <w:t>　　第三节 中国塑料包装市场存在的问题及障碍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中国塑料包装市场发展潜力及发展趋势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中国塑料包装产业市场竞争策略分析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塑料包装产业市场五种竞争动力模式结构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塑料包装产业市场核心竞争力的塑造要素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国外领先企业在中国塑料包装产业市场竞争策略研究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杭州和升塑料制品有限公司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桐城市华猫塑料有限公司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中国塑料包装产业市场发展预测</w:t>
      </w:r>
      <w:r>
        <w:rPr>
          <w:rFonts w:hint="eastAsia"/>
        </w:rPr>
        <w:br/>
      </w:r>
      <w:r>
        <w:rPr>
          <w:rFonts w:hint="eastAsia"/>
        </w:rPr>
        <w:t>　　第一节 中国塑料包装产业发展环境预测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中国塑料包装产业发展预测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中国塑料包装市场发展预测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五、2025-2031年中国塑料包装市场价格预测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中国塑料包装产业市场投资优势分析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中国塑料包装产业市场投资劣势分析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中国塑料包装产业市场投资机会分析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中国塑料包装产业市场投资风险分析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中国塑料包装产业市场竞争策略建议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中国塑料包装产业竞争战略建议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 中国塑料包装产业竞争策略建议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1能源化工炼化流程</w:t>
      </w:r>
      <w:r>
        <w:rPr>
          <w:rFonts w:hint="eastAsia"/>
        </w:rPr>
        <w:br/>
      </w:r>
      <w:r>
        <w:rPr>
          <w:rFonts w:hint="eastAsia"/>
        </w:rPr>
        <w:t>　　图表 22017年中国石油和化工主要子行业固定资产投资情况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32017年中国石油和化工三大子行业固定资产投资结构图</w:t>
      </w:r>
      <w:r>
        <w:rPr>
          <w:rFonts w:hint="eastAsia"/>
        </w:rPr>
        <w:br/>
      </w:r>
      <w:r>
        <w:rPr>
          <w:rFonts w:hint="eastAsia"/>
        </w:rPr>
        <w:t>　　图表 42017年中国原油产量统计情况表</w:t>
      </w:r>
      <w:r>
        <w:rPr>
          <w:rFonts w:hint="eastAsia"/>
        </w:rPr>
        <w:br/>
      </w:r>
      <w:r>
        <w:rPr>
          <w:rFonts w:hint="eastAsia"/>
        </w:rPr>
        <w:t>　　图表 52017年中国原油加工量统计情况表</w:t>
      </w:r>
      <w:r>
        <w:rPr>
          <w:rFonts w:hint="eastAsia"/>
        </w:rPr>
        <w:br/>
      </w:r>
      <w:r>
        <w:rPr>
          <w:rFonts w:hint="eastAsia"/>
        </w:rPr>
        <w:t>　　图表 62017年中国包装专用设备产量分省市统计</w:t>
      </w:r>
      <w:r>
        <w:rPr>
          <w:rFonts w:hint="eastAsia"/>
        </w:rPr>
        <w:br/>
      </w:r>
      <w:r>
        <w:rPr>
          <w:rFonts w:hint="eastAsia"/>
        </w:rPr>
        <w:t>　　图表 7 2020-2025年我国塑料包装箱及容器制造行业工业销售产值</w:t>
      </w:r>
      <w:r>
        <w:rPr>
          <w:rFonts w:hint="eastAsia"/>
        </w:rPr>
        <w:br/>
      </w:r>
      <w:r>
        <w:rPr>
          <w:rFonts w:hint="eastAsia"/>
        </w:rPr>
        <w:t>　　图表 8 2020-2025年我国塑料包装箱及容器制造行业销售收入</w:t>
      </w:r>
      <w:r>
        <w:rPr>
          <w:rFonts w:hint="eastAsia"/>
        </w:rPr>
        <w:br/>
      </w:r>
      <w:r>
        <w:rPr>
          <w:rFonts w:hint="eastAsia"/>
        </w:rPr>
        <w:t>　　图表 9 2020-2025年我国塑料包装箱及容器制造行业利润总额</w:t>
      </w:r>
      <w:r>
        <w:rPr>
          <w:rFonts w:hint="eastAsia"/>
        </w:rPr>
        <w:br/>
      </w:r>
      <w:r>
        <w:rPr>
          <w:rFonts w:hint="eastAsia"/>
        </w:rPr>
        <w:t>　　图表 11塑料包装行业环境“波特五力”分析模型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12塑料包装销售策略</w:t>
      </w:r>
      <w:r>
        <w:rPr>
          <w:rFonts w:hint="eastAsia"/>
        </w:rPr>
        <w:br/>
      </w:r>
      <w:r>
        <w:rPr>
          <w:rFonts w:hint="eastAsia"/>
        </w:rPr>
        <w:t>　　图表 13塑料包装生产企业定价目标选择</w:t>
      </w:r>
      <w:r>
        <w:rPr>
          <w:rFonts w:hint="eastAsia"/>
        </w:rPr>
        <w:br/>
      </w:r>
      <w:r>
        <w:rPr>
          <w:rFonts w:hint="eastAsia"/>
        </w:rPr>
        <w:t>　　图表 14塑料包装企业对付竞争者降价的程序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2020-2025年上海紫江企业集团股份有限公司资产负债率变化情况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2020-2025年上海紫江企业集团股份有限公司产权比率变化情况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2020-2025年上海紫江企业集团股份有限公司固定资产周转次数情况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2020-2025年上海紫江企业集团股份有限公司流动资产周转次数变化情况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2020-2025年上海紫江企业集团股份有限公司总资产周转次数变化情况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2020-2025年杭州和升塑料制品有限公司资产负债率变化情况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2020-2025年杭州和升塑料制品有限公司产权比率变化情况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2020-2025年杭州和升塑料制品有限公司固定资产周转次数情况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2020-2025年杭州和升塑料制品有限公司流动资产周转次数变化情况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2020-2025年杭州和升塑料制品有限公司总资产周转次数变化情况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2020-2025年杭州和升塑料制品有限公司销售毛利率变化情况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2020-2025年佛山市南方包装有限公司资产负债率变化情况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2020-2025年佛山市南方包装有限公司产权比率变化情况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2020-2025年佛山市南方包装有限公司固定资产周转次数情况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0aeb077cf472b" w:history="1">
        <w:r>
          <w:rPr>
            <w:rStyle w:val="Hyperlink"/>
          </w:rPr>
          <w:t>2025-2031年中国塑料包装行业发展研究分析与市场前景预测报告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0aeb077cf472b" w:history="1">
        <w:r>
          <w:rPr>
            <w:rStyle w:val="Hyperlink"/>
          </w:rPr>
          <w:t>https://www.20087.com/0/26/SuLiaoBaoZhuangShiChangQianJingF.html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9462d9a0b4591" w:history="1">
      <w:r>
        <w:rPr>
          <w:rStyle w:val="Hyperlink"/>
        </w:rPr>
        <w:t>2025-2031年中国塑料包装行业发展研究分析与市场前景预测报告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uLiaoBaoZhuangShiChangQianJingF.html" TargetMode="External" Id="R0890aeb077cf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uLiaoBaoZhuangShiChangQianJingF.html" TargetMode="External" Id="R1949462d9a0b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2025-02-27T05:28:00Z</dcterms:created>
  <dcterms:modified xsi:type="dcterms:W3CDTF">2025-02-27T06:28:00Z</dcterms:modified>
  <dc:subject>2025-2031年中国塑料包装行业发展研究分析与市场前景预测报告</dc:subject>
  <dc:title>2025-2031年中国塑料包装行业发展研究分析与市场前景预测报告</dc:title>
  <cp:keywords>2025-2031年中国塑料包装行业发展研究分析与市场前景预测报告</cp:keywords>
  <dc:description>2025-2031年中国塑料包装行业发展研究分析与市场前景预测报告</dc:description>
</cp:coreProperties>
</file>