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40539c1474ca8" w:history="1">
              <w:r>
                <w:rPr>
                  <w:rStyle w:val="Hyperlink"/>
                </w:rPr>
                <w:t>2025-2031年中国有色合金市场现状分析与发展趋势报告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40539c1474ca8" w:history="1">
              <w:r>
                <w:rPr>
                  <w:rStyle w:val="Hyperlink"/>
                </w:rPr>
                <w:t>2025-2031年中国有色合金市场现状分析与发展趋势报告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40539c1474ca8" w:history="1">
                <w:r>
                  <w:rPr>
                    <w:rStyle w:val="Hyperlink"/>
                  </w:rPr>
                  <w:t>https://www.20087.com/0/36/YouSeHeJinHangYeQianJingQuShi.html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合金是一种重要的金属材料，以其优异的物理和化学性能在航空、航天、汽车、电子等领域得到广泛应用。目前，有色合金产品种类繁多，包括铝合金、铜合金、钛合金等，满足了不同行业对材料的多样化需求。随着全球经济的快速发展和科技的进步，有色合金的市场需求持续增长。为满足更高的性能要求和环保标准，有色合金在材料研发、生产工艺和技术创新等方面不断进行探索。</w:t>
      </w:r>
      <w:r>
        <w:rPr>
          <w:rFonts w:hint="eastAsia"/>
        </w:rPr>
        <w:br/>
      </w:r>
      <w:r>
        <w:rPr>
          <w:rFonts w:hint="eastAsia"/>
        </w:rPr>
        <w:t>　　未来，有色合金将向更高强度、更轻量化、更环保的方向发展。一方面，通过优化合金成分和加工工艺，提高有色合金的强度和耐腐蚀性；另一方面，开发新型环保合金材料，降低对环境的影响。此外，随着全球产业结构的调整，有色合金的应用领域也将进一步拓展，特别是在新能源汽车、智能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40539c1474ca8" w:history="1">
        <w:r>
          <w:rPr>
            <w:rStyle w:val="Hyperlink"/>
          </w:rPr>
          <w:t>2025-2031年中国有色合金市场现状分析与发展趋势报告</w:t>
        </w:r>
      </w:hyperlink>
      <w:r>
        <w:rPr>
          <w:rFonts w:hint="eastAsia"/>
        </w:rPr>
        <w:t>》基于国家统计局及有色合金行业协会的权威数据，全面调研了有色合金行业的市场规模、市场需求、产业链结构及价格变动，并对有色合金细分市场进行了深入分析。报告详细剖析了有色合金市场竞争格局，重点关注品牌影响力及重点企业的运营表现，同时科学预测了有色合金市场前景与发展趋势，识别了行业潜在的风险与机遇。通过专业、科学的研究方法，报告为有色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有色合金产业概述</w:t>
      </w:r>
      <w:r>
        <w:rPr>
          <w:rFonts w:hint="eastAsia"/>
        </w:rPr>
        <w:br/>
      </w:r>
      <w:r>
        <w:rPr>
          <w:rFonts w:hint="eastAsia"/>
        </w:rPr>
        <w:t>　　第一节 有色合金定义</w:t>
      </w:r>
      <w:r>
        <w:rPr>
          <w:rFonts w:hint="eastAsia"/>
        </w:rPr>
        <w:br/>
      </w:r>
      <w:r>
        <w:rPr>
          <w:rFonts w:hint="eastAsia"/>
        </w:rPr>
        <w:t>　　第二节 有色合金行业特点</w:t>
      </w:r>
      <w:r>
        <w:rPr>
          <w:rFonts w:hint="eastAsia"/>
        </w:rPr>
        <w:br/>
      </w:r>
      <w:r>
        <w:rPr>
          <w:rFonts w:hint="eastAsia"/>
        </w:rPr>
        <w:t>　　第三节 有色合金发展历程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2024-2025年中国有色合金行业发展环境分析</w:t>
      </w:r>
      <w:r>
        <w:rPr>
          <w:rFonts w:hint="eastAsia"/>
        </w:rPr>
        <w:br/>
      </w:r>
      <w:r>
        <w:rPr>
          <w:rFonts w:hint="eastAsia"/>
        </w:rPr>
        <w:t>　　第一节 有色合金行业经济环境分析</w:t>
      </w:r>
      <w:r>
        <w:rPr>
          <w:rFonts w:hint="eastAsia"/>
        </w:rPr>
        <w:br/>
      </w:r>
      <w:r>
        <w:rPr>
          <w:rFonts w:hint="eastAsia"/>
        </w:rPr>
        <w:t>　　第二节 有色合金行业政策环境分析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二、相关有色合金行业标准分析</w:t>
      </w:r>
      <w:r>
        <w:rPr>
          <w:rFonts w:hint="eastAsia"/>
        </w:rPr>
        <w:br/>
      </w:r>
      <w:r>
        <w:rPr>
          <w:rFonts w:hint="eastAsia"/>
        </w:rPr>
        <w:t>　　第三节 有色合金行业社会环境分析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2024-2025年有色合金行业技术发展现状及趋势分析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全球有色合金行业发展态势分析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全球有色合金市场发展现状分析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国外主要国家、地区有色合金市场现状</w:t>
      </w:r>
      <w:r>
        <w:rPr>
          <w:rFonts w:hint="eastAsia"/>
        </w:rPr>
        <w:br/>
      </w:r>
      <w:r>
        <w:rPr>
          <w:rFonts w:hint="eastAsia"/>
        </w:rPr>
        <w:t>　　第三节 全球有色合金行业发展趋势预测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中国有色合金行业发展调研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2019-2024年中国有色合金行业规模情况</w:t>
      </w:r>
      <w:r>
        <w:rPr>
          <w:rFonts w:hint="eastAsia"/>
        </w:rPr>
        <w:br/>
      </w:r>
      <w:r>
        <w:rPr>
          <w:rFonts w:hint="eastAsia"/>
        </w:rPr>
        <w:t>　　　　一、有色合金行业市场规模状况</w:t>
      </w:r>
      <w:r>
        <w:rPr>
          <w:rFonts w:hint="eastAsia"/>
        </w:rPr>
        <w:br/>
      </w:r>
      <w:r>
        <w:rPr>
          <w:rFonts w:hint="eastAsia"/>
        </w:rPr>
        <w:t>　　　　二、有色合金行业单位规模状况</w:t>
      </w:r>
      <w:r>
        <w:rPr>
          <w:rFonts w:hint="eastAsia"/>
        </w:rPr>
        <w:br/>
      </w:r>
      <w:r>
        <w:rPr>
          <w:rFonts w:hint="eastAsia"/>
        </w:rPr>
        <w:t>　　　　三、有色合金行业人员规模状况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2019-2024年中国有色合金行业财务能力分析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一、有色合金行业盈利能力分析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二、有色合金行业偿债能力分析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三、有色合金行业营运能力分析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四、有色合金行业发展能力分析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2024-2025年中国有色合金行业热点动态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2025年中国有色合金行业面临的挑战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中国有色合金行业重点地区市场调研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**地区有色合金发展现状及趋势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**地区有色合金发展现状及趋势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**地区有色合金发展现状及趋势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**地区有色合金发展现状及趋势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中国有色合金行业价格走势及影响因素分析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国内有色合金行业价格回顾</w:t>
      </w:r>
      <w:r>
        <w:rPr>
          <w:rFonts w:hint="eastAsia"/>
        </w:rPr>
        <w:br/>
      </w:r>
      <w:r>
        <w:rPr>
          <w:rFonts w:hint="eastAsia"/>
        </w:rPr>
        <w:t>　　第二节 国内有色合金行业价格走势预测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国内有色合金行业价格影响因素分析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中国有色合金行业客户调研</w:t>
      </w:r>
      <w:r>
        <w:rPr>
          <w:rFonts w:hint="eastAsia"/>
        </w:rPr>
        <w:br/>
      </w:r>
      <w:r>
        <w:rPr>
          <w:rFonts w:hint="eastAsia"/>
        </w:rPr>
        <w:t>　　　　一、有色合金行业客户偏好调查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二、客户对有色合金品牌的首要认知渠道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三、有色合金品牌忠诚度调查</w:t>
      </w:r>
      <w:r>
        <w:rPr>
          <w:rFonts w:hint="eastAsia"/>
        </w:rPr>
        <w:br/>
      </w:r>
      <w:r>
        <w:rPr>
          <w:rFonts w:hint="eastAsia"/>
        </w:rPr>
        <w:t>　　　　四、有色合金行业客户消费理念调研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中国有色合金行业竞争格局分析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2024-2025年有色合金行业集中度分析</w:t>
      </w:r>
      <w:r>
        <w:rPr>
          <w:rFonts w:hint="eastAsia"/>
        </w:rPr>
        <w:br/>
      </w:r>
      <w:r>
        <w:rPr>
          <w:rFonts w:hint="eastAsia"/>
        </w:rPr>
        <w:t>　　　　一、有色合金市场集中度分析</w:t>
      </w:r>
      <w:r>
        <w:rPr>
          <w:rFonts w:hint="eastAsia"/>
        </w:rPr>
        <w:br/>
      </w:r>
      <w:r>
        <w:rPr>
          <w:rFonts w:hint="eastAsia"/>
        </w:rPr>
        <w:t>　　　　二、有色合金企业集中度分析</w:t>
      </w:r>
      <w:r>
        <w:rPr>
          <w:rFonts w:hint="eastAsia"/>
        </w:rPr>
        <w:br/>
      </w:r>
      <w:r>
        <w:rPr>
          <w:rFonts w:hint="eastAsia"/>
        </w:rPr>
        <w:t>　　第二节 2025年有色合金行业竞争格局分析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一、有色合金行业竞争策略分析</w:t>
      </w:r>
      <w:r>
        <w:rPr>
          <w:rFonts w:hint="eastAsia"/>
        </w:rPr>
        <w:br/>
      </w:r>
      <w:r>
        <w:rPr>
          <w:rFonts w:hint="eastAsia"/>
        </w:rPr>
        <w:t>　　　　二、有色合金行业竞争格局展望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三、我国有色合金市场竞争趋势</w:t>
      </w:r>
      <w:r>
        <w:rPr>
          <w:rFonts w:hint="eastAsia"/>
        </w:rPr>
        <w:br/>
      </w:r>
      <w:r>
        <w:rPr>
          <w:rFonts w:hint="eastAsia"/>
        </w:rPr>
        <w:t>　　第三节 有色合金行业兼并与重组整合分析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一、有色合金行业兼并与重组整合动态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二、有色合金行业兼并与重组整合发展趋势预测分析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有色合金行业投资风险及应对策略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有色合金行业SWOT模型分析</w:t>
      </w:r>
      <w:r>
        <w:rPr>
          <w:rFonts w:hint="eastAsia"/>
        </w:rPr>
        <w:br/>
      </w:r>
      <w:r>
        <w:rPr>
          <w:rFonts w:hint="eastAsia"/>
        </w:rPr>
        <w:t>　　　　一、有色合金行业优势分析</w:t>
      </w:r>
      <w:r>
        <w:rPr>
          <w:rFonts w:hint="eastAsia"/>
        </w:rPr>
        <w:br/>
      </w:r>
      <w:r>
        <w:rPr>
          <w:rFonts w:hint="eastAsia"/>
        </w:rPr>
        <w:t>　　　　二、有色合金行业劣势分析</w:t>
      </w:r>
      <w:r>
        <w:rPr>
          <w:rFonts w:hint="eastAsia"/>
        </w:rPr>
        <w:br/>
      </w:r>
      <w:r>
        <w:rPr>
          <w:rFonts w:hint="eastAsia"/>
        </w:rPr>
        <w:t>　　　　三、有色合金行业机会分析</w:t>
      </w:r>
      <w:r>
        <w:rPr>
          <w:rFonts w:hint="eastAsia"/>
        </w:rPr>
        <w:br/>
      </w:r>
      <w:r>
        <w:rPr>
          <w:rFonts w:hint="eastAsia"/>
        </w:rPr>
        <w:t>　　　　四、有色合金行业风险分析</w:t>
      </w:r>
      <w:r>
        <w:rPr>
          <w:rFonts w:hint="eastAsia"/>
        </w:rPr>
        <w:br/>
      </w:r>
      <w:r>
        <w:rPr>
          <w:rFonts w:hint="eastAsia"/>
        </w:rPr>
        <w:t>　　第二节 有色合金行业投资风险及控制策略分析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一、有色合金市场风险及控制策略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二、有色合金行业政策风险及控制策略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三、有色合金行业经营风险及控制策略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四、有色合金同业竞争风险及控制策略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五、有色合金行业其他风险及控制策略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2025-2031年中国有色合金市场预测及发展建议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2025-2031年中国有色合金市场预测分析</w:t>
      </w:r>
      <w:r>
        <w:rPr>
          <w:rFonts w:hint="eastAsia"/>
        </w:rPr>
        <w:br/>
      </w:r>
      <w:r>
        <w:rPr>
          <w:rFonts w:hint="eastAsia"/>
        </w:rPr>
        <w:t>　　　　一、中国有色合金市场前景分析</w:t>
      </w:r>
      <w:r>
        <w:rPr>
          <w:rFonts w:hint="eastAsia"/>
        </w:rPr>
        <w:br/>
      </w:r>
      <w:r>
        <w:rPr>
          <w:rFonts w:hint="eastAsia"/>
        </w:rPr>
        <w:t>　　　　二、中国有色合金发展趋势预测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2025-2031年中国有色合金企业发展策略建议</w:t>
      </w:r>
      <w:r>
        <w:rPr>
          <w:rFonts w:hint="eastAsia"/>
        </w:rPr>
        <w:br/>
      </w:r>
      <w:r>
        <w:rPr>
          <w:rFonts w:hint="eastAsia"/>
        </w:rPr>
        <w:t>　　　　一、有色合金企业融资策略</w:t>
      </w:r>
      <w:r>
        <w:rPr>
          <w:rFonts w:hint="eastAsia"/>
        </w:rPr>
        <w:br/>
      </w:r>
      <w:r>
        <w:rPr>
          <w:rFonts w:hint="eastAsia"/>
        </w:rPr>
        <w:t>　　　　二、有色合金企业人才策略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2025-2031年中国有色合金企业营销策略建议</w:t>
      </w:r>
      <w:r>
        <w:rPr>
          <w:rFonts w:hint="eastAsia"/>
        </w:rPr>
        <w:br/>
      </w:r>
      <w:r>
        <w:rPr>
          <w:rFonts w:hint="eastAsia"/>
        </w:rPr>
        <w:t>　　　　一、有色合金企业定位策略</w:t>
      </w:r>
      <w:r>
        <w:rPr>
          <w:rFonts w:hint="eastAsia"/>
        </w:rPr>
        <w:br/>
      </w:r>
      <w:r>
        <w:rPr>
          <w:rFonts w:hint="eastAsia"/>
        </w:rPr>
        <w:t>　　　　二、有色合金企业价格策略</w:t>
      </w:r>
      <w:r>
        <w:rPr>
          <w:rFonts w:hint="eastAsia"/>
        </w:rPr>
        <w:br/>
      </w:r>
      <w:r>
        <w:rPr>
          <w:rFonts w:hint="eastAsia"/>
        </w:rPr>
        <w:t>　　　　三、有色合金企业促销策略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(中~智~林)有色合金行业研究结论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有色合金行业历程</w:t>
      </w:r>
      <w:r>
        <w:rPr>
          <w:rFonts w:hint="eastAsia"/>
        </w:rPr>
        <w:br/>
      </w:r>
      <w:r>
        <w:rPr>
          <w:rFonts w:hint="eastAsia"/>
        </w:rPr>
        <w:t>　　图表 有色合金行业生命周期</w:t>
      </w:r>
      <w:r>
        <w:rPr>
          <w:rFonts w:hint="eastAsia"/>
        </w:rPr>
        <w:br/>
      </w:r>
      <w:r>
        <w:rPr>
          <w:rFonts w:hint="eastAsia"/>
        </w:rPr>
        <w:t>　　图表 有色合金行业产业链分析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2019-2024年有色合金行业市场容量统计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2019-2024年中国有色合金行业经营效益分析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2025-2031年中国有色合金行业市场规模预测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2025-2031年中国有色合金市场前景分析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2025-2031年中国有色合金行业发展趋势预测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40539c1474ca8" w:history="1">
        <w:r>
          <w:rPr>
            <w:rStyle w:val="Hyperlink"/>
          </w:rPr>
          <w:t>2025-2031年中国有色合金市场现状分析与发展趋势报告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40539c1474ca8" w:history="1">
        <w:r>
          <w:rPr>
            <w:rStyle w:val="Hyperlink"/>
          </w:rPr>
          <w:t>https://www.20087.com/0/36/YouSeHeJinHangYeQianJingQuShi.html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郑州轻研合金科技有限公司、特种铸造及有色合金、有色金属指的是什么金属、有色合金是什么、ZL是什么合金、有色合金铸造用机边熔保一体炉、上海有色金属、有色合金铸造用机边炉未设置什么和什么设施、白铜以什么为主要合金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091ae51194630" w:history="1">
      <w:r>
        <w:rPr>
          <w:rStyle w:val="Hyperlink"/>
        </w:rPr>
        <w:t>2025-2031年中国有色合金市场现状分析与发展趋势报告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ouSeHeJinHangYeQianJingQuShi.html" TargetMode="External" Id="R79840539c147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ouSeHeJinHangYeQianJingQuShi.html" TargetMode="External" Id="Reba091ae5119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2025-02-19T04:57:00Z</dcterms:created>
  <dcterms:modified xsi:type="dcterms:W3CDTF">2025-02-19T05:57:00Z</dcterms:modified>
  <dc:subject>2025-2031年中国有色合金市场现状分析与发展趋势报告</dc:subject>
  <dc:title>2025-2031年中国有色合金市场现状分析与发展趋势报告</dc:title>
  <cp:keywords>2025-2031年中国有色合金市场现状分析与发展趋势报告</cp:keywords>
  <dc:description>2025-2031年中国有色合金市场现状分析与发展趋势报告</dc:description>
</cp:coreProperties>
</file>