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bca98b18246dd" w:history="1">
              <w:r>
                <w:rPr>
                  <w:rStyle w:val="Hyperlink"/>
                </w:rPr>
                <w:t>2025-2031年中国核级树脂行业发展研究及前景分析报告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bca98b18246dd" w:history="1">
              <w:r>
                <w:rPr>
                  <w:rStyle w:val="Hyperlink"/>
                </w:rPr>
                <w:t>2025-2031年中国核级树脂行业发展研究及前景分析报告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bca98b18246dd" w:history="1">
                <w:r>
                  <w:rPr>
                    <w:rStyle w:val="Hyperlink"/>
                  </w:rPr>
                  <w:t>https://www.20087.com/0/96/HeJiShuZhiQianJing.html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树脂是一种专门用于核电站水处理系统中的特殊树脂，具有极高的纯度和稳定性，能够在放射性环境下长期工作而不失效。近年来，随着核能产业的发展和对核安全要求的提高，核级树脂的技术研发和生产能力得到了显著提升。当前市场上，核级树脂不仅在去除水中的放射性物质方面表现出色，还在耐辐射性、化学稳定性和机械强度等方面进行了优化，以满足更高标准的安全要求。</w:t>
      </w:r>
      <w:r>
        <w:rPr>
          <w:rFonts w:hint="eastAsia"/>
        </w:rPr>
        <w:br/>
      </w:r>
      <w:r>
        <w:rPr>
          <w:rFonts w:hint="eastAsia"/>
        </w:rPr>
        <w:t>　　未来，核级树脂的发展将更加注重技术创新和应用拓展。随着核能技术的进步，核级树脂将朝着更高的耐辐射性和更长的使用寿命方向发展，以适应更为复杂的核电站水处理需求。同时，随着对核安全和环境保护的重视，核级树脂将开发更多环保型产品，减少对环境的影响。此外，随着核能应用领域的扩展，核级树脂也将探索在核废料处理和其他核设施中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bca98b18246dd" w:history="1">
        <w:r>
          <w:rPr>
            <w:rStyle w:val="Hyperlink"/>
          </w:rPr>
          <w:t>2025-2031年中国核级树脂行业发展研究及前景分析报告</w:t>
        </w:r>
      </w:hyperlink>
      <w:r>
        <w:rPr>
          <w:rFonts w:hint="eastAsia"/>
        </w:rPr>
        <w:t>》系统分析了核级树脂行业的市场需求、市场规模及价格动态，全面梳理了核级树脂产业链结构，并对核级树脂细分市场进行了深入探究。报告基于详实数据，科学预测了核级树脂市场前景与发展趋势，重点剖析了品牌竞争格局、市场集中度及重点企业的市场地位。通过SWOT分析，报告识别了行业面临的机遇与风险，并提出了针对性发展策略与建议，为核级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核级树脂行业概述</w:t>
      </w:r>
      <w:r>
        <w:rPr>
          <w:rFonts w:hint="eastAsia"/>
        </w:rPr>
        <w:br/>
      </w:r>
      <w:r>
        <w:rPr>
          <w:rFonts w:hint="eastAsia"/>
        </w:rPr>
        <w:t>　　第一节 核级树脂定义</w:t>
      </w:r>
      <w:r>
        <w:rPr>
          <w:rFonts w:hint="eastAsia"/>
        </w:rPr>
        <w:br/>
      </w:r>
      <w:r>
        <w:rPr>
          <w:rFonts w:hint="eastAsia"/>
        </w:rPr>
        <w:t>　　第二节 核级树脂行业发展特性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国外核级树脂市场发展概况</w:t>
      </w:r>
      <w:r>
        <w:rPr>
          <w:rFonts w:hint="eastAsia"/>
        </w:rPr>
        <w:br/>
      </w:r>
      <w:r>
        <w:rPr>
          <w:rFonts w:hint="eastAsia"/>
        </w:rPr>
        <w:t>　　第一节 国际核级树脂市场分析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2025年中国核级树脂环境分析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中国核级树脂技术发展分析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当前中国核级树脂技术发展现况分析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中国核级树脂技术成熟度分析</w:t>
      </w:r>
      <w:r>
        <w:rPr>
          <w:rFonts w:hint="eastAsia"/>
        </w:rPr>
        <w:br/>
      </w:r>
      <w:r>
        <w:rPr>
          <w:rFonts w:hint="eastAsia"/>
        </w:rPr>
        <w:t>　　第三节 中外核级树脂技术差距及其主要因素分析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提高中国核级树脂技术的策略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核级树脂市场特性分析</w:t>
      </w:r>
      <w:r>
        <w:rPr>
          <w:rFonts w:hint="eastAsia"/>
        </w:rPr>
        <w:br/>
      </w:r>
      <w:r>
        <w:rPr>
          <w:rFonts w:hint="eastAsia"/>
        </w:rPr>
        <w:t>　　第一节 中国核级树脂主要生产企业及产能分析及预测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SWOT核级树脂及预测</w:t>
      </w:r>
      <w:r>
        <w:rPr>
          <w:rFonts w:hint="eastAsia"/>
        </w:rPr>
        <w:br/>
      </w:r>
      <w:r>
        <w:rPr>
          <w:rFonts w:hint="eastAsia"/>
        </w:rPr>
        <w:t>　　　　一、核级树脂优势</w:t>
      </w:r>
      <w:r>
        <w:rPr>
          <w:rFonts w:hint="eastAsia"/>
        </w:rPr>
        <w:br/>
      </w:r>
      <w:r>
        <w:rPr>
          <w:rFonts w:hint="eastAsia"/>
        </w:rPr>
        <w:t>　　　　二、核级树脂劣势</w:t>
      </w:r>
      <w:r>
        <w:rPr>
          <w:rFonts w:hint="eastAsia"/>
        </w:rPr>
        <w:br/>
      </w:r>
      <w:r>
        <w:rPr>
          <w:rFonts w:hint="eastAsia"/>
        </w:rPr>
        <w:t>　　　　三、核级树脂机会</w:t>
      </w:r>
      <w:r>
        <w:rPr>
          <w:rFonts w:hint="eastAsia"/>
        </w:rPr>
        <w:br/>
      </w:r>
      <w:r>
        <w:rPr>
          <w:rFonts w:hint="eastAsia"/>
        </w:rPr>
        <w:t>　　　　四、核级树脂风险</w:t>
      </w:r>
      <w:r>
        <w:rPr>
          <w:rFonts w:hint="eastAsia"/>
        </w:rPr>
        <w:br/>
      </w:r>
      <w:r>
        <w:rPr>
          <w:rFonts w:hint="eastAsia"/>
        </w:rPr>
        <w:t>　　第三节 进入退出状况核级树脂及预测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中国核级树脂发展现状</w:t>
      </w:r>
      <w:r>
        <w:rPr>
          <w:rFonts w:hint="eastAsia"/>
        </w:rPr>
        <w:br/>
      </w:r>
      <w:r>
        <w:rPr>
          <w:rFonts w:hint="eastAsia"/>
        </w:rPr>
        <w:t>　　第一节 中国核级树脂市场现状分析及预测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2020-2025年中国核级树脂产量分析</w:t>
      </w:r>
      <w:r>
        <w:rPr>
          <w:rFonts w:hint="eastAsia"/>
        </w:rPr>
        <w:br/>
      </w:r>
      <w:r>
        <w:rPr>
          <w:rFonts w:hint="eastAsia"/>
        </w:rPr>
        <w:t>　　　　一、中国核级树脂总体产能规模</w:t>
      </w:r>
      <w:r>
        <w:rPr>
          <w:rFonts w:hint="eastAsia"/>
        </w:rPr>
        <w:br/>
      </w:r>
      <w:r>
        <w:rPr>
          <w:rFonts w:hint="eastAsia"/>
        </w:rPr>
        <w:t>　　　　二、中国核级树脂生产区域分布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三、2020-2025年中国核级树脂产量</w:t>
      </w:r>
      <w:r>
        <w:rPr>
          <w:rFonts w:hint="eastAsia"/>
        </w:rPr>
        <w:br/>
      </w:r>
      <w:r>
        <w:rPr>
          <w:rFonts w:hint="eastAsia"/>
        </w:rPr>
        <w:t>　　第三节 中国核级树脂市场需求分析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一、2020-2025年中国核级树脂需求量</w:t>
      </w:r>
      <w:r>
        <w:rPr>
          <w:rFonts w:hint="eastAsia"/>
        </w:rPr>
        <w:br/>
      </w:r>
      <w:r>
        <w:rPr>
          <w:rFonts w:hint="eastAsia"/>
        </w:rPr>
        <w:t>　　　　二、中国核级树脂各领域需求及下游厂家分析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中国核级树脂价格趋势分析</w:t>
      </w:r>
      <w:r>
        <w:rPr>
          <w:rFonts w:hint="eastAsia"/>
        </w:rPr>
        <w:br/>
      </w:r>
      <w:r>
        <w:rPr>
          <w:rFonts w:hint="eastAsia"/>
        </w:rPr>
        <w:t>　　　　一、中国核级树脂2020-2025年价格趋势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二、中国核级树脂当前市场价格及分析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三、影响核级树脂价格因素分析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四、2025-2031年中国核级树脂价格走势预测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2020-2025年中国核级树脂行业经济运行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2020-2025年中国核级树脂行业偿债能力分析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2020-2025年中国核级树脂行业盈利能力分析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2020-2025年中国核级树脂行业发展能力分析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2020-2025年中国核级树脂行业企业数量及变化趋势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2020-2025年中国核级树脂进出口分析</w:t>
      </w:r>
      <w:r>
        <w:rPr>
          <w:rFonts w:hint="eastAsia"/>
        </w:rPr>
        <w:br/>
      </w:r>
      <w:r>
        <w:rPr>
          <w:rFonts w:hint="eastAsia"/>
        </w:rPr>
        <w:t>　　第一节 中国核级树脂进出口特点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2020-2025年中国核级树脂进口分析</w:t>
      </w:r>
      <w:r>
        <w:rPr>
          <w:rFonts w:hint="eastAsia"/>
        </w:rPr>
        <w:br/>
      </w:r>
      <w:r>
        <w:rPr>
          <w:rFonts w:hint="eastAsia"/>
        </w:rPr>
        <w:t>　　第三节 2020-2025年中国核级树脂出口分析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2020-2025年核级树脂重点企业及竞争格局</w:t>
      </w:r>
      <w:r>
        <w:rPr>
          <w:rFonts w:hint="eastAsia"/>
        </w:rPr>
        <w:br/>
      </w:r>
      <w:r>
        <w:rPr>
          <w:rFonts w:hint="eastAsia"/>
        </w:rPr>
        <w:t>　　第一节 美国陶氏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争光股份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江苏苏青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淄博东大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蓝晓科技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核级树脂投资建议</w:t>
      </w:r>
      <w:r>
        <w:rPr>
          <w:rFonts w:hint="eastAsia"/>
        </w:rPr>
        <w:br/>
      </w:r>
      <w:r>
        <w:rPr>
          <w:rFonts w:hint="eastAsia"/>
        </w:rPr>
        <w:t>　　第一节 核级树脂投资环境分析</w:t>
      </w:r>
      <w:r>
        <w:rPr>
          <w:rFonts w:hint="eastAsia"/>
        </w:rPr>
        <w:br/>
      </w:r>
      <w:r>
        <w:rPr>
          <w:rFonts w:hint="eastAsia"/>
        </w:rPr>
        <w:t>　　第二节 核级树脂投资进入壁垒分析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核级树脂投资建议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中国核级树脂未来发展预测及投资前景分析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未来核级树脂行业发展趋势分析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一、未来核级树脂行业发展分析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二、未来核级树脂行业技术开发方向</w:t>
      </w:r>
      <w:r>
        <w:rPr>
          <w:rFonts w:hint="eastAsia"/>
        </w:rPr>
        <w:br/>
      </w:r>
      <w:r>
        <w:rPr>
          <w:rFonts w:hint="eastAsia"/>
        </w:rPr>
        <w:t>　　第二节 核级树脂行业相关趋势预测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业内专家对中国核级树脂投资的建议及观点</w:t>
      </w:r>
      <w:r>
        <w:rPr>
          <w:rFonts w:hint="eastAsia"/>
        </w:rPr>
        <w:br/>
      </w:r>
      <w:r>
        <w:rPr>
          <w:rFonts w:hint="eastAsia"/>
        </w:rPr>
        <w:t>　　第一节 核级树脂行业投资机遇</w:t>
      </w:r>
      <w:r>
        <w:rPr>
          <w:rFonts w:hint="eastAsia"/>
        </w:rPr>
        <w:br/>
      </w:r>
      <w:r>
        <w:rPr>
          <w:rFonts w:hint="eastAsia"/>
        </w:rPr>
        <w:t>　　第二节 核级树脂行业投资风险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核级树脂行业类别</w:t>
      </w:r>
      <w:r>
        <w:rPr>
          <w:rFonts w:hint="eastAsia"/>
        </w:rPr>
        <w:br/>
      </w:r>
      <w:r>
        <w:rPr>
          <w:rFonts w:hint="eastAsia"/>
        </w:rPr>
        <w:t>　　图表 核级树脂行业产业链调研</w:t>
      </w:r>
      <w:r>
        <w:rPr>
          <w:rFonts w:hint="eastAsia"/>
        </w:rPr>
        <w:br/>
      </w:r>
      <w:r>
        <w:rPr>
          <w:rFonts w:hint="eastAsia"/>
        </w:rPr>
        <w:t>　　图表 核级树脂行业现状</w:t>
      </w:r>
      <w:r>
        <w:rPr>
          <w:rFonts w:hint="eastAsia"/>
        </w:rPr>
        <w:br/>
      </w:r>
      <w:r>
        <w:rPr>
          <w:rFonts w:hint="eastAsia"/>
        </w:rPr>
        <w:t>　　图表 核级树脂行业标准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2025年中国核级树脂行业产能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2020-2025年中国核级树脂行业产量统计</w:t>
      </w:r>
      <w:r>
        <w:rPr>
          <w:rFonts w:hint="eastAsia"/>
        </w:rPr>
        <w:br/>
      </w:r>
      <w:r>
        <w:rPr>
          <w:rFonts w:hint="eastAsia"/>
        </w:rPr>
        <w:t>　　图表 核级树脂行业动态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2020-2025年中国核级树脂市场需求量</w:t>
      </w:r>
      <w:r>
        <w:rPr>
          <w:rFonts w:hint="eastAsia"/>
        </w:rPr>
        <w:br/>
      </w:r>
      <w:r>
        <w:rPr>
          <w:rFonts w:hint="eastAsia"/>
        </w:rPr>
        <w:t>　　图表 2025年中国核级树脂行业需求区域调研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2020-2025年中国核级树脂行情</w:t>
      </w:r>
      <w:r>
        <w:rPr>
          <w:rFonts w:hint="eastAsia"/>
        </w:rPr>
        <w:br/>
      </w:r>
      <w:r>
        <w:rPr>
          <w:rFonts w:hint="eastAsia"/>
        </w:rPr>
        <w:t>　　图表 2020-2025年中国核级树脂价格走势图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2020-2025年中国核级树脂行业销售收入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2020-2025年中国核级树脂行业盈利情况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2020-2025年中国核级树脂行业利润总额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2020-2025年中国核级树脂出口统计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**地区核级树脂市场规模</w:t>
      </w:r>
      <w:r>
        <w:rPr>
          <w:rFonts w:hint="eastAsia"/>
        </w:rPr>
        <w:br/>
      </w:r>
      <w:r>
        <w:rPr>
          <w:rFonts w:hint="eastAsia"/>
        </w:rPr>
        <w:t>　　图表 **地区核级树脂行业市场需求</w:t>
      </w:r>
      <w:r>
        <w:rPr>
          <w:rFonts w:hint="eastAsia"/>
        </w:rPr>
        <w:br/>
      </w:r>
      <w:r>
        <w:rPr>
          <w:rFonts w:hint="eastAsia"/>
        </w:rPr>
        <w:t>　　图表 **地区核级树脂市场调研</w:t>
      </w:r>
      <w:r>
        <w:rPr>
          <w:rFonts w:hint="eastAsia"/>
        </w:rPr>
        <w:br/>
      </w:r>
      <w:r>
        <w:rPr>
          <w:rFonts w:hint="eastAsia"/>
        </w:rPr>
        <w:t>　　图表 **地区核级树脂行业市场需求分析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**地区核级树脂市场规模</w:t>
      </w:r>
      <w:r>
        <w:rPr>
          <w:rFonts w:hint="eastAsia"/>
        </w:rPr>
        <w:br/>
      </w:r>
      <w:r>
        <w:rPr>
          <w:rFonts w:hint="eastAsia"/>
        </w:rPr>
        <w:t>　　图表 **地区核级树脂行业市场需求</w:t>
      </w:r>
      <w:r>
        <w:rPr>
          <w:rFonts w:hint="eastAsia"/>
        </w:rPr>
        <w:br/>
      </w:r>
      <w:r>
        <w:rPr>
          <w:rFonts w:hint="eastAsia"/>
        </w:rPr>
        <w:t>　　图表 **地区核级树脂市场调研</w:t>
      </w:r>
      <w:r>
        <w:rPr>
          <w:rFonts w:hint="eastAsia"/>
        </w:rPr>
        <w:br/>
      </w:r>
      <w:r>
        <w:rPr>
          <w:rFonts w:hint="eastAsia"/>
        </w:rPr>
        <w:t>　　图表 **地区核级树脂行业市场需求分析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核级树脂行业竞争对手分析</w:t>
      </w:r>
      <w:r>
        <w:rPr>
          <w:rFonts w:hint="eastAsia"/>
        </w:rPr>
        <w:br/>
      </w:r>
      <w:r>
        <w:rPr>
          <w:rFonts w:hint="eastAsia"/>
        </w:rPr>
        <w:t>　　图表 核级树脂重点企业（一）基本信息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2025-2031年中国核级树脂市场需求预测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2025-2031年中国核级树脂行业市场规模预测</w:t>
      </w:r>
      <w:r>
        <w:rPr>
          <w:rFonts w:hint="eastAsia"/>
        </w:rPr>
        <w:br/>
      </w:r>
      <w:r>
        <w:rPr>
          <w:rFonts w:hint="eastAsia"/>
        </w:rPr>
        <w:t>　　图表 核级树脂行业准入条件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2025-2031年中国核级树脂行业信息化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2025-2031年中国核级树脂行业发展趋势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2025-2031年中国核级树脂市场前景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bca98b18246dd" w:history="1">
        <w:r>
          <w:rPr>
            <w:rStyle w:val="Hyperlink"/>
          </w:rPr>
          <w:t>2025-2031年中国核级树脂行业发展研究及前景分析报告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bca98b18246dd" w:history="1">
        <w:r>
          <w:rPr>
            <w:rStyle w:val="Hyperlink"/>
          </w:rPr>
          <w:t>https://www.20087.com/0/96/HeJiShuZhiQianJing.html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热点：氢型树脂、核级树脂和普通树脂、固相合成树脂、核级树脂和电子级树脂、高强度树脂、核级树脂的特点、树脂涂料是几级化学品、核级树脂价格、光学级聚合物材料用树脂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bcee04e1b4cb8" w:history="1">
      <w:r>
        <w:rPr>
          <w:rStyle w:val="Hyperlink"/>
        </w:rPr>
        <w:t>2025-2031年中国核级树脂行业发展研究及前景分析报告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eJiShuZhiQianJing.html" TargetMode="External" Id="Rfa7bca98b182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eJiShuZhiQianJing.html" TargetMode="External" Id="R1e3bcee04e1b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2025-01-30T02:28:00Z</dcterms:created>
  <dcterms:modified xsi:type="dcterms:W3CDTF">2025-01-30T03:28:00Z</dcterms:modified>
  <dc:subject>2025-2031年中国核级树脂行业发展研究及前景分析报告</dc:subject>
  <dc:title>2025-2031年中国核级树脂行业发展研究及前景分析报告</dc:title>
  <cp:keywords>2025-2031年中国核级树脂行业发展研究及前景分析报告</cp:keywords>
  <dc:description>2025-2031年中国核级树脂行业发展研究及前景分析报告</dc:description>
</cp:coreProperties>
</file>