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79b33218549cf" w:history="1">
              <w:r>
                <w:rPr>
                  <w:rStyle w:val="Hyperlink"/>
                </w:rPr>
                <w:t>2026-2032年全球与中国耐化学性ABS行业现状及前景趋势报告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79b33218549cf" w:history="1">
              <w:r>
                <w:rPr>
                  <w:rStyle w:val="Hyperlink"/>
                </w:rPr>
                <w:t>2026-2032年全球与中国耐化学性ABS行业现状及前景趋势报告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79b33218549cf" w:history="1">
                <w:r>
                  <w:rPr>
                    <w:rStyle w:val="Hyperlink"/>
                  </w:rPr>
                  <w:t>https://www.20087.com/0/26/NaiHuaXueXingABSShiChangQianJingFenXi.html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化学性ABS是一种通过共聚改性或添加稳定剂提升对酸、碱、油脂及溶剂抵抗能力的丙烯腈-丁二烯-苯乙烯共聚物，广泛应用于汽车内饰件、医疗器械外壳、实验室设备及工业控制器面板。当前高端牌号通过提高丙烯腈含量、引入含氟单体或纳米填料，显著改善表面抗应力开裂与溶剂侵蚀性能，同时保持良好冲击强度与加工流动性。然而，行业仍面临高丙烯腈比例导致韧性下降、长期接触强氧化剂仍可能发生降解、改性助剂迁移析出影响外观，以及与PC/ABS等合金体系在耐化性与成本间难以平衡等问题。</w:t>
      </w:r>
      <w:r>
        <w:rPr>
          <w:rFonts w:hint="eastAsia"/>
        </w:rPr>
        <w:br/>
      </w:r>
      <w:r>
        <w:rPr>
          <w:rFonts w:hint="eastAsia"/>
        </w:rPr>
        <w:t>　　未来，耐化学性ABS将聚焦于分子结构精准设计、生物基替代与循环经济适配。可控自由基聚合技术可构建梯度或嵌段结构，兼顾耐化性与韧性；衣康酸等生物基单体部分替代石油源丙烯腈，降低碳足迹。在回收端，解聚-再聚合工艺有望实现高纯度再生耐化ABS闭环利用。同时，表面等离子体处理或纳米涂层可提供“外防护+内增强”双重机制。长远看，耐化学性ABS将从通用工程塑料升级为面向严苛化学环境的定制化材料解决方案，在医疗安全、绿色出行与工业4.0设备防护中持续拓展高价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79b33218549cf" w:history="1">
        <w:r>
          <w:rPr>
            <w:rStyle w:val="Hyperlink"/>
          </w:rPr>
          <w:t>2026-2032年全球与中国耐化学性ABS行业现状及前景趋势报告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耐化学性ABS行业的市场规模、需求动态及产业链结构。报告详细解析了耐化学性ABS市场价格变化、行业竞争格局及重点企业的经营现状，并对未来市场前景与发展趋势进行了科学预测。同时，报告通过细分市场领域，评估了耐化学性ABS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按产品类型细分，全球耐化学性ABS市场规模2021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高流动型</w:t>
      </w:r>
      <w:r>
        <w:rPr>
          <w:rFonts w:hint="eastAsia"/>
        </w:rPr>
        <w:br/>
      </w:r>
      <w:r>
        <w:rPr>
          <w:rFonts w:hint="eastAsia"/>
        </w:rPr>
        <w:t>　　　　1.3.3 阻燃型</w:t>
      </w:r>
      <w:r>
        <w:rPr>
          <w:rFonts w:hint="eastAsia"/>
        </w:rPr>
        <w:br/>
      </w:r>
      <w:r>
        <w:rPr>
          <w:rFonts w:hint="eastAsia"/>
        </w:rPr>
        <w:t>　　　　1.3.4 高刚型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按应用细分，全球耐化学性ABS市场规模2021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消费类电子产品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耐化学性ABS行业发展总体概况</w:t>
      </w:r>
      <w:r>
        <w:rPr>
          <w:rFonts w:hint="eastAsia"/>
        </w:rPr>
        <w:br/>
      </w:r>
      <w:r>
        <w:rPr>
          <w:rFonts w:hint="eastAsia"/>
        </w:rPr>
        <w:t>　　　　1.5.2 耐化学性ABS行业发展主要特点</w:t>
      </w:r>
      <w:r>
        <w:rPr>
          <w:rFonts w:hint="eastAsia"/>
        </w:rPr>
        <w:br/>
      </w:r>
      <w:r>
        <w:rPr>
          <w:rFonts w:hint="eastAsia"/>
        </w:rPr>
        <w:t>　　　　1.5.3 耐化学性ABS行业发展影响因素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耐化学性ABS有利因素</w:t>
      </w:r>
      <w:r>
        <w:rPr>
          <w:rFonts w:hint="eastAsia"/>
        </w:rPr>
        <w:br/>
      </w:r>
      <w:r>
        <w:rPr>
          <w:rFonts w:hint="eastAsia"/>
        </w:rPr>
        <w:t>　　　　1.5.3 .2 耐化学性ABS不利因素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全球市场，近三年耐化学性ABS主要企业占有率及排名（按销量）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耐化学性ABS主要企业在国际市场占有率（按销量，2023-2026）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2025年耐化学性ABS主要企业在国际市场排名（按销量）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全球市场主要企业耐化学性ABS销量（2023-2026）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全球市场，近三年耐化学性ABS主要企业占有率及排名（按收入）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耐化学性ABS主要企业在国际市场占有率（按收入，2023-2026）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2025年耐化学性ABS主要企业在国际市场排名（按收入）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全球市场主要企业耐化学性ABS销售收入（2023-2026）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全球市场主要企业耐化学性ABS销售价格（2023-2026）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中国市场，近三年耐化学性ABS主要企业占有率及排名（按销量）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耐化学性ABS主要企业在中国市场占有率（按销量，2023-2026）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2025年耐化学性ABS主要企业在中国市场排名（按销量）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中国市场主要企业耐化学性ABS销量（2023-2026）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中国市场，近三年耐化学性ABS主要企业占有率及排名（按收入）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耐化学性ABS主要企业在中国市场占有率（按收入，2023-2026）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2025年耐化学性ABS主要企业在中国市场排名（按收入）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中国市场主要企业耐化学性ABS销售收入（2023-2026）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全球主要厂商耐化学性ABS总部及产地分布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全球主要厂商成立时间及耐化学性ABS商业化日期</w:t>
      </w:r>
      <w:r>
        <w:rPr>
          <w:rFonts w:hint="eastAsia"/>
        </w:rPr>
        <w:br/>
      </w:r>
      <w:r>
        <w:rPr>
          <w:rFonts w:hint="eastAsia"/>
        </w:rPr>
        <w:t>　　2.8 全球主要厂商耐化学性ABS产品类型及应用</w:t>
      </w:r>
      <w:r>
        <w:rPr>
          <w:rFonts w:hint="eastAsia"/>
        </w:rPr>
        <w:br/>
      </w:r>
      <w:r>
        <w:rPr>
          <w:rFonts w:hint="eastAsia"/>
        </w:rPr>
        <w:t>　　2.9 耐化学性ABS行业集中度、竞争程度分析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耐化学性ABS行业集中度分析：2025年全球Top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全球耐化学性ABS第一梯队、第二梯队和第三梯队生产商（品牌）及市场份额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全球耐化学性ABS总体规模分析</w:t>
      </w:r>
      <w:r>
        <w:rPr>
          <w:rFonts w:hint="eastAsia"/>
        </w:rPr>
        <w:br/>
      </w:r>
      <w:r>
        <w:rPr>
          <w:rFonts w:hint="eastAsia"/>
        </w:rPr>
        <w:t>　　3.1 全球耐化学性ABS供需现状及预测（2021-2032）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全球耐化学性ABS产能、产量、产能利用率及发展趋势（2021-2032）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全球耐化学性ABS产量、需求量及发展趋势（2021-2032）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全球主要地区耐化学性ABS产量及发展趋势（2021-2032）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全球主要地区耐化学性ABS产量（2021-2026）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全球主要地区耐化学性ABS产量（2027-2032）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全球主要地区耐化学性ABS产量市场份额（2021-2032）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中国耐化学性ABS供需现状及预测（2021-2032）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中国耐化学性ABS产能、产量、产能利用率及发展趋势（2021-2032）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中国耐化学性ABS产量、市场需求量及发展趋势（2021-2032）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中国市场耐化学性ABS进出口（2021-2032）</w:t>
      </w:r>
      <w:r>
        <w:rPr>
          <w:rFonts w:hint="eastAsia"/>
        </w:rPr>
        <w:br/>
      </w:r>
      <w:r>
        <w:rPr>
          <w:rFonts w:hint="eastAsia"/>
        </w:rPr>
        <w:t>　　3.4 全球耐化学性ABS销量及销售额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全球市场耐化学性ABS销售额（2021-2032）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全球市场耐化学性ABS销量（2021-2032）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全球市场耐化学性ABS价格趋势（2021-2032）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全球耐化学性ABS主要地区分析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全球主要地区耐化学性ABS市场规模分析：2021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全球主要地区耐化学性ABS销售收入及市场份额（2021-2026）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全球主要地区耐化学性ABS销售收入预测（2027-2032）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全球主要地区耐化学性ABS销量分析：2021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全球主要地区耐化学性ABS销量及市场份额（2021-2026）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全球主要地区耐化学性ABS销量及市场份额预测（2027-2032）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北美市场耐化学性ABS销量、收入及增长率（2021-2032）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欧洲市场耐化学性ABS销量、收入及增长率（2021-2032）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中国市场耐化学性ABS销量、收入及增长率（2021-2032）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日本市场耐化学性ABS销量、收入及增长率（2021-2032）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东南亚市场耐化学性ABS销量、收入及增长率（2021-2032）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印度市场耐化学性ABS销量、收入及增长率（2021-2032）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南美市场耐化学性ABS销量、收入及增长率（2021-2032）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中东市场耐化学性ABS销量、收入及增长率（2021-2032）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耐化学性ABS销量、收入、价格及毛利率（2021-2026）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耐化学性ABS销量、收入、价格及毛利率（2021-2026）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耐化学性ABS销量、收入、价格及毛利率（2021-2026）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耐化学性ABS销量、收入、价格及毛利率（2021-2026）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耐化学性ABS销量、收入、价格及毛利率（2021-2026）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耐化学性ABS销量、收入、价格及毛利率（2021-2026）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耐化学性ABS销量、收入、价格及毛利率（2021-2026）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耐化学性ABS销量、收入、价格及毛利率（2021-2026）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耐化学性ABS销量、收入、价格及毛利率（2021-2026）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不同产品类型耐化学性ABS分析</w:t>
      </w:r>
      <w:r>
        <w:rPr>
          <w:rFonts w:hint="eastAsia"/>
        </w:rPr>
        <w:br/>
      </w:r>
      <w:r>
        <w:rPr>
          <w:rFonts w:hint="eastAsia"/>
        </w:rPr>
        <w:t>　　6.1 全球不同产品类型耐化学性ABS销量（2021-2032）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全球不同产品类型耐化学性ABS销量及市场份额（2021-2026）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全球不同产品类型耐化学性ABS销量预测（2027-2032）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全球不同产品类型耐化学性ABS收入（2021-2032）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全球不同产品类型耐化学性ABS收入及市场份额（2021-2026）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全球不同产品类型耐化学性ABS收入预测（2027-2032）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全球不同产品类型耐化学性ABS价格走势（2021-2032）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中国不同产品类型耐化学性ABS销量（2021-2032）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中国不同产品类型耐化学性ABS销量及市场份额（2021-2026）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中国不同产品类型耐化学性ABS销量预测（2027-2032）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中国不同产品类型耐化学性ABS收入（2021-2032）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中国不同产品类型耐化学性ABS收入及市场份额（2021-2026）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中国不同产品类型耐化学性ABS收入预测（2027-2032）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不同应用耐化学性ABS分析</w:t>
      </w:r>
      <w:r>
        <w:rPr>
          <w:rFonts w:hint="eastAsia"/>
        </w:rPr>
        <w:br/>
      </w:r>
      <w:r>
        <w:rPr>
          <w:rFonts w:hint="eastAsia"/>
        </w:rPr>
        <w:t>　　7.1 全球不同应用耐化学性ABS销量（2021-2032）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全球不同应用耐化学性ABS销量及市场份额（2021-2026）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全球不同应用耐化学性ABS销量预测（2027-2032）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全球不同应用耐化学性ABS收入（2021-2032）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全球不同应用耐化学性ABS收入及市场份额（2021-2026）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全球不同应用耐化学性ABS收入预测（2027-2032）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全球不同应用耐化学性ABS价格走势（2021-2032）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中国不同应用耐化学性ABS销量（2021-2032）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中国不同应用耐化学性ABS销量及市场份额（2021-2026）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中国不同应用耐化学性ABS销量预测（2027-2032）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中国不同应用耐化学性ABS收入（2021-2032）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中国不同应用耐化学性ABS收入及市场份额（2021-2026）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中国不同应用耐化学性ABS收入预测（2027-2032）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耐化学性ABS行业发展趋势</w:t>
      </w:r>
      <w:r>
        <w:rPr>
          <w:rFonts w:hint="eastAsia"/>
        </w:rPr>
        <w:br/>
      </w:r>
      <w:r>
        <w:rPr>
          <w:rFonts w:hint="eastAsia"/>
        </w:rPr>
        <w:t>　　8.2 耐化学性ABS行业主要驱动因素</w:t>
      </w:r>
      <w:r>
        <w:rPr>
          <w:rFonts w:hint="eastAsia"/>
        </w:rPr>
        <w:br/>
      </w:r>
      <w:r>
        <w:rPr>
          <w:rFonts w:hint="eastAsia"/>
        </w:rPr>
        <w:t>　　8.3 耐化学性ABS中国企业SWOT分析</w:t>
      </w:r>
      <w:r>
        <w:rPr>
          <w:rFonts w:hint="eastAsia"/>
        </w:rPr>
        <w:br/>
      </w:r>
      <w:r>
        <w:rPr>
          <w:rFonts w:hint="eastAsia"/>
        </w:rPr>
        <w:t>　　8.4 中国耐化学性ABS行业政策环境分析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耐化学性ABS行业产业链简介</w:t>
      </w:r>
      <w:r>
        <w:rPr>
          <w:rFonts w:hint="eastAsia"/>
        </w:rPr>
        <w:br/>
      </w:r>
      <w:r>
        <w:rPr>
          <w:rFonts w:hint="eastAsia"/>
        </w:rPr>
        <w:t>　　　　9.1.1 耐化学性ABS行业供应链分析</w:t>
      </w:r>
      <w:r>
        <w:rPr>
          <w:rFonts w:hint="eastAsia"/>
        </w:rPr>
        <w:br/>
      </w:r>
      <w:r>
        <w:rPr>
          <w:rFonts w:hint="eastAsia"/>
        </w:rPr>
        <w:t>　　　　9.1.2 耐化学性ABS主要原料及供应情况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耐化学性ABS行业采购模式</w:t>
      </w:r>
      <w:r>
        <w:rPr>
          <w:rFonts w:hint="eastAsia"/>
        </w:rPr>
        <w:br/>
      </w:r>
      <w:r>
        <w:rPr>
          <w:rFonts w:hint="eastAsia"/>
        </w:rPr>
        <w:t>　　9.3 耐化学性ABS行业生产模式</w:t>
      </w:r>
      <w:r>
        <w:rPr>
          <w:rFonts w:hint="eastAsia"/>
        </w:rPr>
        <w:br/>
      </w:r>
      <w:r>
        <w:rPr>
          <w:rFonts w:hint="eastAsia"/>
        </w:rPr>
        <w:t>　　9.4 耐化学性ABS行业销售模式及销售渠道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按产品类型细分，全球耐化学性ABS市场规模2021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按应用细分，全球耐化学性ABS市场规模（CAGR）2021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耐化学性ABS行业发展主要特点</w:t>
      </w:r>
      <w:r>
        <w:rPr>
          <w:rFonts w:hint="eastAsia"/>
        </w:rPr>
        <w:br/>
      </w:r>
      <w:r>
        <w:rPr>
          <w:rFonts w:hint="eastAsia"/>
        </w:rPr>
        <w:t>　　表 4： 耐化学性ABS行业发展有利因素分析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耐化学性ABS行业发展不利因素分析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进入耐化学性ABS行业壁垒</w:t>
      </w:r>
      <w:r>
        <w:rPr>
          <w:rFonts w:hint="eastAsia"/>
        </w:rPr>
        <w:br/>
      </w:r>
      <w:r>
        <w:rPr>
          <w:rFonts w:hint="eastAsia"/>
        </w:rPr>
        <w:t>　　表 7： 耐化学性ABS主要企业在国际市场占有率（按销量，2023-2026）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2025年耐化学性ABS主要企业在国际市场排名（按销量）&amp;（吨）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全球市场主要企业耐化学性ABS销量（2023-2026）&amp;（吨）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耐化学性ABS主要企业在国际市场占有率（按收入，2023-2026）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2025年耐化学性ABS主要企业在国际市场排名（按收入）&amp;（万元）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全球市场主要企业耐化学性ABS销售收入（2023-2026）&amp;（万元）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全球市场主要企业耐化学性ABS销售价格（2023-2026）&amp;（元/吨）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耐化学性ABS主要企业在中国市场占有率（按销量，2023-2026）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2025年耐化学性ABS主要企业在中国市场排名（按销量）&amp;（吨）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中国市场主要企业耐化学性ABS销量（2023-2026）&amp;（吨）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耐化学性ABS主要企业在中国市场占有率（按收入，2023-2026）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2025年耐化学性ABS主要企业在中国市场排名（按收入）&amp;（万元）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中国市场主要企业耐化学性ABS销售收入（2023-2026）&amp;（万元）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全球主要厂商耐化学性ABS总部及产地分布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全球主要厂商成立时间及耐化学性ABS商业化日期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全球主要厂商耐化学性ABS产品类型及应用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2025年全球耐化学性ABS主要厂商市场地位（第一梯队、第二梯队和第三梯队）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全球耐化学性ABS市场投资、并购等现状分析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全球主要地区耐化学性ABS产量增速（CAGR）：（2021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全球主要地区耐化学性ABS产量（2021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全球主要地区耐化学性ABS产量（2021-2026）&amp;（吨）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全球主要地区耐化学性ABS产量（2027-2032）&amp;（吨）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全球主要地区耐化学性ABS产量市场份额（2021-2026）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全球主要地区耐化学性ABS产量市场份额（2027-2032）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中国市场耐化学性ABS产量、销量、进出口（2021-2026）&amp;（吨）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中国市场耐化学性ABS产量、销量、进出口预测（2027-2032）&amp;（吨）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全球主要地区耐化学性ABS销售收入增速：（2021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全球主要地区耐化学性ABS销售收入（2021-2026）&amp;（万元）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全球主要地区耐化学性ABS销售收入市场份额（2021-2026）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全球主要地区耐化学性ABS收入（2027-2032）&amp;（万元）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全球主要地区耐化学性ABS收入市场份额（2027-2032）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全球主要地区耐化学性ABS销量（吨）：2021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全球主要地区耐化学性ABS销量（2021-2026）&amp;（吨）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全球主要地区耐化学性ABS销量市场份额（2021-2026）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全球主要地区耐化学性ABS销量（2027-2032）&amp;（吨）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全球主要地区耐化学性ABS销量份额（2027-2032）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耐化学性ABS销量（吨）、收入（万元）、价格（元/吨）及毛利率（2021-2026）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耐化学性ABS销量（吨）、收入（万元）、价格（元/吨）及毛利率（2021-2026）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耐化学性ABS销量（吨）、收入（万元）、价格（元/吨）及毛利率（2021-2026）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耐化学性ABS销量（吨）、收入（万元）、价格（元/吨）及毛利率（2021-2026）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耐化学性ABS销量（吨）、收入（万元）、价格（元/吨）及毛利率（2021-2026）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耐化学性ABS销量（吨）、收入（万元）、价格（元/吨）及毛利率（2021-2026）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耐化学性ABS销量（吨）、收入（万元）、价格（元/吨）及毛利率（2021-2026）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耐化学性ABS销量（吨）、收入（万元）、价格（元/吨）及毛利率（2021-2026）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耐化学性ABS生产基地、销售区域、竞争对手及市场地位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耐化学性ABS产品规格、参数及市场应用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耐化学性ABS销量（吨）、收入（万元）、价格（元/吨）及毛利率（2021-2026）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全球不同产品类型耐化学性ABS销量（2021-2026）&amp;（吨）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全球不同产品类型耐化学性ABS销量市场份额（2021-2026）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全球不同产品类型耐化学性ABS销量预测（2027-2032）&amp;（吨）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全球市场不同产品类型耐化学性ABS销量市场份额预测（2027-2032）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全球不同产品类型耐化学性ABS收入（2021-2026）&amp;（万元）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全球不同产品类型耐化学性ABS收入市场份额（2021-2026）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全球不同产品类型耐化学性ABS收入预测（2027-2032）&amp;（万元）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全球不同产品类型耐化学性ABS收入市场份额预测（2027-2032）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中国不同产品类型耐化学性ABS销量（2021-2026）&amp;（吨）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中国不同产品类型耐化学性ABS销量市场份额（2021-2026）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中国不同产品类型耐化学性ABS销量预测（2027-2032）&amp;（吨）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全球市场不同产品类型耐化学性ABS销量市场份额预测（2027-2032）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中国不同产品类型耐化学性ABS收入（2021-2026）&amp;（万元）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中国不同产品类型耐化学性ABS收入市场份额（2021-2026）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中国不同产品类型耐化学性ABS收入预测（2027-2032）&amp;（万元）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中国不同产品类型耐化学性ABS收入市场份额预测（2027-2032）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全球不同应用耐化学性ABS销量（2021-2026）&amp;（吨）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全球不同应用耐化学性ABS销量市场份额（2021-2026）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全球不同应用耐化学性ABS销量预测（2027-2032）&amp;（吨）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全球市场不同应用耐化学性ABS销量市场份额预测（2027-2032）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全球不同应用耐化学性ABS收入（2021-2026）&amp;（万元）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全球不同应用耐化学性ABS收入市场份额（2021-2026）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全球不同应用耐化学性ABS收入预测（2027-2032）&amp;（万元）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全球不同应用耐化学性ABS收入市场份额预测（2027-2032）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中国不同应用耐化学性ABS销量（2021-2026）&amp;（吨）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中国不同应用耐化学性ABS销量市场份额（2021-2026）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中国不同应用耐化学性ABS销量预测（2027-2032）&amp;（吨）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中国市场不同应用耐化学性ABS销量市场份额预测（2027-2032）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中国不同应用耐化学性ABS收入（2021-2026）&amp;（万元）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中国不同应用耐化学性ABS收入市场份额（2021-2026）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中国不同应用耐化学性ABS收入预测（2027-2032）&amp;（万元）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中国不同应用耐化学性ABS收入市场份额预测（2027-2032）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耐化学性ABS行业发展趋势</w:t>
      </w:r>
      <w:r>
        <w:rPr>
          <w:rFonts w:hint="eastAsia"/>
        </w:rPr>
        <w:br/>
      </w:r>
      <w:r>
        <w:rPr>
          <w:rFonts w:hint="eastAsia"/>
        </w:rPr>
        <w:t>　　表 121： 耐化学性ABS行业主要驱动因素</w:t>
      </w:r>
      <w:r>
        <w:rPr>
          <w:rFonts w:hint="eastAsia"/>
        </w:rPr>
        <w:br/>
      </w:r>
      <w:r>
        <w:rPr>
          <w:rFonts w:hint="eastAsia"/>
        </w:rPr>
        <w:t>　　表 122： 耐化学性ABS行业供应链分析</w:t>
      </w:r>
      <w:r>
        <w:rPr>
          <w:rFonts w:hint="eastAsia"/>
        </w:rPr>
        <w:br/>
      </w:r>
      <w:r>
        <w:rPr>
          <w:rFonts w:hint="eastAsia"/>
        </w:rPr>
        <w:t>　　表 123： 耐化学性ABS上游原料供应商</w:t>
      </w:r>
      <w:r>
        <w:rPr>
          <w:rFonts w:hint="eastAsia"/>
        </w:rPr>
        <w:br/>
      </w:r>
      <w:r>
        <w:rPr>
          <w:rFonts w:hint="eastAsia"/>
        </w:rPr>
        <w:t>　　表 124： 耐化学性ABS主要地区不同应用客户分析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耐化学性ABS典型经销商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耐化学性ABS产品图片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全球不同产品类型耐化学性ABS销售额2021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全球不同产品类型耐化学性ABS市场份额2025 &amp; 2032</w:t>
      </w:r>
      <w:r>
        <w:rPr>
          <w:rFonts w:hint="eastAsia"/>
        </w:rPr>
        <w:br/>
      </w:r>
      <w:r>
        <w:rPr>
          <w:rFonts w:hint="eastAsia"/>
        </w:rPr>
        <w:t>　　图 4： 高流动型产品图片</w:t>
      </w:r>
      <w:r>
        <w:rPr>
          <w:rFonts w:hint="eastAsia"/>
        </w:rPr>
        <w:br/>
      </w:r>
      <w:r>
        <w:rPr>
          <w:rFonts w:hint="eastAsia"/>
        </w:rPr>
        <w:t>　　图 5： 阻燃型产品图片</w:t>
      </w:r>
      <w:r>
        <w:rPr>
          <w:rFonts w:hint="eastAsia"/>
        </w:rPr>
        <w:br/>
      </w:r>
      <w:r>
        <w:rPr>
          <w:rFonts w:hint="eastAsia"/>
        </w:rPr>
        <w:t>　　图 6： 高刚型产品图片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全球不同应用耐化学性ABS市场份额2025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消费类电子产品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2025年全球前五大生产商耐化学性ABS市场份额</w:t>
      </w:r>
      <w:r>
        <w:rPr>
          <w:rFonts w:hint="eastAsia"/>
        </w:rPr>
        <w:br/>
      </w:r>
      <w:r>
        <w:rPr>
          <w:rFonts w:hint="eastAsia"/>
        </w:rPr>
        <w:t>　　图 15： 2025年全球耐化学性ABS第一梯队、第二梯队和第三梯队厂商及市场份额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全球耐化学性ABS产能、产量、产能利用率及发展趋势（2021-2032）&amp;（吨）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全球耐化学性ABS产量、需求量及发展趋势（2021-2032）&amp;（吨）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全球主要地区耐化学性ABS产量市场份额（2021-2032）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中国耐化学性ABS产能、产量、产能利用率及发展趋势（2021-2032）&amp;（吨）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中国耐化学性ABS产量、市场需求量及发展趋势（2021-2032）&amp;（吨）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全球耐化学性ABS市场销售额及增长率：（2021-2032）&amp;（万元）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全球市场耐化学性ABS市场规模：2021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全球市场耐化学性ABS销量及增长率（2021-2032）&amp;（吨）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全球市场耐化学性ABS价格趋势（2021-2032）&amp;（元/吨）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全球主要地区耐化学性ABS销售收入（2021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全球主要地区耐化学性ABS销售收入市场份额（2021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北美市场耐化学性ABS销量及增长率（2021-2032）&amp;（吨）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北美市场耐化学性ABS收入及增长率（2021-2032）&amp;（万元）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欧洲市场耐化学性ABS销量及增长率（2021-2032）&amp;（吨）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欧洲市场耐化学性ABS收入及增长率（2021-2032）&amp;（万元）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中国市场耐化学性ABS销量及增长率（2021-2032）&amp;（吨）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中国市场耐化学性ABS收入及增长率（2021-2032）&amp;（万元）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日本市场耐化学性ABS销量及增长率（2021-2032）&amp;（吨）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日本市场耐化学性ABS收入及增长率（2021-2032）&amp;（万元）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东南亚市场耐化学性ABS销量及增长率（2021-2032）&amp;（吨）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东南亚市场耐化学性ABS收入及增长率（2021-2032）&amp;（万元）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印度市场耐化学性ABS销量及增长率（2021-2032）&amp;（吨）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印度市场耐化学性ABS收入及增长率（2021-2032）&amp;（万元）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南美市场耐化学性ABS销量及增长率（2021-2032）&amp;（吨）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南美市场耐化学性ABS收入及增长率（2021-2032）&amp;（万元）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中东市场耐化学性ABS销量及增长率（2021-2032）&amp;（吨）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中东市场耐化学性ABS收入及增长率（2021-2032）&amp;（万元）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全球不同产品类型耐化学性ABS价格走势（2021-2032）&amp;（元/吨）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全球不同应用耐化学性ABS价格走势（2021-2032）&amp;（元/吨）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耐化学性ABS中国企业SWOT分析</w:t>
      </w:r>
      <w:r>
        <w:rPr>
          <w:rFonts w:hint="eastAsia"/>
        </w:rPr>
        <w:br/>
      </w:r>
      <w:r>
        <w:rPr>
          <w:rFonts w:hint="eastAsia"/>
        </w:rPr>
        <w:t>　　图 46： 耐化学性ABS产业链</w:t>
      </w:r>
      <w:r>
        <w:rPr>
          <w:rFonts w:hint="eastAsia"/>
        </w:rPr>
        <w:br/>
      </w:r>
      <w:r>
        <w:rPr>
          <w:rFonts w:hint="eastAsia"/>
        </w:rPr>
        <w:t>　　图 47： 耐化学性ABS行业采购模式分析</w:t>
      </w:r>
      <w:r>
        <w:rPr>
          <w:rFonts w:hint="eastAsia"/>
        </w:rPr>
        <w:br/>
      </w:r>
      <w:r>
        <w:rPr>
          <w:rFonts w:hint="eastAsia"/>
        </w:rPr>
        <w:t>　　图 48： 耐化学性ABS行业生产模式</w:t>
      </w:r>
      <w:r>
        <w:rPr>
          <w:rFonts w:hint="eastAsia"/>
        </w:rPr>
        <w:br/>
      </w:r>
      <w:r>
        <w:rPr>
          <w:rFonts w:hint="eastAsia"/>
        </w:rPr>
        <w:t>　　图 49： 耐化学性ABS行业销售模式分析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79b33218549cf" w:history="1">
        <w:r>
          <w:rPr>
            <w:rStyle w:val="Hyperlink"/>
          </w:rPr>
          <w:t>2026-2032年全球与中国耐化学性ABS行业现状及前景趋势报告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79b33218549cf" w:history="1">
        <w:r>
          <w:rPr>
            <w:rStyle w:val="Hyperlink"/>
          </w:rPr>
          <w:t>https://www.20087.com/0/26/NaiHuaXueXingABSShiChangQianJingFenXi.html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54e214a674cec" w:history="1">
      <w:r>
        <w:rPr>
          <w:rStyle w:val="Hyperlink"/>
        </w:rPr>
        <w:t>2026-2032年全球与中国耐化学性ABS行业现状及前景趋势报告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NaiHuaXueXingABSShiChangQianJingFenXi.html" TargetMode="External" Id="Rb4979b332185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NaiHuaXueXingABSShiChangQianJingFenXi.html" TargetMode="External" Id="R69454e214a67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2026-01-06T23:36:05Z</dcterms:created>
  <dcterms:modified xsi:type="dcterms:W3CDTF">2026-01-07T00:36:05Z</dcterms:modified>
  <dc:subject>2026-2032年全球与中国耐化学性ABS行业现状及前景趋势报告</dc:subject>
  <dc:title>2026-2032年全球与中国耐化学性ABS行业现状及前景趋势报告</dc:title>
  <cp:keywords>2026-2032年全球与中国耐化学性ABS行业现状及前景趋势报告</cp:keywords>
  <dc:description>2026-2032年全球与中国耐化学性ABS行业现状及前景趋势报告</dc:description>
</cp:coreProperties>
</file>