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b255b5c5a4aeb" w:history="1">
              <w:r>
                <w:rPr>
                  <w:rStyle w:val="Hyperlink"/>
                </w:rPr>
                <w:t>2026-2032年全球与中国草酸亚锡市场调查研究及行业前景分析报告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b255b5c5a4aeb" w:history="1">
              <w:r>
                <w:rPr>
                  <w:rStyle w:val="Hyperlink"/>
                </w:rPr>
                <w:t>2026-2032年全球与中国草酸亚锡市场调查研究及行业前景分析报告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b255b5c5a4aeb" w:history="1">
                <w:r>
                  <w:rPr>
                    <w:rStyle w:val="Hyperlink"/>
                  </w:rPr>
                  <w:t>https://www.20087.com/0/26/CaoSuanYaXiFaZhanXianZhuangQianJing.html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亚锡（SnC₂O₄）是一种白色结晶粉末，主要用作化学镀锡的还原剂、陶瓷釉料添加剂及催化剂前驱体，在电子工业、玻璃制造及特种材料合成中具有特定功能。目前，高纯度草酸亚锡（≥99%）在化学镀锡工艺中用于在铜、镍等基材上沉积致密锡层，以提升焊接性与抗氧化性；在陶瓷领域，其分解产物可调节釉面白度与光泽。生产工艺通常采用氯化亚锡与草酸溶液反应沉淀制得，需严格控制水分、游离酸及重金属杂质含量。然而，草酸亚锡在空气中易氧化为四价锡化合物，导致活性下降，对储存条件（避光、密封、惰性气氛）要求较高。</w:t>
      </w:r>
      <w:r>
        <w:rPr>
          <w:rFonts w:hint="eastAsia"/>
        </w:rPr>
        <w:br/>
      </w:r>
      <w:r>
        <w:rPr>
          <w:rFonts w:hint="eastAsia"/>
        </w:rPr>
        <w:t>　　未来，草酸亚锡将向高稳定性、专用化与绿色合成路径演进。市场调研网认为，表面包覆技术（如二氧化硅微胶囊）将抑制氧化，延长货架期；定制粒径与形貌产品将适配不同镀液体系。在新能源领域，草酸亚锡作为锡基负极材料前驱体，有望用于钠离子电池研发。合成工艺将转向连续沉淀与低温干燥，减少能耗与废液排放。此外，闭环回收技术将从镀锡废液中再生草酸亚锡，降低资源消耗。尽管应用领域相对 niche，但在电子互连与先进陶瓷需求驱动下，草酸亚锡将持续作为关键功能化学品，通过材料工程与工艺优化拓展高附加值应用场景。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ab255b5c5a4aeb" w:history="1">
        <w:r>
          <w:rPr>
            <w:rStyle w:val="Hyperlink"/>
          </w:rPr>
          <w:t>2026-2032年全球与中国草酸亚锡市场调查研究及行业前景分析报告</w:t>
        </w:r>
      </w:hyperlink>
      <w:r>
        <w:rPr>
          <w:rFonts w:hint="eastAsia"/>
        </w:rPr>
        <w:t>》，2025年草酸亚锡行业市场规模达 亿元，预计2032年市场规模将达 亿元，期间年均复合增长率（CAGR）达 %。报告系统分析了全球及我国草酸亚锡行业的市场规模、市场需求及价格动态，深入探讨了草酸亚锡产业链结构与发展特点。报告对草酸亚锡细分市场进行了详细剖析，基于科学数据预测了市场前景及未来发展趋势，同时聚焦草酸亚锡重点企业，评估了品牌影响力、市场竞争力及行业集中度变化。通过专业分析与客观洞察，报告为投资者、产业链相关企业及政府决策部门提供了重要参考，是把握草酸亚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按产品类型细分，全球草酸亚锡市场规模2021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55%-57%纯度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按应用细分，全球草酸亚锡市场规模2021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聚氨酯催化剂</w:t>
      </w:r>
      <w:r>
        <w:rPr>
          <w:rFonts w:hint="eastAsia"/>
        </w:rPr>
        <w:br/>
      </w:r>
      <w:r>
        <w:rPr>
          <w:rFonts w:hint="eastAsia"/>
        </w:rPr>
        <w:t>　　　　1.4.3 电镀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草酸亚锡行业发展总体概况</w:t>
      </w:r>
      <w:r>
        <w:rPr>
          <w:rFonts w:hint="eastAsia"/>
        </w:rPr>
        <w:br/>
      </w:r>
      <w:r>
        <w:rPr>
          <w:rFonts w:hint="eastAsia"/>
        </w:rPr>
        <w:t>　　　　1.5.2 草酸亚锡行业发展主要特点</w:t>
      </w:r>
      <w:r>
        <w:rPr>
          <w:rFonts w:hint="eastAsia"/>
        </w:rPr>
        <w:br/>
      </w:r>
      <w:r>
        <w:rPr>
          <w:rFonts w:hint="eastAsia"/>
        </w:rPr>
        <w:t>　　　　1.5.3 草酸亚锡行业发展影响因素</w:t>
      </w:r>
      <w:r>
        <w:rPr>
          <w:rFonts w:hint="eastAsia"/>
        </w:rPr>
        <w:br/>
      </w:r>
      <w:r>
        <w:rPr>
          <w:rFonts w:hint="eastAsia"/>
        </w:rPr>
        <w:t>　　　　1.5.3 .1 草酸亚锡有利因素</w:t>
      </w:r>
      <w:r>
        <w:rPr>
          <w:rFonts w:hint="eastAsia"/>
        </w:rPr>
        <w:br/>
      </w:r>
      <w:r>
        <w:rPr>
          <w:rFonts w:hint="eastAsia"/>
        </w:rPr>
        <w:t>　　　　1.5.3 .2 草酸亚锡不利因素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全球市场，近三年草酸亚锡主要企业占有率及排名（按销量）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草酸亚锡主要企业在国际市场占有率（按销量，2023-2026）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2025年草酸亚锡主要企业在国际市场排名（按销量）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全球市场主要企业草酸亚锡销量（2023-2026）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全球市场，近三年草酸亚锡主要企业占有率及排名（按收入）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草酸亚锡主要企业在国际市场占有率（按收入，2023-2026）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2025年草酸亚锡主要企业在国际市场排名（按收入）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全球市场主要企业草酸亚锡销售收入（2023-2026）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全球市场主要企业草酸亚锡销售价格（2023-2026）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中国市场，近三年草酸亚锡主要企业占有率及排名（按销量）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草酸亚锡主要企业在中国市场占有率（按销量，2023-2026）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2025年草酸亚锡主要企业在中国市场排名（按销量）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中国市场主要企业草酸亚锡销量（2023-2026）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中国市场，近三年草酸亚锡主要企业占有率及排名（按收入）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草酸亚锡主要企业在中国市场占有率（按收入，2023-2026）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2025年草酸亚锡主要企业在中国市场排名（按收入）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中国市场主要企业草酸亚锡销售收入（2023-2026）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全球主要厂商草酸亚锡总部及产地分布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全球主要厂商成立时间及草酸亚锡商业化日期</w:t>
      </w:r>
      <w:r>
        <w:rPr>
          <w:rFonts w:hint="eastAsia"/>
        </w:rPr>
        <w:br/>
      </w:r>
      <w:r>
        <w:rPr>
          <w:rFonts w:hint="eastAsia"/>
        </w:rPr>
        <w:t>　　2.8 全球主要厂商草酸亚锡产品类型及应用</w:t>
      </w:r>
      <w:r>
        <w:rPr>
          <w:rFonts w:hint="eastAsia"/>
        </w:rPr>
        <w:br/>
      </w:r>
      <w:r>
        <w:rPr>
          <w:rFonts w:hint="eastAsia"/>
        </w:rPr>
        <w:t>　　2.9 草酸亚锡行业集中度、竞争程度分析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草酸亚锡行业集中度分析：2025年全球Top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全球草酸亚锡第一梯队、第二梯队和第三梯队生产商（品牌）及市场份额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全球草酸亚锡总体规模分析</w:t>
      </w:r>
      <w:r>
        <w:rPr>
          <w:rFonts w:hint="eastAsia"/>
        </w:rPr>
        <w:br/>
      </w:r>
      <w:r>
        <w:rPr>
          <w:rFonts w:hint="eastAsia"/>
        </w:rPr>
        <w:t>　　3.1 全球草酸亚锡供需现状及预测（2021-2032）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全球草酸亚锡产能、产量、产能利用率及发展趋势（2021-2032）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全球草酸亚锡产量、需求量及发展趋势（2021-2032）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全球主要地区草酸亚锡产量及发展趋势（2021-2032）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全球主要地区草酸亚锡产量（2021-2026）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全球主要地区草酸亚锡产量（2027-2032）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全球主要地区草酸亚锡产量市场份额（2021-2032）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中国草酸亚锡供需现状及预测（2021-2032）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中国草酸亚锡产能、产量、产能利用率及发展趋势（2021-2032）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中国草酸亚锡产量、市场需求量及发展趋势（2021-2032）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中国市场草酸亚锡进出口（2021-2032）</w:t>
      </w:r>
      <w:r>
        <w:rPr>
          <w:rFonts w:hint="eastAsia"/>
        </w:rPr>
        <w:br/>
      </w:r>
      <w:r>
        <w:rPr>
          <w:rFonts w:hint="eastAsia"/>
        </w:rPr>
        <w:t>　　3.4 全球草酸亚锡销量及销售额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全球市场草酸亚锡销售额（2021-2032）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全球市场草酸亚锡销量（2021-2032）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全球市场草酸亚锡价格趋势（2021-2032）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全球草酸亚锡主要地区分析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全球主要地区草酸亚锡市场规模分析：2021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全球主要地区草酸亚锡销售收入及市场份额（2021-2026）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全球主要地区草酸亚锡销售收入预测（2027-2032）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全球主要地区草酸亚锡销量分析：2021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全球主要地区草酸亚锡销量及市场份额（2021-2026）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全球主要地区草酸亚锡销量及市场份额预测（2027-2032）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北美市场草酸亚锡销量、收入及增长率（2021-2032）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欧洲市场草酸亚锡销量、收入及增长率（2021-2032）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中国市场草酸亚锡销量、收入及增长率（2021-2032）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日本市场草酸亚锡销量、收入及增长率（2021-2032）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东南亚市场草酸亚锡销量、收入及增长率（2021-2032）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印度市场草酸亚锡销量、收入及增长率（2021-2032）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南美市场草酸亚锡销量、收入及增长率（2021-2032）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中东市场草酸亚锡销量、收入及增长率（2021-2032）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重点企业（1）基本信息、草酸亚锡生产基地、销售区域、竞争对手及市场地位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草酸亚锡产品规格、参数及市场应用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草酸亚锡销量、收入、价格及毛利率（2021-2026）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重点企业（2）基本信息、草酸亚锡生产基地、销售区域、竞争对手及市场地位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草酸亚锡产品规格、参数及市场应用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草酸亚锡销量、收入、价格及毛利率（2021-2026）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重点企业（3）基本信息、草酸亚锡生产基地、销售区域、竞争对手及市场地位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草酸亚锡产品规格、参数及市场应用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草酸亚锡销量、收入、价格及毛利率（2021-2026）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重点企业（4）基本信息、草酸亚锡生产基地、销售区域、竞争对手及市场地位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草酸亚锡产品规格、参数及市场应用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草酸亚锡销量、收入、价格及毛利率（2021-2026）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重点企业（5）基本信息、草酸亚锡生产基地、销售区域、竞争对手及市场地位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草酸亚锡产品规格、参数及市场应用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草酸亚锡销量、收入、价格及毛利率（2021-2026）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重点企业（6）基本信息、草酸亚锡生产基地、销售区域、竞争对手及市场地位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草酸亚锡产品规格、参数及市场应用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草酸亚锡销量、收入、价格及毛利率（2021-2026）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不同产品类型草酸亚锡分析</w:t>
      </w:r>
      <w:r>
        <w:rPr>
          <w:rFonts w:hint="eastAsia"/>
        </w:rPr>
        <w:br/>
      </w:r>
      <w:r>
        <w:rPr>
          <w:rFonts w:hint="eastAsia"/>
        </w:rPr>
        <w:t>　　6.1 全球不同产品类型草酸亚锡销量（2021-2032）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全球不同产品类型草酸亚锡销量及市场份额（2021-2026）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全球不同产品类型草酸亚锡销量预测（2027-2032）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全球不同产品类型草酸亚锡收入（2021-2032）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全球不同产品类型草酸亚锡收入及市场份额（2021-2026）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全球不同产品类型草酸亚锡收入预测（2027-2032）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全球不同产品类型草酸亚锡价格走势（2021-2032）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中国不同产品类型草酸亚锡销量（2021-2032）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中国不同产品类型草酸亚锡销量及市场份额（2021-2026）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中国不同产品类型草酸亚锡销量预测（2027-2032）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中国不同产品类型草酸亚锡收入（2021-2032）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中国不同产品类型草酸亚锡收入及市场份额（2021-2026）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中国不同产品类型草酸亚锡收入预测（2027-2032）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不同应用草酸亚锡分析</w:t>
      </w:r>
      <w:r>
        <w:rPr>
          <w:rFonts w:hint="eastAsia"/>
        </w:rPr>
        <w:br/>
      </w:r>
      <w:r>
        <w:rPr>
          <w:rFonts w:hint="eastAsia"/>
        </w:rPr>
        <w:t>　　7.1 全球不同应用草酸亚锡销量（2021-2032）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全球不同应用草酸亚锡销量及市场份额（2021-2026）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全球不同应用草酸亚锡销量预测（2027-2032）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全球不同应用草酸亚锡收入（2021-2032）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全球不同应用草酸亚锡收入及市场份额（2021-2026）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全球不同应用草酸亚锡收入预测（2027-2032）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全球不同应用草酸亚锡价格走势（2021-2032）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中国不同应用草酸亚锡销量（2021-2032）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中国不同应用草酸亚锡销量及市场份额（2021-2026）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中国不同应用草酸亚锡销量预测（2027-2032）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中国不同应用草酸亚锡收入（2021-2032）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中国不同应用草酸亚锡收入及市场份额（2021-2026）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中国不同应用草酸亚锡收入预测（2027-2032）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草酸亚锡行业发展趋势</w:t>
      </w:r>
      <w:r>
        <w:rPr>
          <w:rFonts w:hint="eastAsia"/>
        </w:rPr>
        <w:br/>
      </w:r>
      <w:r>
        <w:rPr>
          <w:rFonts w:hint="eastAsia"/>
        </w:rPr>
        <w:t>　　8.2 草酸亚锡行业主要驱动因素</w:t>
      </w:r>
      <w:r>
        <w:rPr>
          <w:rFonts w:hint="eastAsia"/>
        </w:rPr>
        <w:br/>
      </w:r>
      <w:r>
        <w:rPr>
          <w:rFonts w:hint="eastAsia"/>
        </w:rPr>
        <w:t>　　8.3 草酸亚锡中国企业SWOT分析</w:t>
      </w:r>
      <w:r>
        <w:rPr>
          <w:rFonts w:hint="eastAsia"/>
        </w:rPr>
        <w:br/>
      </w:r>
      <w:r>
        <w:rPr>
          <w:rFonts w:hint="eastAsia"/>
        </w:rPr>
        <w:t>　　8.4 中国草酸亚锡行业政策环境分析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草酸亚锡行业产业链简介</w:t>
      </w:r>
      <w:r>
        <w:rPr>
          <w:rFonts w:hint="eastAsia"/>
        </w:rPr>
        <w:br/>
      </w:r>
      <w:r>
        <w:rPr>
          <w:rFonts w:hint="eastAsia"/>
        </w:rPr>
        <w:t>　　　　9.1.1 草酸亚锡行业供应链分析</w:t>
      </w:r>
      <w:r>
        <w:rPr>
          <w:rFonts w:hint="eastAsia"/>
        </w:rPr>
        <w:br/>
      </w:r>
      <w:r>
        <w:rPr>
          <w:rFonts w:hint="eastAsia"/>
        </w:rPr>
        <w:t>　　　　9.1.2 草酸亚锡主要原料及供应情况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草酸亚锡行业采购模式</w:t>
      </w:r>
      <w:r>
        <w:rPr>
          <w:rFonts w:hint="eastAsia"/>
        </w:rPr>
        <w:br/>
      </w:r>
      <w:r>
        <w:rPr>
          <w:rFonts w:hint="eastAsia"/>
        </w:rPr>
        <w:t>　　9.3 草酸亚锡行业生产模式</w:t>
      </w:r>
      <w:r>
        <w:rPr>
          <w:rFonts w:hint="eastAsia"/>
        </w:rPr>
        <w:br/>
      </w:r>
      <w:r>
        <w:rPr>
          <w:rFonts w:hint="eastAsia"/>
        </w:rPr>
        <w:t>　　9.4 草酸亚锡行业销售模式及销售渠道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按产品类型细分，全球草酸亚锡市场规模2021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按应用细分，全球草酸亚锡市场规模（CAGR）2021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草酸亚锡行业发展主要特点</w:t>
      </w:r>
      <w:r>
        <w:rPr>
          <w:rFonts w:hint="eastAsia"/>
        </w:rPr>
        <w:br/>
      </w:r>
      <w:r>
        <w:rPr>
          <w:rFonts w:hint="eastAsia"/>
        </w:rPr>
        <w:t>　　表 4： 草酸亚锡行业发展有利因素分析</w:t>
      </w:r>
      <w:r>
        <w:rPr>
          <w:rFonts w:hint="eastAsia"/>
        </w:rPr>
        <w:br/>
      </w:r>
      <w:r>
        <w:rPr>
          <w:rFonts w:hint="eastAsia"/>
        </w:rPr>
        <w:t>　　表 5： 草酸亚锡行业发展不利因素分析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进入草酸亚锡行业壁垒</w:t>
      </w:r>
      <w:r>
        <w:rPr>
          <w:rFonts w:hint="eastAsia"/>
        </w:rPr>
        <w:br/>
      </w:r>
      <w:r>
        <w:rPr>
          <w:rFonts w:hint="eastAsia"/>
        </w:rPr>
        <w:t>　　表 7： 草酸亚锡主要企业在国际市场占有率（按销量，2023-2026）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2025年草酸亚锡主要企业在国际市场排名（按销量）&amp;（吨）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全球市场主要企业草酸亚锡销量（2023-2026）&amp;（吨）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草酸亚锡主要企业在国际市场占有率（按收入，2023-2026）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2025年草酸亚锡主要企业在国际市场排名（按收入）&amp;（万元）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全球市场主要企业草酸亚锡销售收入（2023-2026）&amp;（万元）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全球市场主要企业草酸亚锡销售价格（2023-2026）&amp;（元/吨）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草酸亚锡主要企业在中国市场占有率（按销量，2023-2026）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2025年草酸亚锡主要企业在中国市场排名（按销量）&amp;（吨）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中国市场主要企业草酸亚锡销量（2023-2026）&amp;（吨）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草酸亚锡主要企业在中国市场占有率（按收入，2023-2026）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2025年草酸亚锡主要企业在中国市场排名（按收入）&amp;（万元）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中国市场主要企业草酸亚锡销售收入（2023-2026）&amp;（万元）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全球主要厂商草酸亚锡总部及产地分布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全球主要厂商成立时间及草酸亚锡商业化日期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全球主要厂商草酸亚锡产品类型及应用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2025年全球草酸亚锡主要厂商市场地位（第一梯队、第二梯队和第三梯队）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全球草酸亚锡市场投资、并购等现状分析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全球主要地区草酸亚锡产量增速（CAGR）：（2021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全球主要地区草酸亚锡产量（2021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全球主要地区草酸亚锡产量（2021-2026）&amp;（吨）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全球主要地区草酸亚锡产量（2027-2032）&amp;（吨）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全球主要地区草酸亚锡产量市场份额（2021-2026）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全球主要地区草酸亚锡产量市场份额（2027-2032）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中国市场草酸亚锡产量、销量、进出口（2021-2026）&amp;（吨）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中国市场草酸亚锡产量、销量、进出口预测（2027-2032）&amp;（吨）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全球主要地区草酸亚锡销售收入增速：（2021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全球主要地区草酸亚锡销售收入（2021-2026）&amp;（万元）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全球主要地区草酸亚锡销售收入市场份额（2021-2026）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全球主要地区草酸亚锡收入（2027-2032）&amp;（万元）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全球主要地区草酸亚锡收入市场份额（2027-2032）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全球主要地区草酸亚锡销量（吨）：2021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全球主要地区草酸亚锡销量（2021-2026）&amp;（吨）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全球主要地区草酸亚锡销量市场份额（2021-2026）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全球主要地区草酸亚锡销量（2027-2032）&amp;（吨）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全球主要地区草酸亚锡销量份额（2027-2032）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草酸亚锡生产基地、销售区域、竞争对手及市场地位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草酸亚锡产品规格、参数及市场应用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草酸亚锡销量（吨）、收入（万元）、价格（元/吨）及毛利率（2021-2026）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草酸亚锡生产基地、销售区域、竞争对手及市场地位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草酸亚锡产品规格、参数及市场应用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草酸亚锡销量（吨）、收入（万元）、价格（元/吨）及毛利率（2021-2026）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草酸亚锡生产基地、销售区域、竞争对手及市场地位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草酸亚锡产品规格、参数及市场应用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草酸亚锡销量（吨）、收入（万元）、价格（元/吨）及毛利率（2021-2026）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草酸亚锡生产基地、销售区域、竞争对手及市场地位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草酸亚锡产品规格、参数及市场应用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草酸亚锡销量（吨）、收入（万元）、价格（元/吨）及毛利率（2021-2026）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草酸亚锡生产基地、销售区域、竞争对手及市场地位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草酸亚锡产品规格、参数及市场应用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草酸亚锡销量（吨）、收入（万元）、价格（元/吨）及毛利率（2021-2026）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草酸亚锡生产基地、销售区域、竞争对手及市场地位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草酸亚锡产品规格、参数及市场应用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草酸亚锡销量（吨）、收入（万元）、价格（元/吨）及毛利率（2021-2026）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全球不同产品类型草酸亚锡销量（2021-2026）&amp;（吨）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全球不同产品类型草酸亚锡销量市场份额（2021-2026）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全球不同产品类型草酸亚锡销量预测（2027-2032）&amp;（吨）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全球市场不同产品类型草酸亚锡销量市场份额预测（2027-2032）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全球不同产品类型草酸亚锡收入（2021-2026）&amp;（万元）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全球不同产品类型草酸亚锡收入市场份额（2021-2026）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全球不同产品类型草酸亚锡收入预测（2027-2032）&amp;（万元）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全球不同产品类型草酸亚锡收入市场份额预测（2027-2032）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中国不同产品类型草酸亚锡销量（2021-2026）&amp;（吨）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中国不同产品类型草酸亚锡销量市场份额（2021-2026）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中国不同产品类型草酸亚锡销量预测（2027-2032）&amp;（吨）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全球市场不同产品类型草酸亚锡销量市场份额预测（2027-2032）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中国不同产品类型草酸亚锡收入（2021-2026）&amp;（万元）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中国不同产品类型草酸亚锡收入市场份额（2021-2026）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中国不同产品类型草酸亚锡收入预测（2027-2032）&amp;（万元）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中国不同产品类型草酸亚锡收入市场份额预测（2027-2032）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全球不同应用草酸亚锡销量（2021-2026）&amp;（吨）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全球不同应用草酸亚锡销量市场份额（2021-2026）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全球不同应用草酸亚锡销量预测（2027-2032）&amp;（吨）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全球市场不同应用草酸亚锡销量市场份额预测（2027-2032）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全球不同应用草酸亚锡收入（2021-2026）&amp;（万元）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全球不同应用草酸亚锡收入市场份额（2021-2026）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全球不同应用草酸亚锡收入预测（2027-2032）&amp;（万元）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全球不同应用草酸亚锡收入市场份额预测（2027-2032）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中国不同应用草酸亚锡销量（2021-2026）&amp;（吨）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中国不同应用草酸亚锡销量市场份额（2021-2026）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中国不同应用草酸亚锡销量预测（2027-2032）&amp;（吨）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中国市场不同应用草酸亚锡销量市场份额预测（2027-2032）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中国不同应用草酸亚锡收入（2021-2026）&amp;（万元）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中国不同应用草酸亚锡收入市场份额（2021-2026）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中国不同应用草酸亚锡收入预测（2027-2032）&amp;（万元）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中国不同应用草酸亚锡收入市场份额预测（2027-2032）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草酸亚锡行业发展趋势</w:t>
      </w:r>
      <w:r>
        <w:rPr>
          <w:rFonts w:hint="eastAsia"/>
        </w:rPr>
        <w:br/>
      </w:r>
      <w:r>
        <w:rPr>
          <w:rFonts w:hint="eastAsia"/>
        </w:rPr>
        <w:t>　　表 106： 草酸亚锡行业主要驱动因素</w:t>
      </w:r>
      <w:r>
        <w:rPr>
          <w:rFonts w:hint="eastAsia"/>
        </w:rPr>
        <w:br/>
      </w:r>
      <w:r>
        <w:rPr>
          <w:rFonts w:hint="eastAsia"/>
        </w:rPr>
        <w:t>　　表 107： 草酸亚锡行业供应链分析</w:t>
      </w:r>
      <w:r>
        <w:rPr>
          <w:rFonts w:hint="eastAsia"/>
        </w:rPr>
        <w:br/>
      </w:r>
      <w:r>
        <w:rPr>
          <w:rFonts w:hint="eastAsia"/>
        </w:rPr>
        <w:t>　　表 108： 草酸亚锡上游原料供应商</w:t>
      </w:r>
      <w:r>
        <w:rPr>
          <w:rFonts w:hint="eastAsia"/>
        </w:rPr>
        <w:br/>
      </w:r>
      <w:r>
        <w:rPr>
          <w:rFonts w:hint="eastAsia"/>
        </w:rPr>
        <w:t>　　表 109： 草酸亚锡主要地区不同应用客户分析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草酸亚锡典型经销商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草酸亚锡产品图片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全球不同产品类型草酸亚锡销售额2021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全球不同产品类型草酸亚锡市场份额2025 &amp; 2032</w:t>
      </w:r>
      <w:r>
        <w:rPr>
          <w:rFonts w:hint="eastAsia"/>
        </w:rPr>
        <w:br/>
      </w:r>
      <w:r>
        <w:rPr>
          <w:rFonts w:hint="eastAsia"/>
        </w:rPr>
        <w:t>　　图 4： 55%-57%纯度产品图片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全球不同应用草酸亚锡市场份额2025 &amp; 2032</w:t>
      </w:r>
      <w:r>
        <w:rPr>
          <w:rFonts w:hint="eastAsia"/>
        </w:rPr>
        <w:br/>
      </w:r>
      <w:r>
        <w:rPr>
          <w:rFonts w:hint="eastAsia"/>
        </w:rPr>
        <w:t>　　图 8： 聚氨酯催化剂</w:t>
      </w:r>
      <w:r>
        <w:rPr>
          <w:rFonts w:hint="eastAsia"/>
        </w:rPr>
        <w:br/>
      </w:r>
      <w:r>
        <w:rPr>
          <w:rFonts w:hint="eastAsia"/>
        </w:rPr>
        <w:t>　　图 9： 电镀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2025年全球前五大生产商草酸亚锡市场份额</w:t>
      </w:r>
      <w:r>
        <w:rPr>
          <w:rFonts w:hint="eastAsia"/>
        </w:rPr>
        <w:br/>
      </w:r>
      <w:r>
        <w:rPr>
          <w:rFonts w:hint="eastAsia"/>
        </w:rPr>
        <w:t>　　图 12： 2025年全球草酸亚锡第一梯队、第二梯队和第三梯队厂商及市场份额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全球草酸亚锡产能、产量、产能利用率及发展趋势（2021-2032）&amp;（吨）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全球草酸亚锡产量、需求量及发展趋势（2021-2032）&amp;（吨）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全球主要地区草酸亚锡产量市场份额（2021-2032）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中国草酸亚锡产能、产量、产能利用率及发展趋势（2021-2032）&amp;（吨）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中国草酸亚锡产量、市场需求量及发展趋势（2021-2032）&amp;（吨）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全球草酸亚锡市场销售额及增长率：（2021-2032）&amp;（万元）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全球市场草酸亚锡市场规模：2021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全球市场草酸亚锡销量及增长率（2021-2032）&amp;（吨）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全球市场草酸亚锡价格趋势（2021-2032）&amp;（元/吨）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全球主要地区草酸亚锡销售收入（2021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全球主要地区草酸亚锡销售收入市场份额（2021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北美市场草酸亚锡销量及增长率（2021-2032）&amp;（吨）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北美市场草酸亚锡收入及增长率（2021-2032）&amp;（万元）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欧洲市场草酸亚锡销量及增长率（2021-2032）&amp;（吨）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欧洲市场草酸亚锡收入及增长率（2021-2032）&amp;（万元）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中国市场草酸亚锡销量及增长率（2021-2032）&amp;（吨）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中国市场草酸亚锡收入及增长率（2021-2032）&amp;（万元）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日本市场草酸亚锡销量及增长率（2021-2032）&amp;（吨）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日本市场草酸亚锡收入及增长率（2021-2032）&amp;（万元）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东南亚市场草酸亚锡销量及增长率（2021-2032）&amp;（吨）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东南亚市场草酸亚锡收入及增长率（2021-2032）&amp;（万元）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印度市场草酸亚锡销量及增长率（2021-2032）&amp;（吨）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印度市场草酸亚锡收入及增长率（2021-2032）&amp;（万元）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南美市场草酸亚锡销量及增长率（2021-2032）&amp;（吨）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南美市场草酸亚锡收入及增长率（2021-2032）&amp;（万元）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中东市场草酸亚锡销量及增长率（2021-2032）&amp;（吨）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中东市场草酸亚锡收入及增长率（2021-2032）&amp;（万元）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全球不同产品类型草酸亚锡价格走势（2021-2032）&amp;（元/吨）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全球不同应用草酸亚锡价格走势（2021-2032）&amp;（元/吨）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草酸亚锡中国企业SWOT分析</w:t>
      </w:r>
      <w:r>
        <w:rPr>
          <w:rFonts w:hint="eastAsia"/>
        </w:rPr>
        <w:br/>
      </w:r>
      <w:r>
        <w:rPr>
          <w:rFonts w:hint="eastAsia"/>
        </w:rPr>
        <w:t>　　图 43： 草酸亚锡产业链</w:t>
      </w:r>
      <w:r>
        <w:rPr>
          <w:rFonts w:hint="eastAsia"/>
        </w:rPr>
        <w:br/>
      </w:r>
      <w:r>
        <w:rPr>
          <w:rFonts w:hint="eastAsia"/>
        </w:rPr>
        <w:t>　　图 44： 草酸亚锡行业采购模式分析</w:t>
      </w:r>
      <w:r>
        <w:rPr>
          <w:rFonts w:hint="eastAsia"/>
        </w:rPr>
        <w:br/>
      </w:r>
      <w:r>
        <w:rPr>
          <w:rFonts w:hint="eastAsia"/>
        </w:rPr>
        <w:t>　　图 45： 草酸亚锡行业生产模式</w:t>
      </w:r>
      <w:r>
        <w:rPr>
          <w:rFonts w:hint="eastAsia"/>
        </w:rPr>
        <w:br/>
      </w:r>
      <w:r>
        <w:rPr>
          <w:rFonts w:hint="eastAsia"/>
        </w:rPr>
        <w:t>　　图 46： 草酸亚锡行业销售模式分析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b255b5c5a4aeb" w:history="1">
        <w:r>
          <w:rPr>
            <w:rStyle w:val="Hyperlink"/>
          </w:rPr>
          <w:t>2026-2032年全球与中国草酸亚锡市场调查研究及行业前景分析报告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b255b5c5a4aeb" w:history="1">
        <w:r>
          <w:rPr>
            <w:rStyle w:val="Hyperlink"/>
          </w:rPr>
          <w:t>https://www.20087.com/0/26/CaoSuanYaXiFaZhanXianZhuangQianJing.html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热点：草酸亚锡价格、草酸亚锡的毒性有多强、草酸亚锡多少钱一吨、草酸亚锡是剧毒还是高毒、草酸亚锡关键词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8a8f267fd4e92" w:history="1">
      <w:r>
        <w:rPr>
          <w:rStyle w:val="Hyperlink"/>
        </w:rPr>
        <w:t>2026-2032年全球与中国草酸亚锡市场调查研究及行业前景分析报告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CaoSuanYaXiFaZhanXianZhuangQianJing.html" TargetMode="External" Id="R43ab255b5c5a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CaoSuanYaXiFaZhanXianZhuangQianJing.html" TargetMode="External" Id="Re3b8a8f267fd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2026-03-21T05:27:23Z</dcterms:created>
  <dcterms:modified xsi:type="dcterms:W3CDTF">2026-03-21T06:27:23Z</dcterms:modified>
  <dc:subject>2026-2032年全球与中国草酸亚锡市场调查研究及行业前景分析报告</dc:subject>
  <dc:title>2026-2032年全球与中国草酸亚锡市场调查研究及行业前景分析报告</dc:title>
  <cp:keywords>2026-2032年全球与中国草酸亚锡市场调查研究及行业前景分析报告</cp:keywords>
  <dc:description>2026-2032年全球与中国草酸亚锡市场调查研究及行业前景分析报告</dc:description>
</cp:coreProperties>
</file>