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9acf099948ce" w:history="1">
              <w:r>
                <w:rPr>
                  <w:rStyle w:val="Hyperlink"/>
                </w:rPr>
                <w:t>2025-2031年中国铁碳填料行业发展全面调研与未来趋势分析报告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9acf099948ce" w:history="1">
              <w:r>
                <w:rPr>
                  <w:rStyle w:val="Hyperlink"/>
                </w:rPr>
                <w:t>2025-2031年中国铁碳填料行业发展全面调研与未来趋势分析报告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d9acf099948ce" w:history="1">
                <w:r>
                  <w:rPr>
                    <w:rStyle w:val="Hyperlink"/>
                  </w:rPr>
                  <w:t>https://www.20087.com/0/96/TieTanTianLiaoWeiLaiFaZhanQuShi.html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碳填料是污水处理领域的新型材料，近年来在废水处理和环境保护中展现出巨大潜力。它通过微电解原理，能够有效去除水中的有机污染物、重金属和色度，且具有成本低廉、操作简便的优点。随着环保法规的趋严，以及工业废水排放标准的提高，铁碳填料的应用范围不断扩大，从化工、印染行业扩展至制药、食品等多个领域。</w:t>
      </w:r>
      <w:r>
        <w:rPr>
          <w:rFonts w:hint="eastAsia"/>
        </w:rPr>
        <w:br/>
      </w:r>
      <w:r>
        <w:rPr>
          <w:rFonts w:hint="eastAsia"/>
        </w:rPr>
        <w:t>　　未来，铁碳填料的发展将更加侧重于材料性能的优化和应用领域的拓展。一方面，通过改进填料的成分和结构，提高其稳定性和再生能力，延长使用寿命，减少更换频率。另一方面，铁碳填料将结合其他高级氧化技术，如光催化和超声波处理，形成复合处理工艺，以应对更为复杂的污染物，实现更高效的废水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9acf099948ce" w:history="1">
        <w:r>
          <w:rPr>
            <w:rStyle w:val="Hyperlink"/>
          </w:rPr>
          <w:t>2025-2031年中国铁碳填料行业发展全面调研与未来趋势分析报告</w:t>
        </w:r>
      </w:hyperlink>
      <w:r>
        <w:rPr>
          <w:rFonts w:hint="eastAsia"/>
        </w:rPr>
        <w:t>》依托权威机构及行业协会数据，结合铁碳填料行业的宏观环境与微观实践，从铁碳填料市场规模、市场需求、技术现状及产业链结构等多维度进行了系统调研与分析。报告通过严谨的研究方法与翔实的数据支持，辅以直观图表，全面剖析了铁碳填料行业发展趋势、重点企业表现及市场竞争格局，并通过SWOT分析揭示了行业机遇与潜在风险，为铁碳填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二、铁碳填料行业发展环境及政策解析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四、中国铁碳填料市场发展现状</w:t>
      </w:r>
      <w:r>
        <w:rPr>
          <w:rFonts w:hint="eastAsia"/>
        </w:rPr>
        <w:br/>
      </w:r>
      <w:r>
        <w:rPr>
          <w:rFonts w:hint="eastAsia"/>
        </w:rPr>
        <w:t>　　　　五、铁碳填料市场发展中存在的问题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近3年中国铁碳填料市场规模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2020-2025年铁碳填料行业盈亏情况</w:t>
      </w:r>
      <w:r>
        <w:rPr>
          <w:rFonts w:hint="eastAsia"/>
        </w:rPr>
        <w:br/>
      </w:r>
      <w:r>
        <w:rPr>
          <w:rFonts w:hint="eastAsia"/>
        </w:rPr>
        <w:t>　　第四节 铁碳填料企业所有制状况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近3年中国铁碳填料行业供给状况及预测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2025-2031年铁碳填料供给预测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二、2025-2031年铁碳填料市场供给预测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近3年铁碳填料需求状况及预测</w:t>
      </w:r>
      <w:r>
        <w:rPr>
          <w:rFonts w:hint="eastAsia"/>
        </w:rPr>
        <w:br/>
      </w:r>
      <w:r>
        <w:rPr>
          <w:rFonts w:hint="eastAsia"/>
        </w:rPr>
        <w:t>　　第一节 影响铁碳填料市场需求的主要因素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近3年铁碳填料业整体销售能力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一、2020-2025年产品出口增长状况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山东绿水环保科技有限公司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2025-2031年铁碳填料市场综合预测及展望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铁碳填料行业2025-2031年市场规模及产销量预测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中-智-林 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2025年铁碳填料行业主要经济指标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2020-2025年中国铁碳填料总产值及变化情况</w:t>
      </w:r>
      <w:r>
        <w:rPr>
          <w:rFonts w:hint="eastAsia"/>
        </w:rPr>
        <w:br/>
      </w:r>
      <w:r>
        <w:rPr>
          <w:rFonts w:hint="eastAsia"/>
        </w:rPr>
        <w:t>　　图表 2020-2025年中国铁碳填料利润统计情况</w:t>
      </w:r>
      <w:r>
        <w:rPr>
          <w:rFonts w:hint="eastAsia"/>
        </w:rPr>
        <w:br/>
      </w:r>
      <w:r>
        <w:rPr>
          <w:rFonts w:hint="eastAsia"/>
        </w:rPr>
        <w:t>　　图表 2020-2025年铁碳填料行业销售及增长情况</w:t>
      </w:r>
      <w:r>
        <w:rPr>
          <w:rFonts w:hint="eastAsia"/>
        </w:rPr>
        <w:br/>
      </w:r>
      <w:r>
        <w:rPr>
          <w:rFonts w:hint="eastAsia"/>
        </w:rPr>
        <w:t>　　图表 2020-2025年铁碳填料行业周期与宏观经济周期相关性</w:t>
      </w:r>
      <w:r>
        <w:rPr>
          <w:rFonts w:hint="eastAsia"/>
        </w:rPr>
        <w:br/>
      </w:r>
      <w:r>
        <w:rPr>
          <w:rFonts w:hint="eastAsia"/>
        </w:rPr>
        <w:t>　　图表 2020-2025年中国铁碳填料市场规模及增长率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2025年中国铁碳填料行业企业分区域分布情况</w:t>
      </w:r>
      <w:r>
        <w:rPr>
          <w:rFonts w:hint="eastAsia"/>
        </w:rPr>
        <w:br/>
      </w:r>
      <w:r>
        <w:rPr>
          <w:rFonts w:hint="eastAsia"/>
        </w:rPr>
        <w:t>　　图表 2025年中国铁碳填料行业企业分省市分布情况</w:t>
      </w:r>
      <w:r>
        <w:rPr>
          <w:rFonts w:hint="eastAsia"/>
        </w:rPr>
        <w:br/>
      </w:r>
      <w:r>
        <w:rPr>
          <w:rFonts w:hint="eastAsia"/>
        </w:rPr>
        <w:t>　　图表 2020-2025年中国铁碳填料行业企业数量及变化情况</w:t>
      </w:r>
      <w:r>
        <w:rPr>
          <w:rFonts w:hint="eastAsia"/>
        </w:rPr>
        <w:br/>
      </w:r>
      <w:r>
        <w:rPr>
          <w:rFonts w:hint="eastAsia"/>
        </w:rPr>
        <w:t>　　图表 2020-2025年中国铁碳填料行业企业盈亏情况</w:t>
      </w:r>
      <w:r>
        <w:rPr>
          <w:rFonts w:hint="eastAsia"/>
        </w:rPr>
        <w:br/>
      </w:r>
      <w:r>
        <w:rPr>
          <w:rFonts w:hint="eastAsia"/>
        </w:rPr>
        <w:t>　　图表 2025年中国铁碳填料行业企业集中度情况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2020-2025年中国铁碳填料行业企业TOP10行业比重变化情况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2020-2025年中国铁碳填料行业工业总产值变化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2020-2025年中国铁碳填料行业分省市产值排行TOP6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9acf099948ce" w:history="1">
        <w:r>
          <w:rPr>
            <w:rStyle w:val="Hyperlink"/>
          </w:rPr>
          <w:t>2025-2031年中国铁碳填料行业发展全面调研与未来趋势分析报告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d9acf099948ce" w:history="1">
        <w:r>
          <w:rPr>
            <w:rStyle w:val="Hyperlink"/>
          </w:rPr>
          <w:t>https://www.20087.com/0/96/TieTanTianLiaoWeiLaiFaZhanQuShi.html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br填料一立方多少公斤、微电解铁碳填料、铁碳填料一吨水用多少、铁碳填料的作用、山东铁碳填料生产厂家、铁碳填料生产工艺、有机填料和无机填料、铁碳填料的使用方法、漳州化工废水用铁碳填料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30220fd154fbb" w:history="1">
      <w:r>
        <w:rPr>
          <w:rStyle w:val="Hyperlink"/>
        </w:rPr>
        <w:t>2025-2031年中国铁碳填料行业发展全面调研与未来趋势分析报告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ieTanTianLiaoWeiLaiFaZhanQuShi.html" TargetMode="External" Id="Rbbdd9acf099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ieTanTianLiaoWeiLaiFaZhanQuShi.html" TargetMode="External" Id="R83330220fd15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2025-05-03T00:01:00Z</dcterms:created>
  <dcterms:modified xsi:type="dcterms:W3CDTF">2025-05-03T01:01:00Z</dcterms:modified>
  <dc:subject>2025-2031年中国铁碳填料行业发展全面调研与未来趋势分析报告</dc:subject>
  <dc:title>2025-2031年中国铁碳填料行业发展全面调研与未来趋势分析报告</dc:title>
  <cp:keywords>2025-2031年中国铁碳填料行业发展全面调研与未来趋势分析报告</cp:keywords>
  <dc:description>2025-2031年中国铁碳填料行业发展全面调研与未来趋势分析报告</dc:description>
</cp:coreProperties>
</file>