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50c2dc4d4cbb" w:history="1">
              <w:r>
                <w:rPr>
                  <w:rStyle w:val="Hyperlink"/>
                </w:rPr>
                <w:t>2026-2032年全球与中国阻聚剂行业现状分析及市场前景报告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50c2dc4d4cbb" w:history="1">
              <w:r>
                <w:rPr>
                  <w:rStyle w:val="Hyperlink"/>
                </w:rPr>
                <w:t>2026-2032年全球与中国阻聚剂行业现状分析及市场前景报告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950c2dc4d4cbb" w:history="1">
                <w:r>
                  <w:rPr>
                    <w:rStyle w:val="Hyperlink"/>
                  </w:rPr>
                  <w:t>https://www.20087.com/0/16/ZuJuJiShiChangQianJing.html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聚剂是一类用于抑制或延缓不饱和单体（如苯乙烯、丙烯酸酯、氯乙烯）在储存、运输及加工过程中发生非预期自由基聚合的化学添加剂，常见类型包括酚类（如BHT）、醌类、硝roxide及氧气协同体系。在石化、涂料、胶粘剂及树脂合成领域，阻聚剂对保障物料稳定性与工艺安全至关重要。当前行业强调高效低毒、高温稳定性及与主体系相容性，尤其在高端电子级单体中要求金属离子含量极低。然而，部分传统阻聚剂（如MEHQ）存在致敏风险，面临REACH等法规限制；且在高温反应阶段需确保完全失活，避免干扰后续聚合。</w:t>
      </w:r>
      <w:r>
        <w:rPr>
          <w:rFonts w:hint="eastAsia"/>
        </w:rPr>
        <w:br/>
      </w:r>
      <w:r>
        <w:rPr>
          <w:rFonts w:hint="eastAsia"/>
        </w:rPr>
        <w:t>　　阻聚剂的未来发展将围绕绿色替代、智能响应与精准释放展开。天然酚类（如迷迭香提取物）与可生物降解自由基捕获剂将替代高风险合成品种；pH或温度响应型阻聚剂可在特定工艺节点自动失效，提升聚合可控性。在电子化学品领域，超高纯度（99.99%+）阻聚剂将满足光刻胶单体存储需求。此外，微胶囊包埋技术可实现阻聚剂缓释，延长保护周期。长远看，阻聚剂将从“被动稳定剂”升级为“过程安全智能调控媒介”，在精细化工绿色转型与高端材料制造中持续提升技术门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950c2dc4d4cbb" w:history="1">
        <w:r>
          <w:rPr>
            <w:rStyle w:val="Hyperlink"/>
          </w:rPr>
          <w:t>2026-2032年全球与中国阻聚剂行业现状分析及市场前景报告</w:t>
        </w:r>
      </w:hyperlink>
      <w:r>
        <w:rPr>
          <w:rFonts w:hint="eastAsia"/>
        </w:rPr>
        <w:t>》基于国家统计局及相关行业协会的权威数据，系统分析了阻聚剂行业的市场规模、产业链结构及技术现状，并对阻聚剂发展趋势与市场前景进行了科学预测。报告重点解读了行业重点企业的竞争策略与品牌影响力，全面评估了阻聚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固体阻聚剂</w:t>
      </w:r>
      <w:r>
        <w:rPr>
          <w:rFonts w:hint="eastAsia"/>
        </w:rPr>
        <w:br/>
      </w:r>
      <w:r>
        <w:rPr>
          <w:rFonts w:hint="eastAsia"/>
        </w:rPr>
        <w:t>　　　　1.3.3 液体阻聚剂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苯乙烯</w:t>
      </w:r>
      <w:r>
        <w:rPr>
          <w:rFonts w:hint="eastAsia"/>
        </w:rPr>
        <w:br/>
      </w:r>
      <w:r>
        <w:rPr>
          <w:rFonts w:hint="eastAsia"/>
        </w:rPr>
        <w:t>　　　　1.4.3 丁二烯</w:t>
      </w:r>
      <w:r>
        <w:rPr>
          <w:rFonts w:hint="eastAsia"/>
        </w:rPr>
        <w:br/>
      </w:r>
      <w:r>
        <w:rPr>
          <w:rFonts w:hint="eastAsia"/>
        </w:rPr>
        <w:t>　　　　1.4.4 丙烯酸</w:t>
      </w:r>
      <w:r>
        <w:rPr>
          <w:rFonts w:hint="eastAsia"/>
        </w:rPr>
        <w:br/>
      </w:r>
      <w:r>
        <w:rPr>
          <w:rFonts w:hint="eastAsia"/>
        </w:rPr>
        <w:t>　　　　1.4.5 丙烯酸酯</w:t>
      </w:r>
      <w:r>
        <w:rPr>
          <w:rFonts w:hint="eastAsia"/>
        </w:rPr>
        <w:br/>
      </w:r>
      <w:r>
        <w:rPr>
          <w:rFonts w:hint="eastAsia"/>
        </w:rPr>
        <w:t>　　　　1.4.6 不饱和聚酯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阻聚剂行业发展总体概况</w:t>
      </w:r>
      <w:r>
        <w:rPr>
          <w:rFonts w:hint="eastAsia"/>
        </w:rPr>
        <w:br/>
      </w:r>
      <w:r>
        <w:rPr>
          <w:rFonts w:hint="eastAsia"/>
        </w:rPr>
        <w:t>　　　　1.5.2 阻聚剂行业发展主要特点</w:t>
      </w:r>
      <w:r>
        <w:rPr>
          <w:rFonts w:hint="eastAsia"/>
        </w:rPr>
        <w:br/>
      </w:r>
      <w:r>
        <w:rPr>
          <w:rFonts w:hint="eastAsia"/>
        </w:rPr>
        <w:t>　　　　1.5.3 阻聚剂行业发展影响因素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阻聚剂有利因素</w:t>
      </w:r>
      <w:r>
        <w:rPr>
          <w:rFonts w:hint="eastAsia"/>
        </w:rPr>
        <w:br/>
      </w:r>
      <w:r>
        <w:rPr>
          <w:rFonts w:hint="eastAsia"/>
        </w:rPr>
        <w:t>　　　　1.5.3 .2 阻聚剂不利因素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2025年阻聚剂主要企业在国际市场排名（按销量）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全球市场主要企业阻聚剂销量（2023-2026）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2025年阻聚剂主要企业在国际市场排名（按收入）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全球市场主要企业阻聚剂销售收入（2023-2026）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全球市场主要企业阻聚剂销售价格（2023-2026）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2025年阻聚剂主要企业在中国市场排名（按销量）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中国市场主要企业阻聚剂销量（2023-2026）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2025年阻聚剂主要企业在中国市场排名（按收入）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中国市场主要企业阻聚剂销售收入（2023-2026）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全球主要厂商阻聚剂总部及产地分布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全球主要厂商成立时间及阻聚剂商业化日期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全球主要厂商阻聚剂产品类型及应用</w:t>
      </w:r>
      <w:r>
        <w:rPr>
          <w:rFonts w:hint="eastAsia"/>
        </w:rPr>
        <w:br/>
      </w:r>
      <w:r>
        <w:rPr>
          <w:rFonts w:hint="eastAsia"/>
        </w:rPr>
        <w:t>　　2.9 阻聚剂行业集中度、竞争程度分析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阻聚剂行业集中度分析：2025年全球Top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全球阻聚剂总体规模分析</w:t>
      </w:r>
      <w:r>
        <w:rPr>
          <w:rFonts w:hint="eastAsia"/>
        </w:rPr>
        <w:br/>
      </w:r>
      <w:r>
        <w:rPr>
          <w:rFonts w:hint="eastAsia"/>
        </w:rPr>
        <w:t>　　3.1 全球阻聚剂供需现状及预测（2021-2032）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全球阻聚剂产量、需求量及发展趋势（2021-2032）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全球主要地区阻聚剂产量及发展趋势（2021-2032）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全球主要地区阻聚剂产量（2021-2026）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全球主要地区阻聚剂产量（2027-2032）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全球主要地区阻聚剂产量市场份额（2021-2032）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中国市场阻聚剂进出口（2021-2032）</w:t>
      </w:r>
      <w:r>
        <w:rPr>
          <w:rFonts w:hint="eastAsia"/>
        </w:rPr>
        <w:br/>
      </w:r>
      <w:r>
        <w:rPr>
          <w:rFonts w:hint="eastAsia"/>
        </w:rPr>
        <w:t>　　3.4 全球阻聚剂销量及销售额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全球市场阻聚剂销售额（2021-2032）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全球市场阻聚剂销量（2021-2032）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全球市场阻聚剂价格趋势（2021-2032）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全球主要地区阻聚剂市场规模分析：2021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全球主要地区阻聚剂销售收入及市场份额（2021-2026）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全球主要地区阻聚剂销售收入预测（2027-2032）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全球主要地区阻聚剂销量分析：2021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全球主要地区阻聚剂销量及市场份额预测（2027-2032）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中东市场阻聚剂销量、收入及增长率（2021-2032）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不同产品类型阻聚剂分析</w:t>
      </w:r>
      <w:r>
        <w:rPr>
          <w:rFonts w:hint="eastAsia"/>
        </w:rPr>
        <w:br/>
      </w:r>
      <w:r>
        <w:rPr>
          <w:rFonts w:hint="eastAsia"/>
        </w:rPr>
        <w:t>　　6.1 全球不同产品类型阻聚剂销量（2021-2032）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全球不同产品类型阻聚剂销量预测（2027-2032）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全球不同产品类型阻聚剂收入（2021-2032）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全球不同产品类型阻聚剂收入预测（2027-2032）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全球不同产品类型阻聚剂价格走势（2021-2032）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中国不同产品类型阻聚剂销量（2021-2032）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中国不同产品类型阻聚剂销量预测（2027-2032）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中国不同产品类型阻聚剂收入（2021-2032）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不同应用阻聚剂分析</w:t>
      </w:r>
      <w:r>
        <w:rPr>
          <w:rFonts w:hint="eastAsia"/>
        </w:rPr>
        <w:br/>
      </w:r>
      <w:r>
        <w:rPr>
          <w:rFonts w:hint="eastAsia"/>
        </w:rPr>
        <w:t>　　7.1 全球不同应用阻聚剂销量（2021-2032）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全球不同应用阻聚剂销量预测（2027-2032）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全球不同应用阻聚剂收入（2021-2032）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全球不同应用阻聚剂收入预测（2027-2032）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全球不同应用阻聚剂价格走势（2021-2032）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中国不同应用阻聚剂销量（2021-2032）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中国不同应用阻聚剂销量预测（2027-2032）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中国不同应用阻聚剂收入（2021-2032）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阻聚剂行业发展趋势</w:t>
      </w:r>
      <w:r>
        <w:rPr>
          <w:rFonts w:hint="eastAsia"/>
        </w:rPr>
        <w:br/>
      </w:r>
      <w:r>
        <w:rPr>
          <w:rFonts w:hint="eastAsia"/>
        </w:rPr>
        <w:t>　　8.2 阻聚剂行业主要驱动因素</w:t>
      </w:r>
      <w:r>
        <w:rPr>
          <w:rFonts w:hint="eastAsia"/>
        </w:rPr>
        <w:br/>
      </w:r>
      <w:r>
        <w:rPr>
          <w:rFonts w:hint="eastAsia"/>
        </w:rPr>
        <w:t>　　8.3 阻聚剂中国企业SWOT分析</w:t>
      </w:r>
      <w:r>
        <w:rPr>
          <w:rFonts w:hint="eastAsia"/>
        </w:rPr>
        <w:br/>
      </w:r>
      <w:r>
        <w:rPr>
          <w:rFonts w:hint="eastAsia"/>
        </w:rPr>
        <w:t>　　8.4 中国阻聚剂行业政策环境分析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阻聚剂行业产业链简介</w:t>
      </w:r>
      <w:r>
        <w:rPr>
          <w:rFonts w:hint="eastAsia"/>
        </w:rPr>
        <w:br/>
      </w:r>
      <w:r>
        <w:rPr>
          <w:rFonts w:hint="eastAsia"/>
        </w:rPr>
        <w:t>　　　　9.1.1 阻聚剂行业供应链分析</w:t>
      </w:r>
      <w:r>
        <w:rPr>
          <w:rFonts w:hint="eastAsia"/>
        </w:rPr>
        <w:br/>
      </w:r>
      <w:r>
        <w:rPr>
          <w:rFonts w:hint="eastAsia"/>
        </w:rPr>
        <w:t>　　　　9.1.2 阻聚剂主要原料及供应情况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阻聚剂行业采购模式</w:t>
      </w:r>
      <w:r>
        <w:rPr>
          <w:rFonts w:hint="eastAsia"/>
        </w:rPr>
        <w:br/>
      </w:r>
      <w:r>
        <w:rPr>
          <w:rFonts w:hint="eastAsia"/>
        </w:rPr>
        <w:t>　　9.3 阻聚剂行业生产模式</w:t>
      </w:r>
      <w:r>
        <w:rPr>
          <w:rFonts w:hint="eastAsia"/>
        </w:rPr>
        <w:br/>
      </w:r>
      <w:r>
        <w:rPr>
          <w:rFonts w:hint="eastAsia"/>
        </w:rPr>
        <w:t>　　9.4 阻聚剂行业销售模式及销售渠道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按应用细分，全球阻聚剂市场规模（CAGR）2021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阻聚剂行业发展主要特点</w:t>
      </w:r>
      <w:r>
        <w:rPr>
          <w:rFonts w:hint="eastAsia"/>
        </w:rPr>
        <w:br/>
      </w:r>
      <w:r>
        <w:rPr>
          <w:rFonts w:hint="eastAsia"/>
        </w:rPr>
        <w:t>　　表 4： 阻聚剂行业发展有利因素分析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阻聚剂行业发展不利因素分析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进入阻聚剂行业壁垒</w:t>
      </w:r>
      <w:r>
        <w:rPr>
          <w:rFonts w:hint="eastAsia"/>
        </w:rPr>
        <w:br/>
      </w:r>
      <w:r>
        <w:rPr>
          <w:rFonts w:hint="eastAsia"/>
        </w:rPr>
        <w:t>　　表 7： 阻聚剂主要企业在国际市场占有率（按销量，2023-2026）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2025年阻聚剂主要企业在国际市场排名（按销量）&amp;（吨）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全球市场主要企业阻聚剂销量（2023-2026）&amp;（吨）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2025年阻聚剂主要企业在国际市场排名（按收入）&amp;（万元）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全球市场主要企业阻聚剂销售价格（2023-2026）&amp;（元/吨）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2025年阻聚剂主要企业在中国市场排名（按销量）&amp;（吨）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中国市场主要企业阻聚剂销量（2023-2026）&amp;（吨）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2025年阻聚剂主要企业在中国市场排名（按收入）&amp;（万元）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全球主要厂商阻聚剂总部及产地分布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全球主要厂商成立时间及阻聚剂商业化日期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全球主要厂商阻聚剂产品类型及应用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全球主要地区阻聚剂产量增速（CAGR）：（2021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全球主要地区阻聚剂产量（2021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全球主要地区阻聚剂产量（2021-2026）&amp;（吨）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全球主要地区阻聚剂产量（2027-2032）&amp;（吨）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全球主要地区阻聚剂产量市场份额（2021-2026）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全球主要地区阻聚剂产量市场份额（2027-2032）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中国市场阻聚剂产量、销量、进出口（2021-2026）&amp;（吨）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中国市场阻聚剂产量、销量、进出口预测（2027-2032）&amp;（吨）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全球主要地区阻聚剂销售收入增速：（2021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全球主要地区阻聚剂销售收入（2021-2026）&amp;（万元）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全球主要地区阻聚剂销售收入市场份额（2021-2026）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全球主要地区阻聚剂收入（2027-2032）&amp;（万元）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全球主要地区阻聚剂收入市场份额（2027-2032）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全球主要地区阻聚剂销量（吨）：2021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全球主要地区阻聚剂销量（2027-2032）&amp;（吨）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全球主要地区阻聚剂销量份额（2027-2032）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全球不同产品类型阻聚剂销量预测（2027-2032）&amp;（吨）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全球市场不同产品类型阻聚剂销量市场份额预测（2027-2032）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全球不同产品类型阻聚剂收入（2021-2026）&amp;（万元）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全球不同产品类型阻聚剂收入市场份额（2021-2026）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全球不同产品类型阻聚剂收入预测（2027-2032）&amp;（万元）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全球不同产品类型阻聚剂收入市场份额预测（2027-2032）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中国不同产品类型阻聚剂销量预测（2027-2032）&amp;（吨）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全球市场不同产品类型阻聚剂销量市场份额预测（2027-2032）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中国不同产品类型阻聚剂收入（2021-2026）&amp;（万元）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中国不同产品类型阻聚剂收入市场份额（2021-2026）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中国不同产品类型阻聚剂收入预测（2027-2032）&amp;（万元）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中国不同产品类型阻聚剂收入市场份额预测（2027-2032）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全球不同应用阻聚剂销量预测（2027-2032）&amp;（吨）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全球市场不同应用阻聚剂销量市场份额预测（2027-2032）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全球不同应用阻聚剂收入（2021-2026）&amp;（万元）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全球不同应用阻聚剂收入市场份额（2021-2026）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全球不同应用阻聚剂收入预测（2027-2032）&amp;（万元）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全球不同应用阻聚剂收入市场份额预测（2027-2032）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中国不同应用阻聚剂销量预测（2027-2032）&amp;（吨）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中国市场不同应用阻聚剂销量市场份额预测（2027-2032）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中国不同应用阻聚剂收入（2021-2026）&amp;（万元）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中国不同应用阻聚剂收入市场份额（2021-2026）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中国不同应用阻聚剂收入预测（2027-2032）&amp;（万元）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中国不同应用阻聚剂收入市场份额预测（2027-2032）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阻聚剂行业发展趋势</w:t>
      </w:r>
      <w:r>
        <w:rPr>
          <w:rFonts w:hint="eastAsia"/>
        </w:rPr>
        <w:br/>
      </w:r>
      <w:r>
        <w:rPr>
          <w:rFonts w:hint="eastAsia"/>
        </w:rPr>
        <w:t>　　表 161： 阻聚剂行业主要驱动因素</w:t>
      </w:r>
      <w:r>
        <w:rPr>
          <w:rFonts w:hint="eastAsia"/>
        </w:rPr>
        <w:br/>
      </w:r>
      <w:r>
        <w:rPr>
          <w:rFonts w:hint="eastAsia"/>
        </w:rPr>
        <w:t>　　表 162： 阻聚剂行业供应链分析</w:t>
      </w:r>
      <w:r>
        <w:rPr>
          <w:rFonts w:hint="eastAsia"/>
        </w:rPr>
        <w:br/>
      </w:r>
      <w:r>
        <w:rPr>
          <w:rFonts w:hint="eastAsia"/>
        </w:rPr>
        <w:t>　　表 163： 阻聚剂上游原料供应商</w:t>
      </w:r>
      <w:r>
        <w:rPr>
          <w:rFonts w:hint="eastAsia"/>
        </w:rPr>
        <w:br/>
      </w:r>
      <w:r>
        <w:rPr>
          <w:rFonts w:hint="eastAsia"/>
        </w:rPr>
        <w:t>　　表 164： 阻聚剂主要地区不同应用客户分析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阻聚剂典型经销商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全球不同产品类型阻聚剂市场份额2025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固体阻聚剂产品图片</w:t>
      </w:r>
      <w:r>
        <w:rPr>
          <w:rFonts w:hint="eastAsia"/>
        </w:rPr>
        <w:br/>
      </w:r>
      <w:r>
        <w:rPr>
          <w:rFonts w:hint="eastAsia"/>
        </w:rPr>
        <w:t>　　图 5： 液体阻聚剂产品图片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全球不同应用阻聚剂市场份额2025 &amp; 2032</w:t>
      </w:r>
      <w:r>
        <w:rPr>
          <w:rFonts w:hint="eastAsia"/>
        </w:rPr>
        <w:br/>
      </w:r>
      <w:r>
        <w:rPr>
          <w:rFonts w:hint="eastAsia"/>
        </w:rPr>
        <w:t>　　图 8： 苯乙烯</w:t>
      </w:r>
      <w:r>
        <w:rPr>
          <w:rFonts w:hint="eastAsia"/>
        </w:rPr>
        <w:br/>
      </w:r>
      <w:r>
        <w:rPr>
          <w:rFonts w:hint="eastAsia"/>
        </w:rPr>
        <w:t>　　图 9： 丁二烯</w:t>
      </w:r>
      <w:r>
        <w:rPr>
          <w:rFonts w:hint="eastAsia"/>
        </w:rPr>
        <w:br/>
      </w:r>
      <w:r>
        <w:rPr>
          <w:rFonts w:hint="eastAsia"/>
        </w:rPr>
        <w:t>　　图 10： 丙烯酸</w:t>
      </w:r>
      <w:r>
        <w:rPr>
          <w:rFonts w:hint="eastAsia"/>
        </w:rPr>
        <w:br/>
      </w:r>
      <w:r>
        <w:rPr>
          <w:rFonts w:hint="eastAsia"/>
        </w:rPr>
        <w:t>　　图 11： 丙烯酸酯</w:t>
      </w:r>
      <w:r>
        <w:rPr>
          <w:rFonts w:hint="eastAsia"/>
        </w:rPr>
        <w:br/>
      </w:r>
      <w:r>
        <w:rPr>
          <w:rFonts w:hint="eastAsia"/>
        </w:rPr>
        <w:t>　　图 12： 不饱和聚酯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2025年全球前五大生产商阻聚剂市场份额</w:t>
      </w:r>
      <w:r>
        <w:rPr>
          <w:rFonts w:hint="eastAsia"/>
        </w:rPr>
        <w:br/>
      </w:r>
      <w:r>
        <w:rPr>
          <w:rFonts w:hint="eastAsia"/>
        </w:rPr>
        <w:t>　　图 15： 2025年全球阻聚剂第一梯队、第二梯队和第三梯队厂商及市场份额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全球阻聚剂产能、产量、产能利用率及发展趋势（2021-2032）&amp;（吨）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全球阻聚剂产量、需求量及发展趋势（2021-2032）&amp;（吨）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全球主要地区阻聚剂产量市场份额（2021-2032）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中国阻聚剂产能、产量、产能利用率及发展趋势（2021-2032）&amp;（吨）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中国阻聚剂产量、市场需求量及发展趋势（2021-2032）&amp;（吨）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全球阻聚剂市场销售额及增长率：（2021-2032）&amp;（万元）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全球市场阻聚剂市场规模：2021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全球市场阻聚剂价格趋势（2021-2032）&amp;（元/吨）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全球主要地区阻聚剂销售收入（2021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全球主要地区阻聚剂销售收入市场份额（2021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全球不同产品类型阻聚剂价格走势（2021-2032）&amp;（元/吨）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全球不同应用阻聚剂价格走势（2021-2032）&amp;（元/吨）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阻聚剂中国企业SWOT分析</w:t>
      </w:r>
      <w:r>
        <w:rPr>
          <w:rFonts w:hint="eastAsia"/>
        </w:rPr>
        <w:br/>
      </w:r>
      <w:r>
        <w:rPr>
          <w:rFonts w:hint="eastAsia"/>
        </w:rPr>
        <w:t>　　图 46： 阻聚剂产业链</w:t>
      </w:r>
      <w:r>
        <w:rPr>
          <w:rFonts w:hint="eastAsia"/>
        </w:rPr>
        <w:br/>
      </w:r>
      <w:r>
        <w:rPr>
          <w:rFonts w:hint="eastAsia"/>
        </w:rPr>
        <w:t>　　图 47： 阻聚剂行业采购模式分析</w:t>
      </w:r>
      <w:r>
        <w:rPr>
          <w:rFonts w:hint="eastAsia"/>
        </w:rPr>
        <w:br/>
      </w:r>
      <w:r>
        <w:rPr>
          <w:rFonts w:hint="eastAsia"/>
        </w:rPr>
        <w:t>　　图 48： 阻聚剂行业生产模式</w:t>
      </w:r>
      <w:r>
        <w:rPr>
          <w:rFonts w:hint="eastAsia"/>
        </w:rPr>
        <w:br/>
      </w:r>
      <w:r>
        <w:rPr>
          <w:rFonts w:hint="eastAsia"/>
        </w:rPr>
        <w:t>　　图 49： 阻聚剂行业销售模式分析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50c2dc4d4cbb" w:history="1">
        <w:r>
          <w:rPr>
            <w:rStyle w:val="Hyperlink"/>
          </w:rPr>
          <w:t>2026-2032年全球与中国阻聚剂行业现状分析及市场前景报告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950c2dc4d4cbb" w:history="1">
        <w:r>
          <w:rPr>
            <w:rStyle w:val="Hyperlink"/>
          </w:rPr>
          <w:t>https://www.20087.com/0/16/ZuJuJiShiChangQianJing.html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热点：甲醛阻聚剂生产厂家、阻聚剂的作用与功效、阻聚剂名词解释、阻聚剂MEHQ、稳定剂MEHQ怎么去除、阻聚剂的作用、阻聚剂价格多少钱一吨啊、阻聚剂定义、阻聚剂的化学名称是什么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396e6ded94cef" w:history="1">
      <w:r>
        <w:rPr>
          <w:rStyle w:val="Hyperlink"/>
        </w:rPr>
        <w:t>2026-2032年全球与中国阻聚剂行业现状分析及市场前景报告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uJuJiShiChangQianJing.html" TargetMode="External" Id="Rf48950c2dc4d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uJuJiShiChangQianJing.html" TargetMode="External" Id="Rcfe396e6ded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2026-01-02T07:52:53Z</dcterms:created>
  <dcterms:modified xsi:type="dcterms:W3CDTF">2026-01-02T08:52:53Z</dcterms:modified>
  <dc:subject>2026-2032年全球与中国阻聚剂行业现状分析及市场前景报告</dc:subject>
  <dc:title>2026-2032年全球与中国阻聚剂行业现状分析及市场前景报告</dc:title>
  <cp:keywords>2026-2032年全球与中国阻聚剂行业现状分析及市场前景报告</cp:keywords>
  <dc:description>2026-2032年全球与中国阻聚剂行业现状分析及市场前景报告</dc:description>
</cp:coreProperties>
</file>