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5a043b9e74738" w:history="1">
              <w:r>
                <w:rPr>
                  <w:rStyle w:val="Hyperlink"/>
                </w:rPr>
                <w:t>中国高性能纤维市场调查研究与发展趋势预测报告（2025-2031年）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5a043b9e74738" w:history="1">
              <w:r>
                <w:rPr>
                  <w:rStyle w:val="Hyperlink"/>
                </w:rPr>
                <w:t>中国高性能纤维市场调查研究与发展趋势预测报告（2025-2031年）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5a043b9e74738" w:history="1">
                <w:r>
                  <w:rPr>
                    <w:rStyle w:val="Hyperlink"/>
                  </w:rPr>
                  <w:t>https://www.20087.com/0/36/GaoXingNengXianWeiWeiLaiFaZhanQu.html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一类具有高强度、高模量、耐高温等优异特性的纤维材料，广泛应用于航空航天、汽车、防护装备等领域。近年来，随着技术的进步和应用领域的扩大，高性能纤维的市场需求不断增加。目前，常见的高性能纤维包括碳纤维、芳纶纤维、超高分子量聚乙烯纤维等。这些纤维材料不仅在强度和刚性方面表现出色，而且还具有轻质、耐腐蚀等优点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技术创新和应用拓展。一方面，通过纳米技术和复合材料技术的进步，高性能纤维将实现更高的强度和更轻的重量，满足航空航天和国防工业的需求。另一方面，随着新材料技术的发展，高性能纤维将被应用于更多的新兴领域，如可穿戴设备、智能纺织品等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5a043b9e74738" w:history="1">
        <w:r>
          <w:rPr>
            <w:rStyle w:val="Hyperlink"/>
          </w:rPr>
          <w:t>中国高性能纤维市场调查研究与发展趋势预测报告（2025-2031年）</w:t>
        </w:r>
      </w:hyperlink>
      <w:r>
        <w:rPr>
          <w:rFonts w:hint="eastAsia"/>
        </w:rPr>
        <w:t>》基于科学的市场调研与数据分析，全面解析了高性能纤维行业的市场规模、市场需求及发展现状。报告深入探讨了高性能纤维产业链结构、细分市场特点及技术发展方向，并结合宏观经济环境与消费者需求变化，对高性能纤维行业前景与未来趋势进行了科学预测，揭示了潜在增长空间。通过对高性能纤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第一节 高性能纤维基本概念</w:t>
      </w:r>
      <w:r>
        <w:rPr>
          <w:rFonts w:hint="eastAsia"/>
        </w:rPr>
        <w:br/>
      </w:r>
      <w:r>
        <w:rPr>
          <w:rFonts w:hint="eastAsia"/>
        </w:rPr>
        <w:t>　　　　一、高性能纤维的定义</w:t>
      </w:r>
      <w:r>
        <w:rPr>
          <w:rFonts w:hint="eastAsia"/>
        </w:rPr>
        <w:br/>
      </w:r>
      <w:r>
        <w:rPr>
          <w:rFonts w:hint="eastAsia"/>
        </w:rPr>
        <w:t>　　　　二、高性能纤维的分类</w:t>
      </w:r>
      <w:r>
        <w:rPr>
          <w:rFonts w:hint="eastAsia"/>
        </w:rPr>
        <w:br/>
      </w:r>
      <w:r>
        <w:rPr>
          <w:rFonts w:hint="eastAsia"/>
        </w:rPr>
        <w:t>　　　　三、高性能纤维的用途</w:t>
      </w:r>
      <w:r>
        <w:rPr>
          <w:rFonts w:hint="eastAsia"/>
        </w:rPr>
        <w:br/>
      </w:r>
      <w:r>
        <w:rPr>
          <w:rFonts w:hint="eastAsia"/>
        </w:rPr>
        <w:t>　　第二节 高性能纤维主要品种</w:t>
      </w:r>
      <w:r>
        <w:rPr>
          <w:rFonts w:hint="eastAsia"/>
        </w:rPr>
        <w:br/>
      </w:r>
      <w:r>
        <w:rPr>
          <w:rFonts w:hint="eastAsia"/>
        </w:rPr>
        <w:t>　　　　一、碳纤维</w:t>
      </w:r>
      <w:r>
        <w:rPr>
          <w:rFonts w:hint="eastAsia"/>
        </w:rPr>
        <w:br/>
      </w:r>
      <w:r>
        <w:rPr>
          <w:rFonts w:hint="eastAsia"/>
        </w:rPr>
        <w:t>　　　　二、聚间苯二甲酰间苯二胺纤维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三、聚对苯二甲酰对苯二胺纤维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五、聚苯硫醚纤维（PPS）</w:t>
      </w:r>
      <w:r>
        <w:rPr>
          <w:rFonts w:hint="eastAsia"/>
        </w:rPr>
        <w:br/>
      </w:r>
      <w:r>
        <w:rPr>
          <w:rFonts w:hint="eastAsia"/>
        </w:rPr>
        <w:t>　　　　六、聚苯并咪唑纤维（PBI）</w:t>
      </w:r>
      <w:r>
        <w:rPr>
          <w:rFonts w:hint="eastAsia"/>
        </w:rPr>
        <w:br/>
      </w:r>
      <w:r>
        <w:rPr>
          <w:rFonts w:hint="eastAsia"/>
        </w:rPr>
        <w:t>　　　　七、聚四氟乙烯纤维（PTFE）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高性能纤维行业发展分析</w:t>
      </w:r>
      <w:r>
        <w:rPr>
          <w:rFonts w:hint="eastAsia"/>
        </w:rPr>
        <w:br/>
      </w:r>
      <w:r>
        <w:rPr>
          <w:rFonts w:hint="eastAsia"/>
        </w:rPr>
        <w:t>　　第一节 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四、世界主要高性能纤维品种研发趋向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五、欧洲主要高性能纤维品种发展提速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一、中国发展高性能纤维的重要性和紧迫性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二、高性能纤维已列入我国战略性新兴产业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三、我国高性能纤维产业发展总析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四、我国高性能纤维产业发展态势良好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五、我国加大扩展高性能纤维应用领域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六、我国高性能纤维生产技术又获重大突破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第三节 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一、世界主要高性能纤维生产国之间的竞争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二、相同应用领域内不同高性能纤维品种间的竞争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三、同一高性能纤维品种的同行间竞争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第四节 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一、吉林加强高性能碳纤维产业基地建设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三、国家高性能纤维产业化基地落户四川成都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四、江苏省建成全国首家高性能纤维专业质检中心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第五节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二、我国高性能纤维产业存在的差距及突破策略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三、国内高性能纤维产业发展的政策建议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四、国内高性能纤维产业发展的重点任务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五、中国高性能纤维市场发展思路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</w:t>
      </w:r>
      <w:r>
        <w:rPr>
          <w:rFonts w:hint="eastAsia"/>
        </w:rPr>
        <w:br/>
      </w:r>
      <w:r>
        <w:rPr>
          <w:rFonts w:hint="eastAsia"/>
        </w:rPr>
        <w:t>　　第一节 世界碳纤维行业发展状况</w:t>
      </w:r>
      <w:r>
        <w:rPr>
          <w:rFonts w:hint="eastAsia"/>
        </w:rPr>
        <w:br/>
      </w:r>
      <w:r>
        <w:rPr>
          <w:rFonts w:hint="eastAsia"/>
        </w:rPr>
        <w:t>　　　　一、世界碳纤维产业发展进程</w:t>
      </w:r>
      <w:r>
        <w:rPr>
          <w:rFonts w:hint="eastAsia"/>
        </w:rPr>
        <w:br/>
      </w:r>
      <w:r>
        <w:rPr>
          <w:rFonts w:hint="eastAsia"/>
        </w:rPr>
        <w:t>　　　　二、世界碳纤维产业发展新动向浅析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三、国际碳纤维需求分析</w:t>
      </w:r>
      <w:r>
        <w:rPr>
          <w:rFonts w:hint="eastAsia"/>
        </w:rPr>
        <w:br/>
      </w:r>
      <w:r>
        <w:rPr>
          <w:rFonts w:hint="eastAsia"/>
        </w:rPr>
        <w:t>　　　　四、世界碳纤维供需对比解析</w:t>
      </w:r>
      <w:r>
        <w:rPr>
          <w:rFonts w:hint="eastAsia"/>
        </w:rPr>
        <w:br/>
      </w:r>
      <w:r>
        <w:rPr>
          <w:rFonts w:hint="eastAsia"/>
        </w:rPr>
        <w:t>　　　　五、日本碳纤维垄断局面将被打破</w:t>
      </w:r>
      <w:r>
        <w:rPr>
          <w:rFonts w:hint="eastAsia"/>
        </w:rPr>
        <w:br/>
      </w:r>
      <w:r>
        <w:rPr>
          <w:rFonts w:hint="eastAsia"/>
        </w:rPr>
        <w:t>　　第二节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一、我国碳纤维行业发展回顾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四、国内碳纤维市场基本依赖进口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五、我国碳纤维行业盈利能力分析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四、降低碳纤维生产成本</w:t>
      </w:r>
      <w:r>
        <w:rPr>
          <w:rFonts w:hint="eastAsia"/>
        </w:rPr>
        <w:br/>
      </w:r>
      <w:r>
        <w:rPr>
          <w:rFonts w:hint="eastAsia"/>
        </w:rPr>
        <w:t>　　　　五、加强碳纤维应用研究和市场开发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t>　　第五节 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三、我国碳纤维消费及需求预估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四、中国高性能碳纤维复合材料产业前景乐观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</w:t>
      </w:r>
      <w:r>
        <w:rPr>
          <w:rFonts w:hint="eastAsia"/>
        </w:rPr>
        <w:br/>
      </w:r>
      <w:r>
        <w:rPr>
          <w:rFonts w:hint="eastAsia"/>
        </w:rPr>
        <w:t>　　第一节 高性能芳纶纤维相关概述</w:t>
      </w:r>
      <w:r>
        <w:rPr>
          <w:rFonts w:hint="eastAsia"/>
        </w:rPr>
        <w:br/>
      </w:r>
      <w:r>
        <w:rPr>
          <w:rFonts w:hint="eastAsia"/>
        </w:rPr>
        <w:t>　　　　一、高性能芳纶纤维简介</w:t>
      </w:r>
      <w:r>
        <w:rPr>
          <w:rFonts w:hint="eastAsia"/>
        </w:rPr>
        <w:br/>
      </w:r>
      <w:r>
        <w:rPr>
          <w:rFonts w:hint="eastAsia"/>
        </w:rPr>
        <w:t>　　　　二、高性能芳纶纤维发展历史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三、高性能芳纶纤维的结构</w:t>
      </w:r>
      <w:r>
        <w:rPr>
          <w:rFonts w:hint="eastAsia"/>
        </w:rPr>
        <w:br/>
      </w:r>
      <w:r>
        <w:rPr>
          <w:rFonts w:hint="eastAsia"/>
        </w:rPr>
        <w:t>　　第二节 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一、全球芳纶纤维供求状况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四、我国高端芳纶纤维实现产业化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五、中国研发成功新芳纶纤维</w:t>
      </w:r>
      <w:r>
        <w:rPr>
          <w:rFonts w:hint="eastAsia"/>
        </w:rPr>
        <w:br/>
      </w:r>
      <w:r>
        <w:rPr>
          <w:rFonts w:hint="eastAsia"/>
        </w:rPr>
        <w:t>　　　　六、中国芳纶纤维产业存在问题及相关政策措施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七、中国高性能芳纶纤维行业的发展建议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第三节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三、间位芳纶生产厂商状况</w:t>
      </w:r>
      <w:r>
        <w:rPr>
          <w:rFonts w:hint="eastAsia"/>
        </w:rPr>
        <w:br/>
      </w:r>
      <w:r>
        <w:rPr>
          <w:rFonts w:hint="eastAsia"/>
        </w:rPr>
        <w:t>　　　　四、我国间位芳纶行业存在的问题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七、未来间位芳纶市场需求展望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第四节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一、对位芳纶的介绍</w:t>
      </w:r>
      <w:r>
        <w:rPr>
          <w:rFonts w:hint="eastAsia"/>
        </w:rPr>
        <w:br/>
      </w:r>
      <w:r>
        <w:rPr>
          <w:rFonts w:hint="eastAsia"/>
        </w:rPr>
        <w:t>　　　　二、对位芳纶的发展历程</w:t>
      </w:r>
      <w:r>
        <w:rPr>
          <w:rFonts w:hint="eastAsia"/>
        </w:rPr>
        <w:br/>
      </w:r>
      <w:r>
        <w:rPr>
          <w:rFonts w:hint="eastAsia"/>
        </w:rPr>
        <w:t>　　　　三、全球对位芳纶发展分析</w:t>
      </w:r>
      <w:r>
        <w:rPr>
          <w:rFonts w:hint="eastAsia"/>
        </w:rPr>
        <w:br/>
      </w:r>
      <w:r>
        <w:rPr>
          <w:rFonts w:hint="eastAsia"/>
        </w:rPr>
        <w:t>　　　　四、中国对位芳纶供需简述</w:t>
      </w:r>
      <w:r>
        <w:rPr>
          <w:rFonts w:hint="eastAsia"/>
        </w:rPr>
        <w:br/>
      </w:r>
      <w:r>
        <w:rPr>
          <w:rFonts w:hint="eastAsia"/>
        </w:rPr>
        <w:t>　　　　五、中国对位芳纶成功打破国际垄断历史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六、我国对位芳纶产业化将获突破</w:t>
      </w:r>
      <w:r>
        <w:rPr>
          <w:rFonts w:hint="eastAsia"/>
        </w:rPr>
        <w:br/>
      </w:r>
      <w:r>
        <w:rPr>
          <w:rFonts w:hint="eastAsia"/>
        </w:rPr>
        <w:t>　　第五节 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一、芳纶纤维发展潜力巨大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其他高性能纤维</w:t>
      </w:r>
      <w:r>
        <w:rPr>
          <w:rFonts w:hint="eastAsia"/>
        </w:rPr>
        <w:br/>
      </w:r>
      <w:r>
        <w:rPr>
          <w:rFonts w:hint="eastAsia"/>
        </w:rPr>
        <w:t>　　第一节 高强高模聚乙烯纤维</w:t>
      </w:r>
      <w:r>
        <w:rPr>
          <w:rFonts w:hint="eastAsia"/>
        </w:rPr>
        <w:br/>
      </w:r>
      <w:r>
        <w:rPr>
          <w:rFonts w:hint="eastAsia"/>
        </w:rPr>
        <w:t>　　　　一、高强PE纤维应用概述</w:t>
      </w:r>
      <w:r>
        <w:rPr>
          <w:rFonts w:hint="eastAsia"/>
        </w:rPr>
        <w:br/>
      </w:r>
      <w:r>
        <w:rPr>
          <w:rFonts w:hint="eastAsia"/>
        </w:rPr>
        <w:t>　　　　二、高强高模聚乙烯的工艺路线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三、中国高强高模聚乙烯跻身产业化行列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四、国内高强高模聚乙烯企业竞争分析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五、拓展高强高模聚乙烯市场的关键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六、高强高模聚乙烯纤维产业前景看好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第二节 蜜胺纤维的发展</w:t>
      </w:r>
      <w:r>
        <w:rPr>
          <w:rFonts w:hint="eastAsia"/>
        </w:rPr>
        <w:br/>
      </w:r>
      <w:r>
        <w:rPr>
          <w:rFonts w:hint="eastAsia"/>
        </w:rPr>
        <w:t>　　　　一、蜜胺纤维简介</w:t>
      </w:r>
      <w:r>
        <w:rPr>
          <w:rFonts w:hint="eastAsia"/>
        </w:rPr>
        <w:br/>
      </w:r>
      <w:r>
        <w:rPr>
          <w:rFonts w:hint="eastAsia"/>
        </w:rPr>
        <w:t>　　　　二、蜜胺纤维技术进展状况</w:t>
      </w:r>
      <w:r>
        <w:rPr>
          <w:rFonts w:hint="eastAsia"/>
        </w:rPr>
        <w:br/>
      </w:r>
      <w:r>
        <w:rPr>
          <w:rFonts w:hint="eastAsia"/>
        </w:rPr>
        <w:t>　　　　三、蜜胺纤维发展建议</w:t>
      </w:r>
      <w:r>
        <w:rPr>
          <w:rFonts w:hint="eastAsia"/>
        </w:rPr>
        <w:br/>
      </w:r>
      <w:r>
        <w:rPr>
          <w:rFonts w:hint="eastAsia"/>
        </w:rPr>
        <w:t>　　　　四、蜜胺纤维发展前景乐观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日本东丽株式会社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第三节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第四节 日本三菱丽阳株式会社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二、2025年三菱丽阳经营状况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国内高性能纤维行业重点企业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二、2025年中钢吉炭经营状况分析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二、2025年烟台氨纶经营状况分析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四、2025年泰和新材经营状况分析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二、2025年中纺投资经营状况分析</w:t>
      </w:r>
      <w:r>
        <w:rPr>
          <w:rFonts w:hint="eastAsia"/>
        </w:rPr>
        <w:br/>
      </w:r>
      <w:r>
        <w:rPr>
          <w:rFonts w:hint="eastAsia"/>
        </w:rPr>
        <w:t>　　　　三、2025年中纺投资发展经营状况分析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二、2025年尤夫股份经营状况分析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2025-2031年高性能纤维行业前景预测分析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一、未来推动高性能纤维大发展的动力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二、我国高性能纤维产业方兴未艾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三、中国跻身高性能纤维大国指日可待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第二节 中-智-林-　“十五五”中国高性能纤维产业规划探析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一、“十五五”我国高性能纤维发展总体思路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二、“十五五”我国高性能纤维产业发展目标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三、“十五五”我国高性能纤维产业的战略布局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　　四、2025-2031年中国高性能纤维产业预测分析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2020-2025年世界碳纤维大小丝束产能</w:t>
      </w:r>
      <w:r>
        <w:rPr>
          <w:rFonts w:hint="eastAsia"/>
        </w:rPr>
        <w:br/>
      </w:r>
      <w:r>
        <w:rPr>
          <w:rFonts w:hint="eastAsia"/>
        </w:rPr>
        <w:t>　　图表 2020-2025年国际碳纤维需求量</w:t>
      </w:r>
      <w:r>
        <w:rPr>
          <w:rFonts w:hint="eastAsia"/>
        </w:rPr>
        <w:br/>
      </w:r>
      <w:r>
        <w:rPr>
          <w:rFonts w:hint="eastAsia"/>
        </w:rPr>
        <w:t>　　图表 2020-2025年三大领域碳纤维应用比例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海内外原计划2020-2025年建成投产的碳纤维新产能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国内碳纤维的净进口量情况</w:t>
      </w:r>
      <w:r>
        <w:rPr>
          <w:rFonts w:hint="eastAsia"/>
        </w:rPr>
        <w:br/>
      </w:r>
      <w:r>
        <w:rPr>
          <w:rFonts w:hint="eastAsia"/>
        </w:rPr>
        <w:t>　　图表 我国碳纤维进口来源地情况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2020-2025年碳纤维价格走势</w:t>
      </w:r>
      <w:r>
        <w:rPr>
          <w:rFonts w:hint="eastAsia"/>
        </w:rPr>
        <w:br/>
      </w:r>
      <w:r>
        <w:rPr>
          <w:rFonts w:hint="eastAsia"/>
        </w:rPr>
        <w:t>　　图表 2020-2025年丙烯晴价格走势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2020-2025年国内芳纶纤维的供需变化及2025年预测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全球对位芳纶的发展历程</w:t>
      </w:r>
      <w:r>
        <w:rPr>
          <w:rFonts w:hint="eastAsia"/>
        </w:rPr>
        <w:br/>
      </w:r>
      <w:r>
        <w:rPr>
          <w:rFonts w:hint="eastAsia"/>
        </w:rPr>
        <w:t>　　图表 2025-2031年芳纶纤维全球需求量预测</w:t>
      </w:r>
      <w:r>
        <w:rPr>
          <w:rFonts w:hint="eastAsia"/>
        </w:rPr>
        <w:br/>
      </w:r>
      <w:r>
        <w:rPr>
          <w:rFonts w:hint="eastAsia"/>
        </w:rPr>
        <w:t>　　图表 2025-2031年我国芳纶纤维需求量预测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2020-2025年杜邦公司合并损益表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2020-2025年杜邦公司分地区净销售额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2020-2025年杜邦公司分部门销售额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2020-2025年杜邦公司综合经营成果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2025年杜邦公司分地区净销售额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2025年杜邦公司分部门净销售额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2020-2025年东丽主要财务数据</w:t>
      </w:r>
      <w:r>
        <w:rPr>
          <w:rFonts w:hint="eastAsia"/>
        </w:rPr>
        <w:br/>
      </w:r>
      <w:r>
        <w:rPr>
          <w:rFonts w:hint="eastAsia"/>
        </w:rPr>
        <w:t>　　图表 2020-2025年东丽不同部门净销售额情况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2024-2025年东丽主要财务数据</w:t>
      </w:r>
      <w:r>
        <w:rPr>
          <w:rFonts w:hint="eastAsia"/>
        </w:rPr>
        <w:br/>
      </w:r>
      <w:r>
        <w:rPr>
          <w:rFonts w:hint="eastAsia"/>
        </w:rPr>
        <w:t>　　图表 2024-2025年东丽不同部门净销售额情况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2020-2025年帝人综合损益表</w:t>
      </w:r>
      <w:r>
        <w:rPr>
          <w:rFonts w:hint="eastAsia"/>
        </w:rPr>
        <w:br/>
      </w:r>
      <w:r>
        <w:rPr>
          <w:rFonts w:hint="eastAsia"/>
        </w:rPr>
        <w:t>　　图表 2025年帝人不同部门主要财务数据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2025年帝人不同地区主要财务数据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2024-2025年帝人综合损益表</w:t>
      </w:r>
      <w:r>
        <w:rPr>
          <w:rFonts w:hint="eastAsia"/>
        </w:rPr>
        <w:br/>
      </w:r>
      <w:r>
        <w:rPr>
          <w:rFonts w:hint="eastAsia"/>
        </w:rPr>
        <w:t>　　图表 2025年帝人不同地区主要财务数据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2024-2025年帝人综合损益表</w:t>
      </w:r>
      <w:r>
        <w:rPr>
          <w:rFonts w:hint="eastAsia"/>
        </w:rPr>
        <w:br/>
      </w:r>
      <w:r>
        <w:rPr>
          <w:rFonts w:hint="eastAsia"/>
        </w:rPr>
        <w:t>　　图表 2024-2025年帝人不同部门主要财务数据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2024-2025年三菱丽阳综合损益表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2024-2025年三菱丽阳综合损益表</w:t>
      </w:r>
      <w:r>
        <w:rPr>
          <w:rFonts w:hint="eastAsia"/>
        </w:rPr>
        <w:br/>
      </w:r>
      <w:r>
        <w:rPr>
          <w:rFonts w:hint="eastAsia"/>
        </w:rPr>
        <w:t>　　图表 2025年三菱丽阳不同地区主要财务数据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2020-2025年中钢吉炭主要财务指标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2025年中钢吉炭主营业务分行业、产品情况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2020-2025年中钢吉炭主要财务指标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2025年中钢吉炭主营业务分行业、产品情况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2025年中钢吉炭主要会计数据及财务指标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2020-2025年烟台氨纶主要财务指标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2025年泰和新材主要会计数据及财务指标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2025年中纺投资非经常性损益项目及金额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2020-2025年中纺投资主要会计数据</w:t>
      </w:r>
      <w:r>
        <w:rPr>
          <w:rFonts w:hint="eastAsia"/>
        </w:rPr>
        <w:br/>
      </w:r>
      <w:r>
        <w:rPr>
          <w:rFonts w:hint="eastAsia"/>
        </w:rPr>
        <w:t>　　图表 2020-2025年中纺投资主要财务指标</w:t>
      </w:r>
      <w:r>
        <w:rPr>
          <w:rFonts w:hint="eastAsia"/>
        </w:rPr>
        <w:br/>
      </w:r>
      <w:r>
        <w:rPr>
          <w:rFonts w:hint="eastAsia"/>
        </w:rPr>
        <w:t>　　图表 2025年中纺投资主营业务分行业、产品情况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2025年中纺投资发展主要财务数据</w:t>
      </w:r>
      <w:r>
        <w:rPr>
          <w:rFonts w:hint="eastAsia"/>
        </w:rPr>
        <w:br/>
      </w:r>
      <w:r>
        <w:rPr>
          <w:rFonts w:hint="eastAsia"/>
        </w:rPr>
        <w:t>　　图表 2025年中纺投资发展非经常性损益项目及金额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2020-2025年中纺投资发展主要会计数据</w:t>
      </w:r>
      <w:r>
        <w:rPr>
          <w:rFonts w:hint="eastAsia"/>
        </w:rPr>
        <w:br/>
      </w:r>
      <w:r>
        <w:rPr>
          <w:rFonts w:hint="eastAsia"/>
        </w:rPr>
        <w:t>　　图表 2020-2025年中纺投资发展主要财务指标</w:t>
      </w:r>
      <w:r>
        <w:rPr>
          <w:rFonts w:hint="eastAsia"/>
        </w:rPr>
        <w:br/>
      </w:r>
      <w:r>
        <w:rPr>
          <w:rFonts w:hint="eastAsia"/>
        </w:rPr>
        <w:t>　　图表 2025年中纺投资发展主营业务分行业、产品情况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2025年中纺投资发展主营业务分地区情况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2025年中纺投资发展主要会计数据及财务指标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2025年中纺投资发展非经常性损益项目及金额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2020-2025年尤夫股份主要会计数据</w:t>
      </w:r>
      <w:r>
        <w:rPr>
          <w:rFonts w:hint="eastAsia"/>
        </w:rPr>
        <w:br/>
      </w:r>
      <w:r>
        <w:rPr>
          <w:rFonts w:hint="eastAsia"/>
        </w:rPr>
        <w:t>　　图表 2020-2025年尤夫股份主要财务指标</w:t>
      </w:r>
      <w:r>
        <w:rPr>
          <w:rFonts w:hint="eastAsia"/>
        </w:rPr>
        <w:br/>
      </w:r>
      <w:r>
        <w:rPr>
          <w:rFonts w:hint="eastAsia"/>
        </w:rPr>
        <w:t>　　图表 2025年尤夫股份主营业务分行业、产品情况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2025年尤夫股份主要会计数据及财务指标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2025-2031年中国碳纤维需求规模预测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2025-2031年中国超高分子量聚乙烯纤维需求规模预测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5a043b9e74738" w:history="1">
        <w:r>
          <w:rPr>
            <w:rStyle w:val="Hyperlink"/>
          </w:rPr>
          <w:t>中国高性能纤维市场调查研究与发展趋势预测报告（2025-2031年）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5a043b9e74738" w:history="1">
        <w:r>
          <w:rPr>
            <w:rStyle w:val="Hyperlink"/>
          </w:rPr>
          <w:t>https://www.20087.com/0/36/GaoXingNengXianWeiWeiLaiFaZhanQu.html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415aa6264903" w:history="1">
      <w:r>
        <w:rPr>
          <w:rStyle w:val="Hyperlink"/>
        </w:rPr>
        <w:t>中国高性能纤维市场调查研究与发展趋势预测报告（2025-2031年）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XingNengXianWeiWeiLaiFaZhanQu.html" TargetMode="External" Id="Re755a043b9e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XingNengXianWeiWeiLaiFaZhanQu.html" TargetMode="External" Id="Rbff6415aa626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2025-05-09T05:15:00Z</dcterms:created>
  <dcterms:modified xsi:type="dcterms:W3CDTF">2025-05-09T06:15:00Z</dcterms:modified>
  <dc:subject>中国高性能纤维市场调查研究与发展趋势预测报告（2025-2031年）</dc:subject>
  <dc:title>中国高性能纤维市场调查研究与发展趋势预测报告（2025-2031年）</dc:title>
  <cp:keywords>中国高性能纤维市场调查研究与发展趋势预测报告（2025-2031年）</cp:keywords>
  <dc:description>中国高性能纤维市场调查研究与发展趋势预测报告（2025-2031年）</dc:description>
</cp:coreProperties>
</file>