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38b73b8ac4e65" w:history="1">
              <w:r>
                <w:rPr>
                  <w:rStyle w:val="Hyperlink"/>
                </w:rPr>
                <w:t>2026年版中国聚马来酸酐行业调研分析与发展前景报告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38b73b8ac4e65" w:history="1">
              <w:r>
                <w:rPr>
                  <w:rStyle w:val="Hyperlink"/>
                </w:rPr>
                <w:t>2026年版中国聚马来酸酐行业调研分析与发展前景报告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38b73b8ac4e65" w:history="1">
                <w:r>
                  <w:rPr>
                    <w:rStyle w:val="Hyperlink"/>
                  </w:rPr>
                  <w:t>https://www.20087.com/0/06/JuMaLaiSuanGanHangYeYanJiuBaoGao.html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马来酸酐是一种高性能的水处理剂和分散剂，近年来在工业水处理、油田开采、造纸和纺织等行业得到了广泛应用。目前，聚马来酸酐的生产技术不断进步，通过优化聚合条件和后处理工艺，产品性能和稳定性得到了显著提升。同时，随着环保法规的趋严和水资源的日益紧张，聚马来酸酐的市场需求持续增长，尤其是在零排放和废水回用系统中，其优异的缓蚀阻垢和分散性能得到了充分认可。</w:t>
      </w:r>
      <w:r>
        <w:rPr>
          <w:rFonts w:hint="eastAsia"/>
        </w:rPr>
        <w:br/>
      </w:r>
      <w:r>
        <w:rPr>
          <w:rFonts w:hint="eastAsia"/>
        </w:rPr>
        <w:t>　　未来，聚马来酸酐的应用将更加注重高效性和环境友好性。通过分子设计和改性技术，开发出具有更高耐温、耐盐和耐氧化性能的聚马来酸酐，满足极端条件下的水处理需求。同时，结合生物降解和绿色化学原则，研究聚马来酸酐的环境行为和生态效应，减少对水体和生态系统的潜在影响。此外，随着工业4.0和智能制造的推进，聚马来酸酐的生产和应用将更加智能化，通过在线监测和远程控制，实现精准投加和优化运行，提高水处理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38b73b8ac4e65" w:history="1">
        <w:r>
          <w:rPr>
            <w:rStyle w:val="Hyperlink"/>
          </w:rPr>
          <w:t>2026年版中国聚马来酸酐行业调研分析与发展前景报告</w:t>
        </w:r>
      </w:hyperlink>
      <w:r>
        <w:rPr>
          <w:rFonts w:hint="eastAsia"/>
        </w:rPr>
        <w:t>》以专业、科学的视角，系统分析了聚马来酸酐行业的市场规模、供需状况和竞争格局，梳理了聚马来酸酐技术发展水平和未来方向。报告对聚马来酸酐行业发展趋势做出客观预测，评估了市场增长空间和潜在风险，并分析了重点聚马来酸酐企业的经营情况和市场表现。结合政策环境和消费需求变化，为投资者和企业提供聚马来酸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聚马来酸酐行业概述</w:t>
      </w:r>
      <w:r>
        <w:rPr>
          <w:rFonts w:hint="eastAsia"/>
        </w:rPr>
        <w:br/>
      </w:r>
      <w:r>
        <w:rPr>
          <w:rFonts w:hint="eastAsia"/>
        </w:rPr>
        <w:t>　　第一节 聚马来酸酐行业定义</w:t>
      </w:r>
      <w:r>
        <w:rPr>
          <w:rFonts w:hint="eastAsia"/>
        </w:rPr>
        <w:br/>
      </w:r>
      <w:r>
        <w:rPr>
          <w:rFonts w:hint="eastAsia"/>
        </w:rPr>
        <w:t>　　第二节 聚马来酸酐分类情况</w:t>
      </w:r>
      <w:r>
        <w:rPr>
          <w:rFonts w:hint="eastAsia"/>
        </w:rPr>
        <w:br/>
      </w:r>
      <w:r>
        <w:rPr>
          <w:rFonts w:hint="eastAsia"/>
        </w:rPr>
        <w:t>　　第三节 聚马来酸酐行业发展历程</w:t>
      </w:r>
      <w:r>
        <w:rPr>
          <w:rFonts w:hint="eastAsia"/>
        </w:rPr>
        <w:br/>
      </w:r>
      <w:r>
        <w:rPr>
          <w:rFonts w:hint="eastAsia"/>
        </w:rPr>
        <w:t>　　第四节 聚马来酸酐产业链分析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二、聚马来酸酐产业链分析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2025-2026年全球聚马来酸酐行业发展概述</w:t>
      </w:r>
      <w:r>
        <w:rPr>
          <w:rFonts w:hint="eastAsia"/>
        </w:rPr>
        <w:br/>
      </w:r>
      <w:r>
        <w:rPr>
          <w:rFonts w:hint="eastAsia"/>
        </w:rPr>
        <w:t>　　第一节 全球聚马来酸酐行业发展动态</w:t>
      </w:r>
      <w:r>
        <w:rPr>
          <w:rFonts w:hint="eastAsia"/>
        </w:rPr>
        <w:br/>
      </w:r>
      <w:r>
        <w:rPr>
          <w:rFonts w:hint="eastAsia"/>
        </w:rPr>
        <w:t>　　第二节 全球聚马来酸酐行业发展趋势分析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2025-2026年中国聚马来酸酐行业发展环境分析</w:t>
      </w:r>
      <w:r>
        <w:rPr>
          <w:rFonts w:hint="eastAsia"/>
        </w:rPr>
        <w:br/>
      </w:r>
      <w:r>
        <w:rPr>
          <w:rFonts w:hint="eastAsia"/>
        </w:rPr>
        <w:t>　　第一节 聚马来酸酐行业经济环境分析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聚马来酸酐行业社会环境分析</w:t>
      </w:r>
      <w:r>
        <w:rPr>
          <w:rFonts w:hint="eastAsia"/>
        </w:rPr>
        <w:br/>
      </w:r>
      <w:r>
        <w:rPr>
          <w:rFonts w:hint="eastAsia"/>
        </w:rPr>
        <w:t>　　第三节 聚马来酸酐行业相关政策、法规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2025-2026年聚马来酸酐行业技术发展现状及趋势分析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聚马来酸酐行业技术发展现状分析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国内外聚马来酸酐行业技术差异与原因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聚马来酸酐行业技术发展方向、趋势预测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提升聚马来酸酐行业技术能力策略建议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聚马来酸酐市场企业竞争策略研究分析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聚马来酸酐企业竞争策略分析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一、贸易战对聚马来酸酐行业竞争格局的影响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二、新冠疫情下聚马来酸酐行业竞争格局的变化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三、2025-2026年中国聚马来酸酐市场竞争趋势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四、2025-2026年聚马来酸酐行业竞争格局展望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五、2025-2026年聚马来酸酐行业竞争策略分析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六、2025-2026年聚马来酸酐企业竞争策略分析</w:t>
      </w:r>
      <w:r>
        <w:rPr>
          <w:rFonts w:hint="eastAsia"/>
        </w:rPr>
        <w:br/>
      </w:r>
      <w:r>
        <w:rPr>
          <w:rFonts w:hint="eastAsia"/>
        </w:rPr>
        <w:t>　　第二节 聚马来酸酐市场竞争策略分析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一、2026年聚马来酸酐市场增长潜力分析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二、2026年聚马来酸酐主要潜力品种分析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三、现有聚马来酸酐产品竞争策略分析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四、潜力聚马来酸酐品种竞争策略选择</w:t>
      </w:r>
      <w:r>
        <w:rPr>
          <w:rFonts w:hint="eastAsia"/>
        </w:rPr>
        <w:br/>
      </w:r>
      <w:r>
        <w:rPr>
          <w:rFonts w:hint="eastAsia"/>
        </w:rPr>
        <w:t>　　　　五、聚马来酸酐典型企业产品竞争策略分析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2020-2025年中国聚马来酸酐行业市场规模分析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2020-2025年中国聚马来酸酐行业市场规模分析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一、2020-2025年中国聚马来酸酐行业市场规模分析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二、2020-2025年聚马来酸酐行业重点地区（一）市场规模分析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三、2020-2025年聚马来酸酐行业重点地区（二）市场规模分析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四、2020-2025年聚马来酸酐行业重点地区（三）市场规模分析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2020-2025年中国聚马来酸酐行业产量情况分析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2020-2025年中国聚马来酸酐行业市场需求分析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中国聚马来酸酐行业上下游行业发展分析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聚马来酸酐上游行业发展</w:t>
      </w:r>
      <w:r>
        <w:rPr>
          <w:rFonts w:hint="eastAsia"/>
        </w:rPr>
        <w:br/>
      </w:r>
      <w:r>
        <w:rPr>
          <w:rFonts w:hint="eastAsia"/>
        </w:rPr>
        <w:t>　　　　一、聚马来酸酐下游行业市场概述</w:t>
      </w:r>
      <w:r>
        <w:rPr>
          <w:rFonts w:hint="eastAsia"/>
        </w:rPr>
        <w:br/>
      </w:r>
      <w:r>
        <w:rPr>
          <w:rFonts w:hint="eastAsia"/>
        </w:rPr>
        <w:t>　　　　二、聚马来酸酐下游行业产能分析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三、近年国内聚马来酸酐下游行业市场价格分析</w:t>
      </w:r>
      <w:r>
        <w:rPr>
          <w:rFonts w:hint="eastAsia"/>
        </w:rPr>
        <w:br/>
      </w:r>
      <w:r>
        <w:rPr>
          <w:rFonts w:hint="eastAsia"/>
        </w:rPr>
        <w:t>　　第二节 聚马来酸酐下游行业发展</w:t>
      </w:r>
      <w:r>
        <w:rPr>
          <w:rFonts w:hint="eastAsia"/>
        </w:rPr>
        <w:br/>
      </w:r>
      <w:r>
        <w:rPr>
          <w:rFonts w:hint="eastAsia"/>
        </w:rPr>
        <w:t>　　　　一、聚马来酸酐下游行业国内市场概述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二、聚马来酸酐下游行业国内产能分析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三、近年国内聚马来酸酐下游行业现状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2020-2025年中国聚马来酸酐行业发展状况分析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中国聚马来酸酐行业发展状况分析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一、中国聚马来酸酐行业发展总体概况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二、中国聚马来酸酐行业发展主要特点</w:t>
      </w:r>
      <w:r>
        <w:rPr>
          <w:rFonts w:hint="eastAsia"/>
        </w:rPr>
        <w:br/>
      </w:r>
      <w:r>
        <w:rPr>
          <w:rFonts w:hint="eastAsia"/>
        </w:rPr>
        <w:t>　　　　三、聚马来酸酐行业主要经济效益影响因素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2020-2025年聚马来酸酐行业经营情况分析</w:t>
      </w:r>
      <w:r>
        <w:rPr>
          <w:rFonts w:hint="eastAsia"/>
        </w:rPr>
        <w:br/>
      </w:r>
      <w:r>
        <w:rPr>
          <w:rFonts w:hint="eastAsia"/>
        </w:rPr>
        <w:t>　　　　一、聚马来酸酐行业经营效益分析</w:t>
      </w:r>
      <w:r>
        <w:rPr>
          <w:rFonts w:hint="eastAsia"/>
        </w:rPr>
        <w:br/>
      </w:r>
      <w:r>
        <w:rPr>
          <w:rFonts w:hint="eastAsia"/>
        </w:rPr>
        <w:t>　　　　二、聚马来酸酐行业盈利能力分析</w:t>
      </w:r>
      <w:r>
        <w:rPr>
          <w:rFonts w:hint="eastAsia"/>
        </w:rPr>
        <w:br/>
      </w:r>
      <w:r>
        <w:rPr>
          <w:rFonts w:hint="eastAsia"/>
        </w:rPr>
        <w:t>　　　　三、聚马来酸酐行业运营能力分析</w:t>
      </w:r>
      <w:r>
        <w:rPr>
          <w:rFonts w:hint="eastAsia"/>
        </w:rPr>
        <w:br/>
      </w:r>
      <w:r>
        <w:rPr>
          <w:rFonts w:hint="eastAsia"/>
        </w:rPr>
        <w:t>　　　　四、聚马来酸酐行业偿债能力分析</w:t>
      </w:r>
      <w:r>
        <w:rPr>
          <w:rFonts w:hint="eastAsia"/>
        </w:rPr>
        <w:br/>
      </w:r>
      <w:r>
        <w:rPr>
          <w:rFonts w:hint="eastAsia"/>
        </w:rPr>
        <w:t>　　　　五、聚马来酸酐行业发展能力分析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2025-2026年中国聚马来酸酐行业发展存在问题与对策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一、中国聚马来酸酐行业存在的问题</w:t>
      </w:r>
      <w:r>
        <w:rPr>
          <w:rFonts w:hint="eastAsia"/>
        </w:rPr>
        <w:br/>
      </w:r>
      <w:r>
        <w:rPr>
          <w:rFonts w:hint="eastAsia"/>
        </w:rPr>
        <w:t>　　　　二、规范聚马来酸酐行业发展的措施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中国聚马来酸酐行业重点企业发展分析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聚马来酸酐重点企业</w:t>
      </w:r>
      <w:r>
        <w:rPr>
          <w:rFonts w:hint="eastAsia"/>
        </w:rPr>
        <w:br/>
      </w:r>
      <w:r>
        <w:rPr>
          <w:rFonts w:hint="eastAsia"/>
        </w:rPr>
        <w:t>　　　　一、聚马来酸酐企业介绍</w:t>
      </w:r>
      <w:r>
        <w:rPr>
          <w:rFonts w:hint="eastAsia"/>
        </w:rPr>
        <w:br/>
      </w:r>
      <w:r>
        <w:rPr>
          <w:rFonts w:hint="eastAsia"/>
        </w:rPr>
        <w:t>　　　　二、聚马来酸酐企业财务情况分析</w:t>
      </w:r>
      <w:r>
        <w:rPr>
          <w:rFonts w:hint="eastAsia"/>
        </w:rPr>
        <w:br/>
      </w:r>
      <w:r>
        <w:rPr>
          <w:rFonts w:hint="eastAsia"/>
        </w:rPr>
        <w:t>　　　　三、聚马来酸酐发展战略</w:t>
      </w:r>
      <w:r>
        <w:rPr>
          <w:rFonts w:hint="eastAsia"/>
        </w:rPr>
        <w:br/>
      </w:r>
      <w:r>
        <w:rPr>
          <w:rFonts w:hint="eastAsia"/>
        </w:rPr>
        <w:t>　　第二节 聚马来酸酐重点企业</w:t>
      </w:r>
      <w:r>
        <w:rPr>
          <w:rFonts w:hint="eastAsia"/>
        </w:rPr>
        <w:br/>
      </w:r>
      <w:r>
        <w:rPr>
          <w:rFonts w:hint="eastAsia"/>
        </w:rPr>
        <w:t>　　　　一、聚马来酸酐企业介绍</w:t>
      </w:r>
      <w:r>
        <w:rPr>
          <w:rFonts w:hint="eastAsia"/>
        </w:rPr>
        <w:br/>
      </w:r>
      <w:r>
        <w:rPr>
          <w:rFonts w:hint="eastAsia"/>
        </w:rPr>
        <w:t>　　　　二、聚马来酸酐企业财务情况分析</w:t>
      </w:r>
      <w:r>
        <w:rPr>
          <w:rFonts w:hint="eastAsia"/>
        </w:rPr>
        <w:br/>
      </w:r>
      <w:r>
        <w:rPr>
          <w:rFonts w:hint="eastAsia"/>
        </w:rPr>
        <w:t>　　　　三、聚马来酸酐发展战略</w:t>
      </w:r>
      <w:r>
        <w:rPr>
          <w:rFonts w:hint="eastAsia"/>
        </w:rPr>
        <w:br/>
      </w:r>
      <w:r>
        <w:rPr>
          <w:rFonts w:hint="eastAsia"/>
        </w:rPr>
        <w:t>　　第三节 聚马来酸酐重点企业</w:t>
      </w:r>
      <w:r>
        <w:rPr>
          <w:rFonts w:hint="eastAsia"/>
        </w:rPr>
        <w:br/>
      </w:r>
      <w:r>
        <w:rPr>
          <w:rFonts w:hint="eastAsia"/>
        </w:rPr>
        <w:t>　　　　一、聚马来酸酐企业介绍</w:t>
      </w:r>
      <w:r>
        <w:rPr>
          <w:rFonts w:hint="eastAsia"/>
        </w:rPr>
        <w:br/>
      </w:r>
      <w:r>
        <w:rPr>
          <w:rFonts w:hint="eastAsia"/>
        </w:rPr>
        <w:t>　　　　二、聚马来酸酐企业财务情况分析</w:t>
      </w:r>
      <w:r>
        <w:rPr>
          <w:rFonts w:hint="eastAsia"/>
        </w:rPr>
        <w:br/>
      </w:r>
      <w:r>
        <w:rPr>
          <w:rFonts w:hint="eastAsia"/>
        </w:rPr>
        <w:t>　　　　三、聚马来酸酐发展战略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聚马来酸酐企业发展策略分析</w:t>
      </w:r>
      <w:r>
        <w:rPr>
          <w:rFonts w:hint="eastAsia"/>
        </w:rPr>
        <w:br/>
      </w:r>
      <w:r>
        <w:rPr>
          <w:rFonts w:hint="eastAsia"/>
        </w:rPr>
        <w:t>　　第一节 聚马来酸酐市场策略分析</w:t>
      </w:r>
      <w:r>
        <w:rPr>
          <w:rFonts w:hint="eastAsia"/>
        </w:rPr>
        <w:br/>
      </w:r>
      <w:r>
        <w:rPr>
          <w:rFonts w:hint="eastAsia"/>
        </w:rPr>
        <w:t>　　　　一、聚马来酸酐价格策略分析</w:t>
      </w:r>
      <w:r>
        <w:rPr>
          <w:rFonts w:hint="eastAsia"/>
        </w:rPr>
        <w:br/>
      </w:r>
      <w:r>
        <w:rPr>
          <w:rFonts w:hint="eastAsia"/>
        </w:rPr>
        <w:t>　　　　二、聚马来酸酐渠道策略分析</w:t>
      </w:r>
      <w:r>
        <w:rPr>
          <w:rFonts w:hint="eastAsia"/>
        </w:rPr>
        <w:br/>
      </w:r>
      <w:r>
        <w:rPr>
          <w:rFonts w:hint="eastAsia"/>
        </w:rPr>
        <w:t>　　第二节 聚马来酸酐销售策略分析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提高聚马来酸酐企业竞争力的策略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一、提高中国聚马来酸酐企业核心竞争力的对策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二、聚马来酸酐企业提升竞争力的主要方向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三、影响聚马来酸酐企业核心竞争力的因素及提升途径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四、提高聚马来酸酐企业竞争力的策略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对我国聚马来酸酐品牌的战略思考</w:t>
      </w:r>
      <w:r>
        <w:rPr>
          <w:rFonts w:hint="eastAsia"/>
        </w:rPr>
        <w:br/>
      </w:r>
      <w:r>
        <w:rPr>
          <w:rFonts w:hint="eastAsia"/>
        </w:rPr>
        <w:t>　　　　一、聚马来酸酐实施品牌战略的意义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二、聚马来酸酐企业品牌的现状分析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三、我国聚马来酸酐企业的品牌战略</w:t>
      </w:r>
      <w:r>
        <w:rPr>
          <w:rFonts w:hint="eastAsia"/>
        </w:rPr>
        <w:br/>
      </w:r>
      <w:r>
        <w:rPr>
          <w:rFonts w:hint="eastAsia"/>
        </w:rPr>
        <w:t>　　　　四、聚马来酸酐品牌战略管理的策略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2026-2032年聚马来酸酐行业发展前景预测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2026-2032年中国聚马来酸酐发展趋势分析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2026-2032年中国聚马来酸酐行业发展总体趋势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一、2026-2032年中国聚马来酸酐产业政策趋向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二、2026-2032年中国聚马来酸酐行业技术革新趋势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2026-2032年中国聚马来酸酐行业市场规模预测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一、2026-2032年中国聚马来酸酐行业市场规模预测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二、2026-2032年中国聚马来酸酐行业产量预测分析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三、2026-2032年中国聚马来酸酐行业需求预测分析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2026-2032年中国聚马来酸酐行业投资机会与风险评估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2026-2032年中国聚马来酸酐市场行业投资机会分析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一、聚马来酸酐投资潜力分析</w:t>
      </w:r>
      <w:r>
        <w:rPr>
          <w:rFonts w:hint="eastAsia"/>
        </w:rPr>
        <w:br/>
      </w:r>
      <w:r>
        <w:rPr>
          <w:rFonts w:hint="eastAsia"/>
        </w:rPr>
        <w:t>　　　　二、聚马来酸酐吸引力分析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2026-2032年中国聚马来酸酐市场行业投资周期分析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中智⋅林⋅2026-2032年中国聚马来酸酐市场行业投资风险预警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聚马来酸酐介绍</w:t>
      </w:r>
      <w:r>
        <w:rPr>
          <w:rFonts w:hint="eastAsia"/>
        </w:rPr>
        <w:br/>
      </w:r>
      <w:r>
        <w:rPr>
          <w:rFonts w:hint="eastAsia"/>
        </w:rPr>
        <w:t>　　图表 聚马来酸酐图片</w:t>
      </w:r>
      <w:r>
        <w:rPr>
          <w:rFonts w:hint="eastAsia"/>
        </w:rPr>
        <w:br/>
      </w:r>
      <w:r>
        <w:rPr>
          <w:rFonts w:hint="eastAsia"/>
        </w:rPr>
        <w:t>　　图表 聚马来酸酐产业链调研</w:t>
      </w:r>
      <w:r>
        <w:rPr>
          <w:rFonts w:hint="eastAsia"/>
        </w:rPr>
        <w:br/>
      </w:r>
      <w:r>
        <w:rPr>
          <w:rFonts w:hint="eastAsia"/>
        </w:rPr>
        <w:t>　　图表 聚马来酸酐行业特点</w:t>
      </w:r>
      <w:r>
        <w:rPr>
          <w:rFonts w:hint="eastAsia"/>
        </w:rPr>
        <w:br/>
      </w:r>
      <w:r>
        <w:rPr>
          <w:rFonts w:hint="eastAsia"/>
        </w:rPr>
        <w:t>　　图表 聚马来酸酐政策</w:t>
      </w:r>
      <w:r>
        <w:rPr>
          <w:rFonts w:hint="eastAsia"/>
        </w:rPr>
        <w:br/>
      </w:r>
      <w:r>
        <w:rPr>
          <w:rFonts w:hint="eastAsia"/>
        </w:rPr>
        <w:t>　　图表 聚马来酸酐技术 标准</w:t>
      </w:r>
      <w:r>
        <w:rPr>
          <w:rFonts w:hint="eastAsia"/>
        </w:rPr>
        <w:br/>
      </w:r>
      <w:r>
        <w:rPr>
          <w:rFonts w:hint="eastAsia"/>
        </w:rPr>
        <w:t>　　图表 聚马来酸酐最新消息 动态</w:t>
      </w:r>
      <w:r>
        <w:rPr>
          <w:rFonts w:hint="eastAsia"/>
        </w:rPr>
        <w:br/>
      </w:r>
      <w:r>
        <w:rPr>
          <w:rFonts w:hint="eastAsia"/>
        </w:rPr>
        <w:t>　　图表 聚马来酸酐行业现状</w:t>
      </w:r>
      <w:r>
        <w:rPr>
          <w:rFonts w:hint="eastAsia"/>
        </w:rPr>
        <w:br/>
      </w:r>
      <w:r>
        <w:rPr>
          <w:rFonts w:hint="eastAsia"/>
        </w:rPr>
        <w:t>　　图表 2020-2025年聚马来酸酐行业市场容量统计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2020-2025年中国聚马来酸酐市场规模情况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2020-2025年中国聚马来酸酐销售统计</w:t>
      </w:r>
      <w:r>
        <w:rPr>
          <w:rFonts w:hint="eastAsia"/>
        </w:rPr>
        <w:br/>
      </w:r>
      <w:r>
        <w:rPr>
          <w:rFonts w:hint="eastAsia"/>
        </w:rPr>
        <w:t>　　图表 2020-2025年中国聚马来酸酐利润总额</w:t>
      </w:r>
      <w:r>
        <w:rPr>
          <w:rFonts w:hint="eastAsia"/>
        </w:rPr>
        <w:br/>
      </w:r>
      <w:r>
        <w:rPr>
          <w:rFonts w:hint="eastAsia"/>
        </w:rPr>
        <w:t>　　图表 2020-2025年中国聚马来酸酐企业数量统计</w:t>
      </w:r>
      <w:r>
        <w:rPr>
          <w:rFonts w:hint="eastAsia"/>
        </w:rPr>
        <w:br/>
      </w:r>
      <w:r>
        <w:rPr>
          <w:rFonts w:hint="eastAsia"/>
        </w:rPr>
        <w:t>　　图表 2026年聚马来酸酐成本和利润分析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2020-2025年中国聚马来酸酐行业经营效益分析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2020-2025年中国聚马来酸酐行业发展能力分析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2020-2025年中国聚马来酸酐行业盈利能力分析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2020-2025年中国聚马来酸酐行业运营能力分析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2020-2025年中国聚马来酸酐行业偿债能力分析</w:t>
      </w:r>
      <w:r>
        <w:rPr>
          <w:rFonts w:hint="eastAsia"/>
        </w:rPr>
        <w:br/>
      </w:r>
      <w:r>
        <w:rPr>
          <w:rFonts w:hint="eastAsia"/>
        </w:rPr>
        <w:t>　　图表 聚马来酸酐品牌分析</w:t>
      </w:r>
      <w:r>
        <w:rPr>
          <w:rFonts w:hint="eastAsia"/>
        </w:rPr>
        <w:br/>
      </w:r>
      <w:r>
        <w:rPr>
          <w:rFonts w:hint="eastAsia"/>
        </w:rPr>
        <w:t>　　图表 **地区聚马来酸酐市场规模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**地区聚马来酸酐行业市场需求分析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**地区聚马来酸酐市场规模</w:t>
      </w:r>
      <w:r>
        <w:rPr>
          <w:rFonts w:hint="eastAsia"/>
        </w:rPr>
        <w:br/>
      </w:r>
      <w:r>
        <w:rPr>
          <w:rFonts w:hint="eastAsia"/>
        </w:rPr>
        <w:t>　　图表 **地区聚马来酸酐行业市场需求</w:t>
      </w:r>
      <w:r>
        <w:rPr>
          <w:rFonts w:hint="eastAsia"/>
        </w:rPr>
        <w:br/>
      </w:r>
      <w:r>
        <w:rPr>
          <w:rFonts w:hint="eastAsia"/>
        </w:rPr>
        <w:t>　　图表 **地区聚马来酸酐市场调研</w:t>
      </w:r>
      <w:r>
        <w:rPr>
          <w:rFonts w:hint="eastAsia"/>
        </w:rPr>
        <w:br/>
      </w:r>
      <w:r>
        <w:rPr>
          <w:rFonts w:hint="eastAsia"/>
        </w:rPr>
        <w:t>　　图表 **地区聚马来酸酐市场需求分析</w:t>
      </w:r>
      <w:r>
        <w:rPr>
          <w:rFonts w:hint="eastAsia"/>
        </w:rPr>
        <w:br/>
      </w:r>
      <w:r>
        <w:rPr>
          <w:rFonts w:hint="eastAsia"/>
        </w:rPr>
        <w:t>　　图表 聚马来酸酐上游发展</w:t>
      </w:r>
      <w:r>
        <w:rPr>
          <w:rFonts w:hint="eastAsia"/>
        </w:rPr>
        <w:br/>
      </w:r>
      <w:r>
        <w:rPr>
          <w:rFonts w:hint="eastAsia"/>
        </w:rPr>
        <w:t>　　图表 聚马来酸酐下游发展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聚马来酸酐企业（一）概况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聚马来酸酐企业（二）简介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聚马来酸酐企业（三）概况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聚马来酸酐企业（四）简介</w:t>
      </w:r>
      <w:r>
        <w:rPr>
          <w:rFonts w:hint="eastAsia"/>
        </w:rPr>
        <w:br/>
      </w:r>
      <w:r>
        <w:rPr>
          <w:rFonts w:hint="eastAsia"/>
        </w:rPr>
        <w:t>　　图表 企业聚马来酸酐业务</w:t>
      </w:r>
      <w:r>
        <w:rPr>
          <w:rFonts w:hint="eastAsia"/>
        </w:rPr>
        <w:br/>
      </w:r>
      <w:r>
        <w:rPr>
          <w:rFonts w:hint="eastAsia"/>
        </w:rPr>
        <w:t>　　图表 聚马来酸酐企业（四）经营情况分析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聚马来酸酐企业（四）盈利能力情况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聚马来酸酐企业（四）成长能力情况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聚马来酸酐投资、并购情况</w:t>
      </w:r>
      <w:r>
        <w:rPr>
          <w:rFonts w:hint="eastAsia"/>
        </w:rPr>
        <w:br/>
      </w:r>
      <w:r>
        <w:rPr>
          <w:rFonts w:hint="eastAsia"/>
        </w:rPr>
        <w:t>　　图表 聚马来酸酐优势</w:t>
      </w:r>
      <w:r>
        <w:rPr>
          <w:rFonts w:hint="eastAsia"/>
        </w:rPr>
        <w:br/>
      </w:r>
      <w:r>
        <w:rPr>
          <w:rFonts w:hint="eastAsia"/>
        </w:rPr>
        <w:t>　　图表 聚马来酸酐劣势</w:t>
      </w:r>
      <w:r>
        <w:rPr>
          <w:rFonts w:hint="eastAsia"/>
        </w:rPr>
        <w:br/>
      </w:r>
      <w:r>
        <w:rPr>
          <w:rFonts w:hint="eastAsia"/>
        </w:rPr>
        <w:t>　　图表 聚马来酸酐机会</w:t>
      </w:r>
      <w:r>
        <w:rPr>
          <w:rFonts w:hint="eastAsia"/>
        </w:rPr>
        <w:br/>
      </w:r>
      <w:r>
        <w:rPr>
          <w:rFonts w:hint="eastAsia"/>
        </w:rPr>
        <w:t>　　图表 聚马来酸酐威胁</w:t>
      </w:r>
      <w:r>
        <w:rPr>
          <w:rFonts w:hint="eastAsia"/>
        </w:rPr>
        <w:br/>
      </w:r>
      <w:r>
        <w:rPr>
          <w:rFonts w:hint="eastAsia"/>
        </w:rPr>
        <w:t>　　图表 进入聚马来酸酐行业壁垒</w:t>
      </w:r>
      <w:r>
        <w:rPr>
          <w:rFonts w:hint="eastAsia"/>
        </w:rPr>
        <w:br/>
      </w:r>
      <w:r>
        <w:rPr>
          <w:rFonts w:hint="eastAsia"/>
        </w:rPr>
        <w:t>　　图表 聚马来酸酐发展有利因素</w:t>
      </w:r>
      <w:r>
        <w:rPr>
          <w:rFonts w:hint="eastAsia"/>
        </w:rPr>
        <w:br/>
      </w:r>
      <w:r>
        <w:rPr>
          <w:rFonts w:hint="eastAsia"/>
        </w:rPr>
        <w:t>　　图表 聚马来酸酐发展不利因素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2026-2032年中国聚马来酸酐行业信息化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2026-2032年中国聚马来酸酐行业市场容量预测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2026-2032年中国聚马来酸酐行业市场规模预测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2026-2032年中国聚马来酸酐行业风险</w:t>
      </w:r>
      <w:r>
        <w:rPr>
          <w:rFonts w:hint="eastAsia"/>
        </w:rPr>
        <w:br/>
      </w:r>
      <w:r>
        <w:rPr>
          <w:rFonts w:hint="eastAsia"/>
        </w:rPr>
        <w:t>　　图表 2026-2032年中国聚马来酸酐市场前景分析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2026-2032年中国聚马来酸酐发展趋势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38b73b8ac4e65" w:history="1">
        <w:r>
          <w:rPr>
            <w:rStyle w:val="Hyperlink"/>
          </w:rPr>
          <w:t>2026年版中国聚马来酸酐行业调研分析与发展前景报告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38b73b8ac4e65" w:history="1">
        <w:r>
          <w:rPr>
            <w:rStyle w:val="Hyperlink"/>
          </w:rPr>
          <w:t>https://www.20087.com/0/06/JuMaLaiSuanGanHangYeYanJiuBaoGao.html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热点：聚乙烯接枝马来酸酐、水解聚马来酸酐、聚癸二酸酐、聚马来酸酐作用、聚马来酸是做什么用的、聚马来酸酐使用说明书、聚丙烯酸钠、聚马来酸酐合成、水解聚马来酸酐HPMA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39813b53b4d31" w:history="1">
      <w:r>
        <w:rPr>
          <w:rStyle w:val="Hyperlink"/>
        </w:rPr>
        <w:t>2026年版中国聚马来酸酐行业调研分析与发展前景报告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uMaLaiSuanGanHangYeYanJiuBaoGao.html" TargetMode="External" Id="R3e038b73b8ac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uMaLaiSuanGanHangYeYanJiuBaoGao.html" TargetMode="External" Id="Rb3039813b53b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2025-11-26T23:14:00Z</dcterms:created>
  <dcterms:modified xsi:type="dcterms:W3CDTF">2025-11-27T00:14:00Z</dcterms:modified>
  <dc:subject>2026年版中国聚马来酸酐行业调研分析与发展前景报告</dc:subject>
  <dc:title>2026年版中国聚马来酸酐行业调研分析与发展前景报告</dc:title>
  <cp:keywords>2026年版中国聚马来酸酐行业调研分析与发展前景报告</cp:keywords>
  <dc:description>2026年版中国聚马来酸酐行业调研分析与发展前景报告</dc:description>
</cp:coreProperties>
</file>