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3ab0a4554950" w:history="1">
              <w:r>
                <w:rPr>
                  <w:rStyle w:val="Hyperlink"/>
                </w:rPr>
                <w:t>2024-2030年中国三聚氰胺行业现状调研及市场前景分析报告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3ab0a4554950" w:history="1">
              <w:r>
                <w:rPr>
                  <w:rStyle w:val="Hyperlink"/>
                </w:rPr>
                <w:t>2024-2030年中国三聚氰胺行业现状调研及市场前景分析报告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3ab0a4554950" w:history="1">
                <w:r>
                  <w:rPr>
                    <w:rStyle w:val="Hyperlink"/>
                  </w:rPr>
                  <w:t>https://www.20087.com/1/36/SanJuQingAnQianJing.html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多功能的化工原料，因其独特的结构和性能，在塑料、涂料、粘合剂、防火材料等多个行业中有着广泛的应用。近年来，随着全球对环保和安全标准的提高，三聚氰胺产业面临了更为严格的监管要求，尤其是在食品接触材料领域。同时，三聚氰胺泡沫和复合材料的开发，为该产品开辟了新的应用领域，促进了行业的多元化发展。</w:t>
      </w:r>
      <w:r>
        <w:rPr>
          <w:rFonts w:hint="eastAsia"/>
        </w:rPr>
        <w:br/>
      </w:r>
      <w:r>
        <w:rPr>
          <w:rFonts w:hint="eastAsia"/>
        </w:rPr>
        <w:t>　　未来，三聚氰胺行业将更加注重产品的环保属性和应用创新。一方面，企业将致力于开发更安全、更环保的三聚氰胺基材料，以满足日益严格的法规要求，尤其是减少在生产和使用过程中的有害物质排放。另一方面，随着新材料科学的进步，三聚氰胺在隔音隔热、阻燃材料等方面的应用将得到进一步拓展，推动行业向高端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3ab0a4554950" w:history="1">
        <w:r>
          <w:rPr>
            <w:rStyle w:val="Hyperlink"/>
          </w:rPr>
          <w:t>2024-2030年中国三聚氰胺行业现状调研及市场前景分析报告</w:t>
        </w:r>
      </w:hyperlink>
      <w:r>
        <w:rPr>
          <w:rFonts w:hint="eastAsia"/>
        </w:rPr>
        <w:t>》基于权威数据资源与长期监测数据，全面分析了三聚氰胺行业现状、市场需求、市场规模及产业链结构。三聚氰胺报告探讨了价格变动、细分市场特征以及市场前景，并对未来发展趋势进行了科学预测。同时，三聚氰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2024年中国三聚氰胺运行概况</w:t>
      </w:r>
      <w:r>
        <w:rPr>
          <w:rFonts w:hint="eastAsia"/>
        </w:rPr>
        <w:br/>
      </w:r>
      <w:r>
        <w:rPr>
          <w:rFonts w:hint="eastAsia"/>
        </w:rPr>
        <w:t>　　第一节 2024年三聚氰胺重点产品运行分析</w:t>
      </w:r>
      <w:r>
        <w:rPr>
          <w:rFonts w:hint="eastAsia"/>
        </w:rPr>
        <w:br/>
      </w:r>
      <w:r>
        <w:rPr>
          <w:rFonts w:hint="eastAsia"/>
        </w:rPr>
        <w:t>　　　　一、三聚氰胺性质</w:t>
      </w:r>
      <w:r>
        <w:rPr>
          <w:rFonts w:hint="eastAsia"/>
        </w:rPr>
        <w:br/>
      </w:r>
      <w:r>
        <w:rPr>
          <w:rFonts w:hint="eastAsia"/>
        </w:rPr>
        <w:t>　　　　二、三聚氰胺用途</w:t>
      </w:r>
      <w:r>
        <w:rPr>
          <w:rFonts w:hint="eastAsia"/>
        </w:rPr>
        <w:br/>
      </w:r>
      <w:r>
        <w:rPr>
          <w:rFonts w:hint="eastAsia"/>
        </w:rPr>
        <w:t>　　第二节 我国三聚氰胺产业特征与行业重要性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2024年三聚氰胺发展宏观经济环境分析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“十四五”国民经济发展预测</w:t>
      </w:r>
      <w:r>
        <w:rPr>
          <w:rFonts w:hint="eastAsia"/>
        </w:rPr>
        <w:br/>
      </w:r>
      <w:r>
        <w:rPr>
          <w:rFonts w:hint="eastAsia"/>
        </w:rPr>
        <w:t>　　第四节 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三聚氰胺行业2023年政策环境变化分析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一、工业生产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国内三聚氰胺行业政策分析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2024年国际三聚氰胺行业发展分析</w:t>
      </w:r>
      <w:r>
        <w:rPr>
          <w:rFonts w:hint="eastAsia"/>
        </w:rPr>
        <w:br/>
      </w:r>
      <w:r>
        <w:rPr>
          <w:rFonts w:hint="eastAsia"/>
        </w:rPr>
        <w:t>　　第一节 世界三聚氰胺生产与消费格局分析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2024年世界三聚氰胺市场存在的问题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三聚氰胺重点产品2023年走势分析</w:t>
      </w:r>
      <w:r>
        <w:rPr>
          <w:rFonts w:hint="eastAsia"/>
        </w:rPr>
        <w:br/>
      </w:r>
      <w:r>
        <w:rPr>
          <w:rFonts w:hint="eastAsia"/>
        </w:rPr>
        <w:t>第五章 我国三聚氰胺行业供需状况分析</w:t>
      </w:r>
      <w:r>
        <w:rPr>
          <w:rFonts w:hint="eastAsia"/>
        </w:rPr>
        <w:br/>
      </w:r>
      <w:r>
        <w:rPr>
          <w:rFonts w:hint="eastAsia"/>
        </w:rPr>
        <w:t>　　第一节 三聚氰胺行业市场需求分析</w:t>
      </w:r>
      <w:r>
        <w:rPr>
          <w:rFonts w:hint="eastAsia"/>
        </w:rPr>
        <w:br/>
      </w:r>
      <w:r>
        <w:rPr>
          <w:rFonts w:hint="eastAsia"/>
        </w:rPr>
        <w:t>　　　　一、东北市场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三、华东市场</w:t>
      </w:r>
      <w:r>
        <w:rPr>
          <w:rFonts w:hint="eastAsia"/>
        </w:rPr>
        <w:br/>
      </w:r>
      <w:r>
        <w:rPr>
          <w:rFonts w:hint="eastAsia"/>
        </w:rPr>
        <w:t>　　　　四、华南市场</w:t>
      </w:r>
      <w:r>
        <w:rPr>
          <w:rFonts w:hint="eastAsia"/>
        </w:rPr>
        <w:br/>
      </w:r>
      <w:r>
        <w:rPr>
          <w:rFonts w:hint="eastAsia"/>
        </w:rPr>
        <w:t>　　　　五、华中市场</w:t>
      </w:r>
      <w:r>
        <w:rPr>
          <w:rFonts w:hint="eastAsia"/>
        </w:rPr>
        <w:br/>
      </w:r>
      <w:r>
        <w:rPr>
          <w:rFonts w:hint="eastAsia"/>
        </w:rPr>
        <w:t>　　第二节 三聚氰胺行业供给能力分析</w:t>
      </w:r>
      <w:r>
        <w:rPr>
          <w:rFonts w:hint="eastAsia"/>
        </w:rPr>
        <w:br/>
      </w:r>
      <w:r>
        <w:rPr>
          <w:rFonts w:hint="eastAsia"/>
        </w:rPr>
        <w:t>　　　　一、规模由小变大</w:t>
      </w:r>
      <w:r>
        <w:rPr>
          <w:rFonts w:hint="eastAsia"/>
        </w:rPr>
        <w:br/>
      </w:r>
      <w:r>
        <w:rPr>
          <w:rFonts w:hint="eastAsia"/>
        </w:rPr>
        <w:t>　　　　二、产品质量不断提升</w:t>
      </w:r>
      <w:r>
        <w:rPr>
          <w:rFonts w:hint="eastAsia"/>
        </w:rPr>
        <w:br/>
      </w:r>
      <w:r>
        <w:rPr>
          <w:rFonts w:hint="eastAsia"/>
        </w:rPr>
        <w:t>　　第三节 三聚氰胺行业进出口贸易分析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三聚氰胺行业优势省市比较分析</w:t>
      </w:r>
      <w:r>
        <w:rPr>
          <w:rFonts w:hint="eastAsia"/>
        </w:rPr>
        <w:br/>
      </w:r>
      <w:r>
        <w:rPr>
          <w:rFonts w:hint="eastAsia"/>
        </w:rPr>
        <w:t>　　第一节 优势省市的人均指标比较</w:t>
      </w:r>
      <w:r>
        <w:rPr>
          <w:rFonts w:hint="eastAsia"/>
        </w:rPr>
        <w:br/>
      </w:r>
      <w:r>
        <w:rPr>
          <w:rFonts w:hint="eastAsia"/>
        </w:rPr>
        <w:t>　　第二节 优势省市的经济指标比较</w:t>
      </w:r>
      <w:r>
        <w:rPr>
          <w:rFonts w:hint="eastAsia"/>
        </w:rPr>
        <w:br/>
      </w:r>
      <w:r>
        <w:rPr>
          <w:rFonts w:hint="eastAsia"/>
        </w:rPr>
        <w:t>　　　　一、优势省市的盈利能力比较</w:t>
      </w:r>
      <w:r>
        <w:rPr>
          <w:rFonts w:hint="eastAsia"/>
        </w:rPr>
        <w:br/>
      </w:r>
      <w:r>
        <w:rPr>
          <w:rFonts w:hint="eastAsia"/>
        </w:rPr>
        <w:t>　　　　二、优势省市的营运能力比较</w:t>
      </w:r>
      <w:r>
        <w:rPr>
          <w:rFonts w:hint="eastAsia"/>
        </w:rPr>
        <w:br/>
      </w:r>
      <w:r>
        <w:rPr>
          <w:rFonts w:hint="eastAsia"/>
        </w:rPr>
        <w:t>　　　　三、优势省市的偿债能力比较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三聚氰胺行业竞争绩效分析</w:t>
      </w:r>
      <w:r>
        <w:rPr>
          <w:rFonts w:hint="eastAsia"/>
        </w:rPr>
        <w:br/>
      </w:r>
      <w:r>
        <w:rPr>
          <w:rFonts w:hint="eastAsia"/>
        </w:rPr>
        <w:t>　　第一节 三聚氰胺行业总体效益水平分析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三聚氰胺行业产业集中度分析</w:t>
      </w:r>
      <w:r>
        <w:rPr>
          <w:rFonts w:hint="eastAsia"/>
        </w:rPr>
        <w:br/>
      </w:r>
      <w:r>
        <w:rPr>
          <w:rFonts w:hint="eastAsia"/>
        </w:rPr>
        <w:t>　　第三节 三聚氰胺行业不同所有制企业绩效分析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三聚氰胺行业不同规模企业绩效分析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三聚氰胺市场分销体系分析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（一）提高盈利水平</w:t>
      </w:r>
      <w:r>
        <w:rPr>
          <w:rFonts w:hint="eastAsia"/>
        </w:rPr>
        <w:br/>
      </w:r>
      <w:r>
        <w:rPr>
          <w:rFonts w:hint="eastAsia"/>
        </w:rPr>
        <w:t>　　　　　　（二）市场的全球化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三聚氰胺行业区域分析</w:t>
      </w:r>
      <w:r>
        <w:rPr>
          <w:rFonts w:hint="eastAsia"/>
        </w:rPr>
        <w:br/>
      </w:r>
      <w:r>
        <w:rPr>
          <w:rFonts w:hint="eastAsia"/>
        </w:rPr>
        <w:t>　　第一节 我国三聚氰胺企业区域分析</w:t>
      </w:r>
      <w:r>
        <w:rPr>
          <w:rFonts w:hint="eastAsia"/>
        </w:rPr>
        <w:br/>
      </w:r>
      <w:r>
        <w:rPr>
          <w:rFonts w:hint="eastAsia"/>
        </w:rPr>
        <w:t>　　第二节 山东省三聚氰胺行业发展状况分析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二、山东省三聚氰胺行业盈利能力分析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第三节 四川省三聚氰胺行业发展状况分析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二、四川省三聚氰胺行业盈利能力分析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三、四川省三聚氰胺行业偿债能力分析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四、四川省三聚氰胺行业营运能力分析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第四节 河南省三聚氰胺行业发展状况分析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二、河南省三聚氰胺行业盈利能力分析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三、河南省三聚氰胺行业偿债能力分析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四、河南省三聚氰胺行业营运能力分析</w:t>
      </w:r>
      <w:r>
        <w:rPr>
          <w:rFonts w:hint="eastAsia"/>
        </w:rPr>
        <w:br/>
      </w:r>
      <w:r>
        <w:rPr>
          <w:rFonts w:hint="eastAsia"/>
        </w:rPr>
        <w:t>　　第五节 河北省三聚氰胺行业发展状况分析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一、河北省三聚氰胺行业产销分析</w:t>
      </w:r>
      <w:r>
        <w:rPr>
          <w:rFonts w:hint="eastAsia"/>
        </w:rPr>
        <w:br/>
      </w:r>
      <w:r>
        <w:rPr>
          <w:rFonts w:hint="eastAsia"/>
        </w:rPr>
        <w:t>　　　　二、河北省三聚氰胺行业盈利能力分析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三、河北省三聚氰胺行业偿债能力分析</w:t>
      </w:r>
      <w:r>
        <w:rPr>
          <w:rFonts w:hint="eastAsia"/>
        </w:rPr>
        <w:br/>
      </w:r>
      <w:r>
        <w:rPr>
          <w:rFonts w:hint="eastAsia"/>
        </w:rPr>
        <w:t>　　　　四、河北省三聚氰胺行业营运能力分析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三聚氰胺行业融资及竞争分析</w:t>
      </w:r>
      <w:r>
        <w:rPr>
          <w:rFonts w:hint="eastAsia"/>
        </w:rPr>
        <w:br/>
      </w:r>
      <w:r>
        <w:rPr>
          <w:rFonts w:hint="eastAsia"/>
        </w:rPr>
        <w:t>第九章 我国三聚氰胺行业投融资分析</w:t>
      </w:r>
      <w:r>
        <w:rPr>
          <w:rFonts w:hint="eastAsia"/>
        </w:rPr>
        <w:br/>
      </w:r>
      <w:r>
        <w:rPr>
          <w:rFonts w:hint="eastAsia"/>
        </w:rPr>
        <w:t>　　第一节 我国三聚氰胺行业企业所有制状况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我国三聚氰胺行业外资进入状况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我国三聚氰胺行业合作与并购</w:t>
      </w:r>
      <w:r>
        <w:rPr>
          <w:rFonts w:hint="eastAsia"/>
        </w:rPr>
        <w:br/>
      </w:r>
      <w:r>
        <w:rPr>
          <w:rFonts w:hint="eastAsia"/>
        </w:rPr>
        <w:t>　　第四节 我国三聚氰胺行业投资体制分析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我国三聚氰胺行业资本市场融资分析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一、银行贷款</w:t>
      </w:r>
      <w:r>
        <w:rPr>
          <w:rFonts w:hint="eastAsia"/>
        </w:rPr>
        <w:br/>
      </w:r>
      <w:r>
        <w:rPr>
          <w:rFonts w:hint="eastAsia"/>
        </w:rPr>
        <w:t>　　　　二、外资并购</w:t>
      </w:r>
      <w:r>
        <w:rPr>
          <w:rFonts w:hint="eastAsia"/>
        </w:rPr>
        <w:br/>
      </w:r>
      <w:r>
        <w:rPr>
          <w:rFonts w:hint="eastAsia"/>
        </w:rPr>
        <w:t>　　　　三、产业基金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三聚氰胺产业经营策略分析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我国三聚氰胺行业重点企业分析</w:t>
      </w:r>
      <w:r>
        <w:rPr>
          <w:rFonts w:hint="eastAsia"/>
        </w:rPr>
        <w:br/>
      </w:r>
      <w:r>
        <w:rPr>
          <w:rFonts w:hint="eastAsia"/>
        </w:rPr>
        <w:t>　　第一节 河南省中原大化集团有限责任公司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山东海化集团有限公司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辽宁中润实业集团有限公司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福建石化集团三明化工有限责任公司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第十二章 我国三聚氰胺产业消费量预测</w:t>
      </w:r>
      <w:r>
        <w:rPr>
          <w:rFonts w:hint="eastAsia"/>
        </w:rPr>
        <w:br/>
      </w:r>
      <w:r>
        <w:rPr>
          <w:rFonts w:hint="eastAsia"/>
        </w:rPr>
        <w:t>　　第一节 我国三聚氰胺消费总量预测研究思路与方法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2024-2030年三聚氰胺需求总量时间序列法预测方案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2024-2030年三聚氰胺需求总量曲线预测法预测方案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2024-2030年三聚氰胺需求总量预测结果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我国三聚氰胺产业供给预测</w:t>
      </w:r>
      <w:r>
        <w:rPr>
          <w:rFonts w:hint="eastAsia"/>
        </w:rPr>
        <w:br/>
      </w:r>
      <w:r>
        <w:rPr>
          <w:rFonts w:hint="eastAsia"/>
        </w:rPr>
        <w:t>　　第一节 我国三聚氰胺生产总量预测研究思路与方法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2024-2030年三聚氰胺生产总量时间序列法预测方案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2024-2030年三聚氰胺生产总量曲线预测法预测方案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2024-2030年三聚氰胺生产总量预测结果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三聚氰胺相关产业2023年走势分析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第十五章 三聚氰胺行业成长能力及稳定性分析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三聚氰胺行业生命周期分析</w:t>
      </w:r>
      <w:r>
        <w:rPr>
          <w:rFonts w:hint="eastAsia"/>
        </w:rPr>
        <w:br/>
      </w:r>
      <w:r>
        <w:rPr>
          <w:rFonts w:hint="eastAsia"/>
        </w:rPr>
        <w:t>　　第二节 三聚氰胺行业增长性与波动性分析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三聚氰胺行业集中程度分析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三聚氰胺行业投资机会分析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2024-2030年三聚氰胺行业主要区域投资机会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2024-2030年三聚氰胺行业出口市场投资机会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2024-2030年三聚氰胺行业企业的多元化投资机会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三聚氰胺产业投资风险</w:t>
      </w:r>
      <w:r>
        <w:rPr>
          <w:rFonts w:hint="eastAsia"/>
        </w:rPr>
        <w:br/>
      </w:r>
      <w:r>
        <w:rPr>
          <w:rFonts w:hint="eastAsia"/>
        </w:rPr>
        <w:t>　　第一节 三聚氰胺行业宏观调控风险</w:t>
      </w:r>
      <w:r>
        <w:rPr>
          <w:rFonts w:hint="eastAsia"/>
        </w:rPr>
        <w:br/>
      </w:r>
      <w:r>
        <w:rPr>
          <w:rFonts w:hint="eastAsia"/>
        </w:rPr>
        <w:t>　　第二节 三聚氰胺行业竞争风险</w:t>
      </w:r>
      <w:r>
        <w:rPr>
          <w:rFonts w:hint="eastAsia"/>
        </w:rPr>
        <w:br/>
      </w:r>
      <w:r>
        <w:rPr>
          <w:rFonts w:hint="eastAsia"/>
        </w:rPr>
        <w:t>　　第三节 三聚氰胺行业供需波动风险</w:t>
      </w:r>
      <w:r>
        <w:rPr>
          <w:rFonts w:hint="eastAsia"/>
        </w:rPr>
        <w:br/>
      </w:r>
      <w:r>
        <w:rPr>
          <w:rFonts w:hint="eastAsia"/>
        </w:rPr>
        <w:t>　　第四节 三聚氰胺行业技术创新风险</w:t>
      </w:r>
      <w:r>
        <w:rPr>
          <w:rFonts w:hint="eastAsia"/>
        </w:rPr>
        <w:br/>
      </w:r>
      <w:r>
        <w:rPr>
          <w:rFonts w:hint="eastAsia"/>
        </w:rPr>
        <w:t>　　第五节 中:智林－三聚氰胺行业经营管理风险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三聚氰胺合成工艺</w:t>
      </w:r>
      <w:r>
        <w:rPr>
          <w:rFonts w:hint="eastAsia"/>
        </w:rPr>
        <w:br/>
      </w:r>
      <w:r>
        <w:rPr>
          <w:rFonts w:hint="eastAsia"/>
        </w:rPr>
        <w:t>第十九章 三聚氰胺的投资预算</w:t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附录一：三聚氰胺的定义和分类</w:t>
      </w:r>
      <w:r>
        <w:rPr>
          <w:rFonts w:hint="eastAsia"/>
        </w:rPr>
        <w:br/>
      </w:r>
      <w:r>
        <w:rPr>
          <w:rFonts w:hint="eastAsia"/>
        </w:rPr>
        <w:t>　　附录二：三聚氰胺行业重点发展领域和结构调整方向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三聚氰胺行业历程</w:t>
      </w:r>
      <w:r>
        <w:rPr>
          <w:rFonts w:hint="eastAsia"/>
        </w:rPr>
        <w:br/>
      </w:r>
      <w:r>
        <w:rPr>
          <w:rFonts w:hint="eastAsia"/>
        </w:rPr>
        <w:t>　　图表 三聚氰胺行业生命周期</w:t>
      </w:r>
      <w:r>
        <w:rPr>
          <w:rFonts w:hint="eastAsia"/>
        </w:rPr>
        <w:br/>
      </w:r>
      <w:r>
        <w:rPr>
          <w:rFonts w:hint="eastAsia"/>
        </w:rPr>
        <w:t>　　图表 三聚氰胺行业产业链分析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2018-2023年三聚氰胺行业市场容量分析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2018-2023年中国三聚氰胺行业产量及增长趋势</w:t>
      </w:r>
      <w:r>
        <w:rPr>
          <w:rFonts w:hint="eastAsia"/>
        </w:rPr>
        <w:br/>
      </w:r>
      <w:r>
        <w:rPr>
          <w:rFonts w:hint="eastAsia"/>
        </w:rPr>
        <w:t>　　图表 三聚氰胺行业动态</w:t>
      </w:r>
      <w:r>
        <w:rPr>
          <w:rFonts w:hint="eastAsia"/>
        </w:rPr>
        <w:br/>
      </w:r>
      <w:r>
        <w:rPr>
          <w:rFonts w:hint="eastAsia"/>
        </w:rPr>
        <w:t>　　图表 2018-2023年中国三聚氰胺市场需求量及增速统计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2024年中国三聚氰胺行业需求领域分布格局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2018-2023年中国三聚氰胺进口金额分析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2018-2023年中国三聚氰胺出口数量分析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2018-2023年中国三聚氰胺出口金额分析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2024年中国三聚氰胺进口国家及地区分析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2024年中国三聚氰胺出口国家及地区分析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2024-2030年中国三聚氰胺市场前景分析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2024-2030年中国三聚氰胺行业发展趋势预测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3ab0a4554950" w:history="1">
        <w:r>
          <w:rPr>
            <w:rStyle w:val="Hyperlink"/>
          </w:rPr>
          <w:t>2024-2030年中国三聚氰胺行业现状调研及市场前景分析报告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3ab0a4554950" w:history="1">
        <w:r>
          <w:rPr>
            <w:rStyle w:val="Hyperlink"/>
          </w:rPr>
          <w:t>https://www.20087.com/1/36/SanJuQingAnQianJing.html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ded5970bd4b72" w:history="1">
      <w:r>
        <w:rPr>
          <w:rStyle w:val="Hyperlink"/>
        </w:rPr>
        <w:t>2024-2030年中国三聚氰胺行业现状调研及市场前景分析报告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anJuQingAnQianJing.html" TargetMode="External" Id="R77a03ab0a455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anJuQingAnQianJing.html" TargetMode="External" Id="Rad0ded5970bd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2023-09-23T23:52:00Z</dcterms:created>
  <dcterms:modified xsi:type="dcterms:W3CDTF">2023-09-24T00:52:00Z</dcterms:modified>
  <dc:subject>2024-2030年中国三聚氰胺行业现状调研及市场前景分析报告</dc:subject>
  <dc:title>2024-2030年中国三聚氰胺行业现状调研及市场前景分析报告</dc:title>
  <cp:keywords>2024-2030年中国三聚氰胺行业现状调研及市场前景分析报告</cp:keywords>
  <dc:description>2024-2030年中国三聚氰胺行业现状调研及市场前景分析报告</dc:description>
</cp:coreProperties>
</file>