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ee20f52b24d73" w:history="1">
              <w:r>
                <w:rPr>
                  <w:rStyle w:val="Hyperlink"/>
                </w:rPr>
                <w:t>全球与中国凡士林行业现状调研与发展趋势预测报告（2023版）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ee20f52b24d73" w:history="1">
              <w:r>
                <w:rPr>
                  <w:rStyle w:val="Hyperlink"/>
                </w:rPr>
                <w:t>全球与中国凡士林行业现状调研与发展趋势预测报告（2023版）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dee20f52b24d73" w:history="1">
                <w:r>
                  <w:rPr>
                    <w:rStyle w:val="Hyperlink"/>
                  </w:rPr>
                  <w:t>https://www.20087.com/M_ShiYouHuaGong/61/FanShiLinShiChangXianZhuangYuQianJing.html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凡士林是一种多功能的矿物油基润滑脂，因其广泛的用途，在个人护理、医药、工业等多个领域都有应用。在个人护理行业，凡士林因其保湿、保护皮肤的特性而备受欢迎。近年来，随着消费者对天然和有机产品的偏好增加，凡士林面临一定的市场压力，但其在特定应用领域的不可替代性仍然保证了其稳定的市场地位。</w:t>
      </w:r>
      <w:r>
        <w:rPr>
          <w:rFonts w:hint="eastAsia"/>
        </w:rPr>
        <w:br/>
      </w:r>
      <w:r>
        <w:rPr>
          <w:rFonts w:hint="eastAsia"/>
        </w:rPr>
        <w:t>　　未来，凡士林行业将侧重于产品创新和市场细分。在个人护理领域，结合天然成分的凡士林产品将更受青睐，例如添加植物提取物以增强护肤效果。在工业应用中，开发具有特殊性能的凡士林配方，如耐高温或防腐蚀，将是研究的重点。同时，可持续性和环保标准的提高将推动行业探索更环保的生产方式和产品配方。</w:t>
      </w:r>
      <w:r>
        <w:rPr>
          <w:rFonts w:hint="eastAsia"/>
        </w:rPr>
        <w:br/>
      </w:r>
      <w:r>
        <w:rPr>
          <w:rFonts w:hint="eastAsia"/>
        </w:rPr>
        <w:t>　　《</w:t>
      </w:r>
      <w:hyperlink r:id="R7bdee20f52b24d73" w:history="1">
        <w:r>
          <w:rPr>
            <w:rStyle w:val="Hyperlink"/>
          </w:rPr>
          <w:t>全球与中国凡士林行业现状调研与发展趋势预测报告（2023版）</w:t>
        </w:r>
      </w:hyperlink>
      <w:r>
        <w:rPr>
          <w:rFonts w:hint="eastAsia"/>
        </w:rPr>
        <w:t>》通过对行业现状的深入剖析，结合市场需求、市场规模等关键数据，全面梳理了凡士林产业链。凡士林报告详细分析了市场竞争格局，聚焦了重点企业及品牌影响力，并对价格机制和凡士林细分市场特征进行了探讨。此外，报告还对市场前景进行了展望，预测了行业发展趋势，并就潜在的风险与机遇提供了专业的见解。凡士林报告以科学、规范、客观的态度，为相关企业和决策者提供了权威的行业分析和战略建议。</w:t>
      </w:r>
      <w:r>
        <w:rPr>
          <w:rFonts w:hint="eastAsia"/>
        </w:rPr>
        <w:br/>
      </w:r>
      <w:r>
        <w:rPr>
          <w:rFonts w:hint="eastAsia"/>
        </w:rPr>
        <w:br/>
      </w:r>
      <w:r>
        <w:rPr>
          <w:rFonts w:hint="eastAsia"/>
        </w:rPr>
        <w:t>第一章 2023年中国凡士林行业运行环境分析</w:t>
      </w:r>
      <w:r>
        <w:rPr>
          <w:rFonts w:hint="eastAsia"/>
        </w:rPr>
        <w:br/>
      </w:r>
      <w:r>
        <w:rPr>
          <w:rFonts w:hint="eastAsia"/>
        </w:rPr>
        <w:t>　　第一节 2023年中国宏观经济环境分析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2023年中国凡士林行业政策环境分析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2023年中国凡士林行业社会环境分析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2023年中国凡士林工业运行形势分析</w:t>
      </w:r>
      <w:r>
        <w:rPr>
          <w:rFonts w:hint="eastAsia"/>
        </w:rPr>
        <w:br/>
      </w:r>
      <w:r>
        <w:rPr>
          <w:rFonts w:hint="eastAsia"/>
        </w:rPr>
        <w:t>　　第一节 2023年中国凡士林生产工艺技术发展现状</w:t>
      </w:r>
      <w:r>
        <w:rPr>
          <w:rFonts w:hint="eastAsia"/>
        </w:rPr>
        <w:br/>
      </w:r>
      <w:r>
        <w:rPr>
          <w:rFonts w:hint="eastAsia"/>
        </w:rPr>
        <w:t>　　　　一、中国生产工艺技术进展</w:t>
      </w:r>
      <w:r>
        <w:rPr>
          <w:rFonts w:hint="eastAsia"/>
        </w:rPr>
        <w:br/>
      </w:r>
      <w:r>
        <w:rPr>
          <w:rFonts w:hint="eastAsia"/>
        </w:rPr>
        <w:t>　　　　二、中外凡士林技术差距及其主要因素分析</w:t>
      </w:r>
      <w:r>
        <w:rPr>
          <w:rFonts w:hint="eastAsia"/>
        </w:rPr>
        <w:br/>
      </w:r>
      <w:r>
        <w:rPr>
          <w:rFonts w:hint="eastAsia"/>
        </w:rPr>
        <w:t>　　　　三、提高中国凡士林技术的策略</w:t>
      </w:r>
      <w:r>
        <w:rPr>
          <w:rFonts w:hint="eastAsia"/>
        </w:rPr>
        <w:br/>
      </w:r>
      <w:r>
        <w:rPr>
          <w:rFonts w:hint="eastAsia"/>
        </w:rPr>
        <w:t>　　第二节 2023年中国凡士林产业运行现状分析</w:t>
      </w:r>
      <w:r>
        <w:rPr>
          <w:rFonts w:hint="eastAsia"/>
        </w:rPr>
        <w:br/>
      </w:r>
      <w:r>
        <w:rPr>
          <w:rFonts w:hint="eastAsia"/>
        </w:rPr>
        <w:t>　　　　一、中国凡士林行业规模分析</w:t>
      </w:r>
      <w:r>
        <w:rPr>
          <w:rFonts w:hint="eastAsia"/>
        </w:rPr>
        <w:br/>
      </w:r>
      <w:r>
        <w:rPr>
          <w:rFonts w:hint="eastAsia"/>
        </w:rPr>
        <w:t>　　　　二、国内凡士林产品结构分析</w:t>
      </w:r>
      <w:r>
        <w:rPr>
          <w:rFonts w:hint="eastAsia"/>
        </w:rPr>
        <w:br/>
      </w:r>
      <w:r>
        <w:rPr>
          <w:rFonts w:hint="eastAsia"/>
        </w:rPr>
        <w:t>　　　　三、凡士林销售情况分析</w:t>
      </w:r>
      <w:r>
        <w:rPr>
          <w:rFonts w:hint="eastAsia"/>
        </w:rPr>
        <w:br/>
      </w:r>
      <w:r>
        <w:rPr>
          <w:rFonts w:hint="eastAsia"/>
        </w:rPr>
        <w:t>　　第三节 2023年中国凡士林行业发展对策与建议分析</w:t>
      </w:r>
      <w:r>
        <w:rPr>
          <w:rFonts w:hint="eastAsia"/>
        </w:rPr>
        <w:br/>
      </w:r>
      <w:r>
        <w:rPr>
          <w:rFonts w:hint="eastAsia"/>
        </w:rPr>
        <w:br/>
      </w:r>
      <w:r>
        <w:rPr>
          <w:rFonts w:hint="eastAsia"/>
        </w:rPr>
        <w:t>第三章 2023年中国凡士林市场运营局势分析</w:t>
      </w:r>
      <w:r>
        <w:rPr>
          <w:rFonts w:hint="eastAsia"/>
        </w:rPr>
        <w:br/>
      </w:r>
      <w:r>
        <w:rPr>
          <w:rFonts w:hint="eastAsia"/>
        </w:rPr>
        <w:t>　　第一节 2023年中国凡士林市场供应状况分析</w:t>
      </w:r>
      <w:r>
        <w:rPr>
          <w:rFonts w:hint="eastAsia"/>
        </w:rPr>
        <w:br/>
      </w:r>
      <w:r>
        <w:rPr>
          <w:rFonts w:hint="eastAsia"/>
        </w:rPr>
        <w:t>　　　　一、中国凡士林生产情况分析</w:t>
      </w:r>
      <w:r>
        <w:rPr>
          <w:rFonts w:hint="eastAsia"/>
        </w:rPr>
        <w:br/>
      </w:r>
      <w:r>
        <w:rPr>
          <w:rFonts w:hint="eastAsia"/>
        </w:rPr>
        <w:t>　　　　一、凡士林原材料供应形势分析</w:t>
      </w:r>
      <w:r>
        <w:rPr>
          <w:rFonts w:hint="eastAsia"/>
        </w:rPr>
        <w:br/>
      </w:r>
      <w:r>
        <w:rPr>
          <w:rFonts w:hint="eastAsia"/>
        </w:rPr>
        <w:t>　　　　二、凡士林供给的影响因素分析</w:t>
      </w:r>
      <w:r>
        <w:rPr>
          <w:rFonts w:hint="eastAsia"/>
        </w:rPr>
        <w:br/>
      </w:r>
      <w:r>
        <w:rPr>
          <w:rFonts w:hint="eastAsia"/>
        </w:rPr>
        <w:t>　　第二节 2023年中国凡士林行业需求状况分析</w:t>
      </w:r>
      <w:r>
        <w:rPr>
          <w:rFonts w:hint="eastAsia"/>
        </w:rPr>
        <w:br/>
      </w:r>
      <w:r>
        <w:rPr>
          <w:rFonts w:hint="eastAsia"/>
        </w:rPr>
        <w:t>　　　　一、凡士林消费现状</w:t>
      </w:r>
      <w:r>
        <w:rPr>
          <w:rFonts w:hint="eastAsia"/>
        </w:rPr>
        <w:br/>
      </w:r>
      <w:r>
        <w:rPr>
          <w:rFonts w:hint="eastAsia"/>
        </w:rPr>
        <w:t>　　　　二、凡士林消费结构分析</w:t>
      </w:r>
      <w:r>
        <w:rPr>
          <w:rFonts w:hint="eastAsia"/>
        </w:rPr>
        <w:br/>
      </w:r>
      <w:r>
        <w:rPr>
          <w:rFonts w:hint="eastAsia"/>
        </w:rPr>
        <w:t>　　　　三、凡士林市场需求现状分析</w:t>
      </w:r>
      <w:r>
        <w:rPr>
          <w:rFonts w:hint="eastAsia"/>
        </w:rPr>
        <w:br/>
      </w:r>
      <w:r>
        <w:rPr>
          <w:rFonts w:hint="eastAsia"/>
        </w:rPr>
        <w:t>　　第三节 2023年中国凡士林市场存在的问题分析</w:t>
      </w:r>
      <w:r>
        <w:rPr>
          <w:rFonts w:hint="eastAsia"/>
        </w:rPr>
        <w:br/>
      </w:r>
      <w:r>
        <w:rPr>
          <w:rFonts w:hint="eastAsia"/>
        </w:rPr>
        <w:br/>
      </w:r>
      <w:r>
        <w:rPr>
          <w:rFonts w:hint="eastAsia"/>
        </w:rPr>
        <w:t>第四章 2018-2023年中国凡士林（27121000）进出口数据监测分析</w:t>
      </w:r>
      <w:r>
        <w:rPr>
          <w:rFonts w:hint="eastAsia"/>
        </w:rPr>
        <w:br/>
      </w:r>
      <w:r>
        <w:rPr>
          <w:rFonts w:hint="eastAsia"/>
        </w:rPr>
        <w:t>　　第一节 2018-2023年中国凡士林进口数据分析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2018-2023年中国凡士林出口数据分析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2018-2023年中国凡士林进出口平均单价分析</w:t>
      </w:r>
      <w:r>
        <w:rPr>
          <w:rFonts w:hint="eastAsia"/>
        </w:rPr>
        <w:br/>
      </w:r>
      <w:r>
        <w:rPr>
          <w:rFonts w:hint="eastAsia"/>
        </w:rPr>
        <w:t>　　2009-中国凡士林（27121000）进出口平均单价分析</w:t>
      </w:r>
      <w:r>
        <w:rPr>
          <w:rFonts w:hint="eastAsia"/>
        </w:rPr>
        <w:br/>
      </w:r>
      <w:r>
        <w:rPr>
          <w:rFonts w:hint="eastAsia"/>
        </w:rPr>
        <w:t>　　第四节 2018-2023年中国凡士林进出口国家及地区分析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2018-2023年中国凡士林所属行业主要数据监测分析</w:t>
      </w:r>
      <w:r>
        <w:rPr>
          <w:rFonts w:hint="eastAsia"/>
        </w:rPr>
        <w:br/>
      </w:r>
      <w:r>
        <w:rPr>
          <w:rFonts w:hint="eastAsia"/>
        </w:rPr>
        <w:t>　　第一节 2018-2023年中国原油加工及石油制品制造行业规模分析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2023年中国原油加工及石油制品制造行业结构分析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2018-2023年中国原油加工及石油制品制造行业成本费用分析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2023年中国凡士林行业竞争格局分析</w:t>
      </w:r>
      <w:r>
        <w:rPr>
          <w:rFonts w:hint="eastAsia"/>
        </w:rPr>
        <w:br/>
      </w:r>
      <w:r>
        <w:rPr>
          <w:rFonts w:hint="eastAsia"/>
        </w:rPr>
        <w:t>　　第一节 2023年中国凡士林行业集中度分析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2023年中国凡士林市场竞争格局分析</w:t>
      </w:r>
      <w:r>
        <w:rPr>
          <w:rFonts w:hint="eastAsia"/>
        </w:rPr>
        <w:br/>
      </w:r>
      <w:r>
        <w:rPr>
          <w:rFonts w:hint="eastAsia"/>
        </w:rPr>
        <w:t>　　　　一、凡士林市场竞争现状分析</w:t>
      </w:r>
      <w:r>
        <w:rPr>
          <w:rFonts w:hint="eastAsia"/>
        </w:rPr>
        <w:br/>
      </w:r>
      <w:r>
        <w:rPr>
          <w:rFonts w:hint="eastAsia"/>
        </w:rPr>
        <w:t>　　　　二、凡士林行业竞争力分析</w:t>
      </w:r>
      <w:r>
        <w:rPr>
          <w:rFonts w:hint="eastAsia"/>
        </w:rPr>
        <w:br/>
      </w:r>
      <w:r>
        <w:rPr>
          <w:rFonts w:hint="eastAsia"/>
        </w:rPr>
        <w:t>　　　　三、凡士林企业竞争策略分析</w:t>
      </w:r>
      <w:r>
        <w:rPr>
          <w:rFonts w:hint="eastAsia"/>
        </w:rPr>
        <w:br/>
      </w:r>
      <w:r>
        <w:rPr>
          <w:rFonts w:hint="eastAsia"/>
        </w:rPr>
        <w:t>　　第二节 2023-2029年中国凡士林行业竞争趋势预测分析</w:t>
      </w:r>
      <w:r>
        <w:rPr>
          <w:rFonts w:hint="eastAsia"/>
        </w:rPr>
        <w:br/>
      </w:r>
      <w:r>
        <w:rPr>
          <w:rFonts w:hint="eastAsia"/>
        </w:rPr>
        <w:br/>
      </w:r>
      <w:r>
        <w:rPr>
          <w:rFonts w:hint="eastAsia"/>
        </w:rPr>
        <w:t>第七章 2023年中国凡士林行业主导企业竞争力分析</w:t>
      </w:r>
      <w:r>
        <w:rPr>
          <w:rFonts w:hint="eastAsia"/>
        </w:rPr>
        <w:br/>
      </w:r>
      <w:r>
        <w:rPr>
          <w:rFonts w:hint="eastAsia"/>
        </w:rPr>
        <w:t>　　第一节 沈阳市佳诺润滑油脂厂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杭州特种油品厂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南京长江江宇石化有限公司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天津市大港区泰丰化工有限公司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天津市双盛化工有限公司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杭州恒润凡士林制造有限公司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茂名市凯跃特种油剂有限公司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2023年中国石油工业运行态势分析</w:t>
      </w:r>
      <w:r>
        <w:rPr>
          <w:rFonts w:hint="eastAsia"/>
        </w:rPr>
        <w:br/>
      </w:r>
      <w:r>
        <w:rPr>
          <w:rFonts w:hint="eastAsia"/>
        </w:rPr>
        <w:t>　　第一节 2023年中国石油工业发展综况</w:t>
      </w:r>
      <w:r>
        <w:rPr>
          <w:rFonts w:hint="eastAsia"/>
        </w:rPr>
        <w:br/>
      </w:r>
      <w:r>
        <w:rPr>
          <w:rFonts w:hint="eastAsia"/>
        </w:rPr>
        <w:t>　　　　一、中国石油工业发展历程及其成就</w:t>
      </w:r>
      <w:r>
        <w:rPr>
          <w:rFonts w:hint="eastAsia"/>
        </w:rPr>
        <w:br/>
      </w:r>
      <w:r>
        <w:rPr>
          <w:rFonts w:hint="eastAsia"/>
        </w:rPr>
        <w:t>　　　　二、我国石油工业管理体制和流通体制变迁</w:t>
      </w:r>
      <w:r>
        <w:rPr>
          <w:rFonts w:hint="eastAsia"/>
        </w:rPr>
        <w:br/>
      </w:r>
      <w:r>
        <w:rPr>
          <w:rFonts w:hint="eastAsia"/>
        </w:rPr>
        <w:t>　　　　三、中国石油战略发展分析</w:t>
      </w:r>
      <w:r>
        <w:rPr>
          <w:rFonts w:hint="eastAsia"/>
        </w:rPr>
        <w:br/>
      </w:r>
      <w:r>
        <w:rPr>
          <w:rFonts w:hint="eastAsia"/>
        </w:rPr>
        <w:t>　　第二节 2023年中国石油工业信息化分析</w:t>
      </w:r>
      <w:r>
        <w:rPr>
          <w:rFonts w:hint="eastAsia"/>
        </w:rPr>
        <w:br/>
      </w:r>
      <w:r>
        <w:rPr>
          <w:rFonts w:hint="eastAsia"/>
        </w:rPr>
        <w:t>　　　　一、石油行业信息化发展综述</w:t>
      </w:r>
      <w:r>
        <w:rPr>
          <w:rFonts w:hint="eastAsia"/>
        </w:rPr>
        <w:br/>
      </w:r>
      <w:r>
        <w:rPr>
          <w:rFonts w:hint="eastAsia"/>
        </w:rPr>
        <w:t>　　　　二、中国石油石化企业的信息化发展</w:t>
      </w:r>
      <w:r>
        <w:rPr>
          <w:rFonts w:hint="eastAsia"/>
        </w:rPr>
        <w:br/>
      </w:r>
      <w:r>
        <w:rPr>
          <w:rFonts w:hint="eastAsia"/>
        </w:rPr>
        <w:t>　　　　三、我国石油巨头竞争转向加油站网络信息化建设</w:t>
      </w:r>
      <w:r>
        <w:rPr>
          <w:rFonts w:hint="eastAsia"/>
        </w:rPr>
        <w:br/>
      </w:r>
      <w:r>
        <w:rPr>
          <w:rFonts w:hint="eastAsia"/>
        </w:rPr>
        <w:t>　　第三节 2023年中国石油工业存在的问题及发展建议</w:t>
      </w:r>
      <w:r>
        <w:rPr>
          <w:rFonts w:hint="eastAsia"/>
        </w:rPr>
        <w:br/>
      </w:r>
      <w:r>
        <w:rPr>
          <w:rFonts w:hint="eastAsia"/>
        </w:rPr>
        <w:t>　　　　一、我国民营石油企业发展面临的问题</w:t>
      </w:r>
      <w:r>
        <w:rPr>
          <w:rFonts w:hint="eastAsia"/>
        </w:rPr>
        <w:br/>
      </w:r>
      <w:r>
        <w:rPr>
          <w:rFonts w:hint="eastAsia"/>
        </w:rPr>
        <w:t>　　　　二、我国石油行业必须走科学发展之路</w:t>
      </w:r>
      <w:r>
        <w:rPr>
          <w:rFonts w:hint="eastAsia"/>
        </w:rPr>
        <w:br/>
      </w:r>
      <w:r>
        <w:rPr>
          <w:rFonts w:hint="eastAsia"/>
        </w:rPr>
        <w:t>　　　　三、中国石油工业需认真思考的几个问题</w:t>
      </w:r>
      <w:r>
        <w:rPr>
          <w:rFonts w:hint="eastAsia"/>
        </w:rPr>
        <w:br/>
      </w:r>
      <w:r>
        <w:rPr>
          <w:rFonts w:hint="eastAsia"/>
        </w:rPr>
        <w:t>　　　　四、强化石油工业计量工作的对策</w:t>
      </w:r>
      <w:r>
        <w:rPr>
          <w:rFonts w:hint="eastAsia"/>
        </w:rPr>
        <w:br/>
      </w:r>
      <w:r>
        <w:rPr>
          <w:rFonts w:hint="eastAsia"/>
        </w:rPr>
        <w:br/>
      </w:r>
      <w:r>
        <w:rPr>
          <w:rFonts w:hint="eastAsia"/>
        </w:rPr>
        <w:t>第九章 2023年中国润滑油行业发展分析</w:t>
      </w:r>
      <w:r>
        <w:rPr>
          <w:rFonts w:hint="eastAsia"/>
        </w:rPr>
        <w:br/>
      </w:r>
      <w:r>
        <w:rPr>
          <w:rFonts w:hint="eastAsia"/>
        </w:rPr>
        <w:t>　　第一节 2023年中国润滑油行业运行总况</w:t>
      </w:r>
      <w:r>
        <w:rPr>
          <w:rFonts w:hint="eastAsia"/>
        </w:rPr>
        <w:br/>
      </w:r>
      <w:r>
        <w:rPr>
          <w:rFonts w:hint="eastAsia"/>
        </w:rPr>
        <w:t>　　　　一、我国润滑油行业变革步伐加快</w:t>
      </w:r>
      <w:r>
        <w:rPr>
          <w:rFonts w:hint="eastAsia"/>
        </w:rPr>
        <w:br/>
      </w:r>
      <w:r>
        <w:rPr>
          <w:rFonts w:hint="eastAsia"/>
        </w:rPr>
        <w:t>　　　　二、中国润滑油行业引发新一轮环保革命</w:t>
      </w:r>
      <w:r>
        <w:rPr>
          <w:rFonts w:hint="eastAsia"/>
        </w:rPr>
        <w:br/>
      </w:r>
      <w:r>
        <w:rPr>
          <w:rFonts w:hint="eastAsia"/>
        </w:rPr>
        <w:t>　　　　三、高门槛阻挡国产油品进入高端市场</w:t>
      </w:r>
      <w:r>
        <w:rPr>
          <w:rFonts w:hint="eastAsia"/>
        </w:rPr>
        <w:br/>
      </w:r>
      <w:r>
        <w:rPr>
          <w:rFonts w:hint="eastAsia"/>
        </w:rPr>
        <w:t>　　　　四、国内润滑油企业谋求产业新扩张</w:t>
      </w:r>
      <w:r>
        <w:rPr>
          <w:rFonts w:hint="eastAsia"/>
        </w:rPr>
        <w:br/>
      </w:r>
      <w:r>
        <w:rPr>
          <w:rFonts w:hint="eastAsia"/>
        </w:rPr>
        <w:t>　　　　五、民营润滑油企业运行分析</w:t>
      </w:r>
      <w:r>
        <w:rPr>
          <w:rFonts w:hint="eastAsia"/>
        </w:rPr>
        <w:br/>
      </w:r>
      <w:r>
        <w:rPr>
          <w:rFonts w:hint="eastAsia"/>
        </w:rPr>
        <w:t>　　第二节 2023年中国润滑油市场现状分析</w:t>
      </w:r>
      <w:r>
        <w:rPr>
          <w:rFonts w:hint="eastAsia"/>
        </w:rPr>
        <w:br/>
      </w:r>
      <w:r>
        <w:rPr>
          <w:rFonts w:hint="eastAsia"/>
        </w:rPr>
        <w:t>　　　　一、经济放缓对润滑油市场的影响</w:t>
      </w:r>
      <w:r>
        <w:rPr>
          <w:rFonts w:hint="eastAsia"/>
        </w:rPr>
        <w:br/>
      </w:r>
      <w:r>
        <w:rPr>
          <w:rFonts w:hint="eastAsia"/>
        </w:rPr>
        <w:t>　　　　二、中国润滑油消费市场分析</w:t>
      </w:r>
      <w:r>
        <w:rPr>
          <w:rFonts w:hint="eastAsia"/>
        </w:rPr>
        <w:br/>
      </w:r>
      <w:r>
        <w:rPr>
          <w:rFonts w:hint="eastAsia"/>
        </w:rPr>
        <w:t>　　　　三、消费税对润滑油市场造成的影响</w:t>
      </w:r>
      <w:r>
        <w:rPr>
          <w:rFonts w:hint="eastAsia"/>
        </w:rPr>
        <w:br/>
      </w:r>
      <w:r>
        <w:rPr>
          <w:rFonts w:hint="eastAsia"/>
        </w:rPr>
        <w:t>　　　　四、润滑油高端市场利润分析</w:t>
      </w:r>
      <w:r>
        <w:rPr>
          <w:rFonts w:hint="eastAsia"/>
        </w:rPr>
        <w:br/>
      </w:r>
      <w:r>
        <w:rPr>
          <w:rFonts w:hint="eastAsia"/>
        </w:rPr>
        <w:t>　　第三节 2023年中国润滑油价格走势分析</w:t>
      </w:r>
      <w:r>
        <w:rPr>
          <w:rFonts w:hint="eastAsia"/>
        </w:rPr>
        <w:br/>
      </w:r>
      <w:r>
        <w:rPr>
          <w:rFonts w:hint="eastAsia"/>
        </w:rPr>
        <w:t>　　　　一、国内品牌润滑油价格分析</w:t>
      </w:r>
      <w:r>
        <w:rPr>
          <w:rFonts w:hint="eastAsia"/>
        </w:rPr>
        <w:br/>
      </w:r>
      <w:r>
        <w:rPr>
          <w:rFonts w:hint="eastAsia"/>
        </w:rPr>
        <w:t>　　　　二、润滑油零售价格分析</w:t>
      </w:r>
      <w:r>
        <w:rPr>
          <w:rFonts w:hint="eastAsia"/>
        </w:rPr>
        <w:br/>
      </w:r>
      <w:r>
        <w:rPr>
          <w:rFonts w:hint="eastAsia"/>
        </w:rPr>
        <w:t>　　　　三、市场价格影响因素分析</w:t>
      </w:r>
      <w:r>
        <w:rPr>
          <w:rFonts w:hint="eastAsia"/>
        </w:rPr>
        <w:br/>
      </w:r>
      <w:r>
        <w:rPr>
          <w:rFonts w:hint="eastAsia"/>
        </w:rPr>
        <w:t>　　第四节 2023年中国润滑油市场消费形势分析</w:t>
      </w:r>
      <w:r>
        <w:rPr>
          <w:rFonts w:hint="eastAsia"/>
        </w:rPr>
        <w:br/>
      </w:r>
      <w:r>
        <w:rPr>
          <w:rFonts w:hint="eastAsia"/>
        </w:rPr>
        <w:t>　　　　一、中国润滑油市场需求消费情况分析</w:t>
      </w:r>
      <w:r>
        <w:rPr>
          <w:rFonts w:hint="eastAsia"/>
        </w:rPr>
        <w:br/>
      </w:r>
      <w:r>
        <w:rPr>
          <w:rFonts w:hint="eastAsia"/>
        </w:rPr>
        <w:t>　　　　二、影响润滑油消费的因素分析</w:t>
      </w:r>
      <w:r>
        <w:rPr>
          <w:rFonts w:hint="eastAsia"/>
        </w:rPr>
        <w:br/>
      </w:r>
      <w:r>
        <w:rPr>
          <w:rFonts w:hint="eastAsia"/>
        </w:rPr>
        <w:t>　　　　三、润滑油消费市场认知度分析</w:t>
      </w:r>
      <w:r>
        <w:rPr>
          <w:rFonts w:hint="eastAsia"/>
        </w:rPr>
        <w:br/>
      </w:r>
      <w:r>
        <w:rPr>
          <w:rFonts w:hint="eastAsia"/>
        </w:rPr>
        <w:br/>
      </w:r>
      <w:r>
        <w:rPr>
          <w:rFonts w:hint="eastAsia"/>
        </w:rPr>
        <w:t>第十章 2023年中国护肤品行业发展形势分析</w:t>
      </w:r>
      <w:r>
        <w:rPr>
          <w:rFonts w:hint="eastAsia"/>
        </w:rPr>
        <w:br/>
      </w:r>
      <w:r>
        <w:rPr>
          <w:rFonts w:hint="eastAsia"/>
        </w:rPr>
        <w:t>　　第一节 2023年中国护肤品行业发展概况</w:t>
      </w:r>
      <w:r>
        <w:rPr>
          <w:rFonts w:hint="eastAsia"/>
        </w:rPr>
        <w:br/>
      </w:r>
      <w:r>
        <w:rPr>
          <w:rFonts w:hint="eastAsia"/>
        </w:rPr>
        <w:t>　　　　一、中国护肤品产品定位分析</w:t>
      </w:r>
      <w:r>
        <w:rPr>
          <w:rFonts w:hint="eastAsia"/>
        </w:rPr>
        <w:br/>
      </w:r>
      <w:r>
        <w:rPr>
          <w:rFonts w:hint="eastAsia"/>
        </w:rPr>
        <w:t>　　　　二、中国护肤品品牌发展的四个阶段</w:t>
      </w:r>
      <w:r>
        <w:rPr>
          <w:rFonts w:hint="eastAsia"/>
        </w:rPr>
        <w:br/>
      </w:r>
      <w:r>
        <w:rPr>
          <w:rFonts w:hint="eastAsia"/>
        </w:rPr>
        <w:t>　　　　三、中小护肤品企业发展对策分析</w:t>
      </w:r>
      <w:r>
        <w:rPr>
          <w:rFonts w:hint="eastAsia"/>
        </w:rPr>
        <w:br/>
      </w:r>
      <w:r>
        <w:rPr>
          <w:rFonts w:hint="eastAsia"/>
        </w:rPr>
        <w:t>　　第二节 2023年中国护肤品市场运行分析</w:t>
      </w:r>
      <w:r>
        <w:rPr>
          <w:rFonts w:hint="eastAsia"/>
        </w:rPr>
        <w:br/>
      </w:r>
      <w:r>
        <w:rPr>
          <w:rFonts w:hint="eastAsia"/>
        </w:rPr>
        <w:t>　　　　一、中国护肤品市场总体概况</w:t>
      </w:r>
      <w:r>
        <w:rPr>
          <w:rFonts w:hint="eastAsia"/>
        </w:rPr>
        <w:br/>
      </w:r>
      <w:r>
        <w:rPr>
          <w:rFonts w:hint="eastAsia"/>
        </w:rPr>
        <w:t>　　　　二、中国护肤品市场销售简况</w:t>
      </w:r>
      <w:r>
        <w:rPr>
          <w:rFonts w:hint="eastAsia"/>
        </w:rPr>
        <w:br/>
      </w:r>
      <w:r>
        <w:rPr>
          <w:rFonts w:hint="eastAsia"/>
        </w:rPr>
        <w:t>　　　　三、中国护肤品市场热点透析</w:t>
      </w:r>
      <w:r>
        <w:rPr>
          <w:rFonts w:hint="eastAsia"/>
        </w:rPr>
        <w:br/>
      </w:r>
      <w:r>
        <w:rPr>
          <w:rFonts w:hint="eastAsia"/>
        </w:rPr>
        <w:t>　　第三节 2023年中国护肤品市场竞争格局分析</w:t>
      </w:r>
      <w:r>
        <w:rPr>
          <w:rFonts w:hint="eastAsia"/>
        </w:rPr>
        <w:br/>
      </w:r>
      <w:r>
        <w:rPr>
          <w:rFonts w:hint="eastAsia"/>
        </w:rPr>
        <w:t>　　　　一、国内主要护肤品竞争手段分析</w:t>
      </w:r>
      <w:r>
        <w:rPr>
          <w:rFonts w:hint="eastAsia"/>
        </w:rPr>
        <w:br/>
      </w:r>
      <w:r>
        <w:rPr>
          <w:rFonts w:hint="eastAsia"/>
        </w:rPr>
        <w:t>　　　　二、外资护肤品抢滩中低端市场</w:t>
      </w:r>
      <w:r>
        <w:rPr>
          <w:rFonts w:hint="eastAsia"/>
        </w:rPr>
        <w:br/>
      </w:r>
      <w:r>
        <w:rPr>
          <w:rFonts w:hint="eastAsia"/>
        </w:rPr>
        <w:t>　　　　三、男性护肤品市场竞争日渐升温</w:t>
      </w:r>
      <w:r>
        <w:rPr>
          <w:rFonts w:hint="eastAsia"/>
        </w:rPr>
        <w:br/>
      </w:r>
      <w:r>
        <w:rPr>
          <w:rFonts w:hint="eastAsia"/>
        </w:rPr>
        <w:t>　　　　四、品牌成为护肤品竞争突破点</w:t>
      </w:r>
      <w:r>
        <w:rPr>
          <w:rFonts w:hint="eastAsia"/>
        </w:rPr>
        <w:br/>
      </w:r>
      <w:r>
        <w:rPr>
          <w:rFonts w:hint="eastAsia"/>
        </w:rPr>
        <w:t>　　第四节 2023年中国护肤品包装市场发展概况</w:t>
      </w:r>
      <w:r>
        <w:rPr>
          <w:rFonts w:hint="eastAsia"/>
        </w:rPr>
        <w:br/>
      </w:r>
      <w:r>
        <w:rPr>
          <w:rFonts w:hint="eastAsia"/>
        </w:rPr>
        <w:t>　　　　一、现代护肤品包装业分析</w:t>
      </w:r>
      <w:r>
        <w:rPr>
          <w:rFonts w:hint="eastAsia"/>
        </w:rPr>
        <w:br/>
      </w:r>
      <w:r>
        <w:rPr>
          <w:rFonts w:hint="eastAsia"/>
        </w:rPr>
        <w:t>　　　　二、护肤品包装玻璃材质仍占主流</w:t>
      </w:r>
      <w:r>
        <w:rPr>
          <w:rFonts w:hint="eastAsia"/>
        </w:rPr>
        <w:br/>
      </w:r>
      <w:r>
        <w:rPr>
          <w:rFonts w:hint="eastAsia"/>
        </w:rPr>
        <w:t>　　　　三、四大城市护肤品包装消费心理分析</w:t>
      </w:r>
      <w:r>
        <w:rPr>
          <w:rFonts w:hint="eastAsia"/>
        </w:rPr>
        <w:br/>
      </w:r>
      <w:r>
        <w:rPr>
          <w:rFonts w:hint="eastAsia"/>
        </w:rPr>
        <w:t>　　　　四、儿童护肤品包装兴起卡通热潮</w:t>
      </w:r>
      <w:r>
        <w:rPr>
          <w:rFonts w:hint="eastAsia"/>
        </w:rPr>
        <w:br/>
      </w:r>
      <w:r>
        <w:rPr>
          <w:rFonts w:hint="eastAsia"/>
        </w:rPr>
        <w:br/>
      </w:r>
      <w:r>
        <w:rPr>
          <w:rFonts w:hint="eastAsia"/>
        </w:rPr>
        <w:t>第十一章 2023-2029年中国凡士林行业运行前景展望</w:t>
      </w:r>
      <w:r>
        <w:rPr>
          <w:rFonts w:hint="eastAsia"/>
        </w:rPr>
        <w:br/>
      </w:r>
      <w:r>
        <w:rPr>
          <w:rFonts w:hint="eastAsia"/>
        </w:rPr>
        <w:t>　　第一节 2023-2029年中国凡士林产品发展趋势预测分析</w:t>
      </w:r>
      <w:r>
        <w:rPr>
          <w:rFonts w:hint="eastAsia"/>
        </w:rPr>
        <w:br/>
      </w:r>
      <w:r>
        <w:rPr>
          <w:rFonts w:hint="eastAsia"/>
        </w:rPr>
        <w:t>　　　　一、凡士林技术走势分析</w:t>
      </w:r>
      <w:r>
        <w:rPr>
          <w:rFonts w:hint="eastAsia"/>
        </w:rPr>
        <w:br/>
      </w:r>
      <w:r>
        <w:rPr>
          <w:rFonts w:hint="eastAsia"/>
        </w:rPr>
        <w:t>　　　　二、凡士林行业发展方向分析</w:t>
      </w:r>
      <w:r>
        <w:rPr>
          <w:rFonts w:hint="eastAsia"/>
        </w:rPr>
        <w:br/>
      </w:r>
      <w:r>
        <w:rPr>
          <w:rFonts w:hint="eastAsia"/>
        </w:rPr>
        <w:t>　　第二节 2023-2029年中国凡士林行业市场发展前景预测分析</w:t>
      </w:r>
      <w:r>
        <w:rPr>
          <w:rFonts w:hint="eastAsia"/>
        </w:rPr>
        <w:br/>
      </w:r>
      <w:r>
        <w:rPr>
          <w:rFonts w:hint="eastAsia"/>
        </w:rPr>
        <w:t>　　　　一、凡士林供给预测分析</w:t>
      </w:r>
      <w:r>
        <w:rPr>
          <w:rFonts w:hint="eastAsia"/>
        </w:rPr>
        <w:br/>
      </w:r>
      <w:r>
        <w:rPr>
          <w:rFonts w:hint="eastAsia"/>
        </w:rPr>
        <w:t>　　　　二、凡士林需求预测分析</w:t>
      </w:r>
      <w:r>
        <w:rPr>
          <w:rFonts w:hint="eastAsia"/>
        </w:rPr>
        <w:br/>
      </w:r>
      <w:r>
        <w:rPr>
          <w:rFonts w:hint="eastAsia"/>
        </w:rPr>
        <w:t>　　　　三、凡士林进出口形势预测分析</w:t>
      </w:r>
      <w:r>
        <w:rPr>
          <w:rFonts w:hint="eastAsia"/>
        </w:rPr>
        <w:br/>
      </w:r>
      <w:r>
        <w:rPr>
          <w:rFonts w:hint="eastAsia"/>
        </w:rPr>
        <w:t>　　第三节 2023-2029年中国凡士林行业市场盈利能力预测分析</w:t>
      </w:r>
      <w:r>
        <w:rPr>
          <w:rFonts w:hint="eastAsia"/>
        </w:rPr>
        <w:br/>
      </w:r>
      <w:r>
        <w:rPr>
          <w:rFonts w:hint="eastAsia"/>
        </w:rPr>
        <w:br/>
      </w:r>
      <w:r>
        <w:rPr>
          <w:rFonts w:hint="eastAsia"/>
        </w:rPr>
        <w:t>第十二章 2023-2029年中国凡士林行业投资风险与建议分析</w:t>
      </w:r>
      <w:r>
        <w:rPr>
          <w:rFonts w:hint="eastAsia"/>
        </w:rPr>
        <w:br/>
      </w:r>
      <w:r>
        <w:rPr>
          <w:rFonts w:hint="eastAsia"/>
        </w:rPr>
        <w:t>　　第一节 2023-2029年中国凡士林行业投资前景分析</w:t>
      </w:r>
      <w:r>
        <w:rPr>
          <w:rFonts w:hint="eastAsia"/>
        </w:rPr>
        <w:br/>
      </w:r>
      <w:r>
        <w:rPr>
          <w:rFonts w:hint="eastAsia"/>
        </w:rPr>
        <w:t>　　　　一、凡士林行业投资环境预测分析</w:t>
      </w:r>
      <w:r>
        <w:rPr>
          <w:rFonts w:hint="eastAsia"/>
        </w:rPr>
        <w:br/>
      </w:r>
      <w:r>
        <w:rPr>
          <w:rFonts w:hint="eastAsia"/>
        </w:rPr>
        <w:t>　　　　二、凡士林行业吸引力分析</w:t>
      </w:r>
      <w:r>
        <w:rPr>
          <w:rFonts w:hint="eastAsia"/>
        </w:rPr>
        <w:br/>
      </w:r>
      <w:r>
        <w:rPr>
          <w:rFonts w:hint="eastAsia"/>
        </w:rPr>
        <w:t>　　　　三、凡士林行业区域投资潜力分析</w:t>
      </w:r>
      <w:r>
        <w:rPr>
          <w:rFonts w:hint="eastAsia"/>
        </w:rPr>
        <w:br/>
      </w:r>
      <w:r>
        <w:rPr>
          <w:rFonts w:hint="eastAsia"/>
        </w:rPr>
        <w:t>　　第二节 2023-2029年中国凡士林行业投资风险分析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(中^智^林)2023-2029年中国凡士林行业投资建议分析</w:t>
      </w:r>
      <w:r>
        <w:rPr>
          <w:rFonts w:hint="eastAsia"/>
        </w:rPr>
        <w:br/>
      </w:r>
      <w:r>
        <w:rPr>
          <w:rFonts w:hint="eastAsia"/>
        </w:rPr>
        <w:br/>
      </w:r>
      <w:r>
        <w:rPr>
          <w:rFonts w:hint="eastAsia"/>
        </w:rPr>
        <w:t>图表目录</w:t>
      </w:r>
      <w:r>
        <w:rPr>
          <w:rFonts w:hint="eastAsia"/>
        </w:rPr>
        <w:br/>
      </w:r>
      <w:r>
        <w:rPr>
          <w:rFonts w:hint="eastAsia"/>
        </w:rPr>
        <w:t>　　图表 2018-2023年中国凡士林进口数量分析</w:t>
      </w:r>
      <w:r>
        <w:rPr>
          <w:rFonts w:hint="eastAsia"/>
        </w:rPr>
        <w:br/>
      </w:r>
      <w:r>
        <w:rPr>
          <w:rFonts w:hint="eastAsia"/>
        </w:rPr>
        <w:t>　　图表 2018-2023年中国凡士林进口金额分析</w:t>
      </w:r>
      <w:r>
        <w:rPr>
          <w:rFonts w:hint="eastAsia"/>
        </w:rPr>
        <w:br/>
      </w:r>
      <w:r>
        <w:rPr>
          <w:rFonts w:hint="eastAsia"/>
        </w:rPr>
        <w:t>　　图表 2018-2023年中国凡士林出口数量分析</w:t>
      </w:r>
      <w:r>
        <w:rPr>
          <w:rFonts w:hint="eastAsia"/>
        </w:rPr>
        <w:br/>
      </w:r>
      <w:r>
        <w:rPr>
          <w:rFonts w:hint="eastAsia"/>
        </w:rPr>
        <w:t>　　图表 2018-2023年中国凡士林出口金额分析</w:t>
      </w:r>
      <w:r>
        <w:rPr>
          <w:rFonts w:hint="eastAsia"/>
        </w:rPr>
        <w:br/>
      </w:r>
      <w:r>
        <w:rPr>
          <w:rFonts w:hint="eastAsia"/>
        </w:rPr>
        <w:t>　　图表 2018-2023年中国凡士林进出口平均单价分析</w:t>
      </w:r>
      <w:r>
        <w:rPr>
          <w:rFonts w:hint="eastAsia"/>
        </w:rPr>
        <w:br/>
      </w:r>
      <w:r>
        <w:rPr>
          <w:rFonts w:hint="eastAsia"/>
        </w:rPr>
        <w:t>　　图表 2018-2023年中国凡士林进口国家及地区分析</w:t>
      </w:r>
      <w:r>
        <w:rPr>
          <w:rFonts w:hint="eastAsia"/>
        </w:rPr>
        <w:br/>
      </w:r>
      <w:r>
        <w:rPr>
          <w:rFonts w:hint="eastAsia"/>
        </w:rPr>
        <w:t>　　……</w:t>
      </w:r>
      <w:r>
        <w:rPr>
          <w:rFonts w:hint="eastAsia"/>
        </w:rPr>
        <w:br/>
      </w:r>
      <w:r>
        <w:rPr>
          <w:rFonts w:hint="eastAsia"/>
        </w:rPr>
        <w:t>　　图表 2018-2023年原油加工及石油制品制造行业企业数量及增长率分析 单位：个</w:t>
      </w:r>
      <w:r>
        <w:rPr>
          <w:rFonts w:hint="eastAsia"/>
        </w:rPr>
        <w:br/>
      </w:r>
      <w:r>
        <w:rPr>
          <w:rFonts w:hint="eastAsia"/>
        </w:rPr>
        <w:t>　　图表 2018-2023年原油加工及石油制品制造业亏损企业数量及增长率分析 单位：个</w:t>
      </w:r>
      <w:r>
        <w:rPr>
          <w:rFonts w:hint="eastAsia"/>
        </w:rPr>
        <w:br/>
      </w:r>
      <w:r>
        <w:rPr>
          <w:rFonts w:hint="eastAsia"/>
        </w:rPr>
        <w:t>　　图表 2018-2023年原油加工及石油制品制造行业从业人数及同比增长分析 单位：个</w:t>
      </w:r>
      <w:r>
        <w:rPr>
          <w:rFonts w:hint="eastAsia"/>
        </w:rPr>
        <w:br/>
      </w:r>
      <w:r>
        <w:rPr>
          <w:rFonts w:hint="eastAsia"/>
        </w:rPr>
        <w:t>　　图表 2018-2023年中国原油加工及石油制品制造企业总资产分析 单位：亿元</w:t>
      </w:r>
      <w:r>
        <w:rPr>
          <w:rFonts w:hint="eastAsia"/>
        </w:rPr>
        <w:br/>
      </w:r>
      <w:r>
        <w:rPr>
          <w:rFonts w:hint="eastAsia"/>
        </w:rPr>
        <w:t>　　图表 2023年中国原油加工及石油制品制造行业不同类型企业数量 单位：个</w:t>
      </w:r>
      <w:r>
        <w:rPr>
          <w:rFonts w:hint="eastAsia"/>
        </w:rPr>
        <w:br/>
      </w:r>
      <w:r>
        <w:rPr>
          <w:rFonts w:hint="eastAsia"/>
        </w:rPr>
        <w:t>　　图表 2023年中国原油加工及石油制品制造行业不同所有制企业数量 单位：个</w:t>
      </w:r>
      <w:r>
        <w:rPr>
          <w:rFonts w:hint="eastAsia"/>
        </w:rPr>
        <w:br/>
      </w:r>
      <w:r>
        <w:rPr>
          <w:rFonts w:hint="eastAsia"/>
        </w:rPr>
        <w:t>　　图表 2023年中国原油加工及石油制品制造行业不同类型销售收入 单位：千元</w:t>
      </w:r>
      <w:r>
        <w:rPr>
          <w:rFonts w:hint="eastAsia"/>
        </w:rPr>
        <w:br/>
      </w:r>
      <w:r>
        <w:rPr>
          <w:rFonts w:hint="eastAsia"/>
        </w:rPr>
        <w:t>　　图表 2023年中国原油加工及石油制品制造行业不同所有制销售收入 单位：千元</w:t>
      </w:r>
      <w:r>
        <w:rPr>
          <w:rFonts w:hint="eastAsia"/>
        </w:rPr>
        <w:br/>
      </w:r>
      <w:r>
        <w:rPr>
          <w:rFonts w:hint="eastAsia"/>
        </w:rPr>
        <w:t>　　图表 2018-2023年中国原油加工及石油制品制造产成品及增长分析 单位：亿元</w:t>
      </w:r>
      <w:r>
        <w:rPr>
          <w:rFonts w:hint="eastAsia"/>
        </w:rPr>
        <w:br/>
      </w:r>
      <w:r>
        <w:rPr>
          <w:rFonts w:hint="eastAsia"/>
        </w:rPr>
        <w:t>　　图表 2018-2023年中国原油加工及石油制品制造工业销售产值分析 单位：亿元</w:t>
      </w:r>
      <w:r>
        <w:rPr>
          <w:rFonts w:hint="eastAsia"/>
        </w:rPr>
        <w:br/>
      </w:r>
      <w:r>
        <w:rPr>
          <w:rFonts w:hint="eastAsia"/>
        </w:rPr>
        <w:t>　　图表 2018-2023年中国原油加工及石油制品制造出口货值分析 单位：亿元</w:t>
      </w:r>
      <w:r>
        <w:rPr>
          <w:rFonts w:hint="eastAsia"/>
        </w:rPr>
        <w:br/>
      </w:r>
      <w:r>
        <w:rPr>
          <w:rFonts w:hint="eastAsia"/>
        </w:rPr>
        <w:t>　　图表 2018-2023年中国原油加工及石油制品制造行业销售成本分析 单位：亿元</w:t>
      </w:r>
      <w:r>
        <w:rPr>
          <w:rFonts w:hint="eastAsia"/>
        </w:rPr>
        <w:br/>
      </w:r>
      <w:r>
        <w:rPr>
          <w:rFonts w:hint="eastAsia"/>
        </w:rPr>
        <w:t>　　图表 2018-2023年中国原油加工及石油制品制造行业费用分析 单位：亿元</w:t>
      </w:r>
      <w:r>
        <w:rPr>
          <w:rFonts w:hint="eastAsia"/>
        </w:rPr>
        <w:br/>
      </w:r>
      <w:r>
        <w:rPr>
          <w:rFonts w:hint="eastAsia"/>
        </w:rPr>
        <w:t>　　图表 2018-2023年中国原油加工及石油制品制造行业主要盈利指标分析 单位：亿元</w:t>
      </w:r>
      <w:r>
        <w:rPr>
          <w:rFonts w:hint="eastAsia"/>
        </w:rPr>
        <w:br/>
      </w:r>
      <w:r>
        <w:rPr>
          <w:rFonts w:hint="eastAsia"/>
        </w:rPr>
        <w:t>　　图表 2018-2023年中国原油加工及石油制品制造行业主要盈利能力指标分析</w:t>
      </w:r>
      <w:r>
        <w:rPr>
          <w:rFonts w:hint="eastAsia"/>
        </w:rPr>
        <w:br/>
      </w:r>
      <w:r>
        <w:rPr>
          <w:rFonts w:hint="eastAsia"/>
        </w:rPr>
        <w:t>　　图表 沈阳市佳诺润滑油脂厂主要经济指标走势图</w:t>
      </w:r>
      <w:r>
        <w:rPr>
          <w:rFonts w:hint="eastAsia"/>
        </w:rPr>
        <w:br/>
      </w:r>
      <w:r>
        <w:rPr>
          <w:rFonts w:hint="eastAsia"/>
        </w:rPr>
        <w:t>　　图表 沈阳市佳诺润滑油脂厂经营收入走势图</w:t>
      </w:r>
      <w:r>
        <w:rPr>
          <w:rFonts w:hint="eastAsia"/>
        </w:rPr>
        <w:br/>
      </w:r>
      <w:r>
        <w:rPr>
          <w:rFonts w:hint="eastAsia"/>
        </w:rPr>
        <w:t>　　图表 沈阳市佳诺润滑油脂厂盈利指标走势图</w:t>
      </w:r>
      <w:r>
        <w:rPr>
          <w:rFonts w:hint="eastAsia"/>
        </w:rPr>
        <w:br/>
      </w:r>
      <w:r>
        <w:rPr>
          <w:rFonts w:hint="eastAsia"/>
        </w:rPr>
        <w:t>　　图表 沈阳市佳诺润滑油脂厂负债情况图</w:t>
      </w:r>
      <w:r>
        <w:rPr>
          <w:rFonts w:hint="eastAsia"/>
        </w:rPr>
        <w:br/>
      </w:r>
      <w:r>
        <w:rPr>
          <w:rFonts w:hint="eastAsia"/>
        </w:rPr>
        <w:t>　　图表 沈阳市佳诺润滑油脂厂负债指标走势图</w:t>
      </w:r>
      <w:r>
        <w:rPr>
          <w:rFonts w:hint="eastAsia"/>
        </w:rPr>
        <w:br/>
      </w:r>
      <w:r>
        <w:rPr>
          <w:rFonts w:hint="eastAsia"/>
        </w:rPr>
        <w:t>　　图表 沈阳市佳诺润滑油脂厂运营能力指标走势图</w:t>
      </w:r>
      <w:r>
        <w:rPr>
          <w:rFonts w:hint="eastAsia"/>
        </w:rPr>
        <w:br/>
      </w:r>
      <w:r>
        <w:rPr>
          <w:rFonts w:hint="eastAsia"/>
        </w:rPr>
        <w:t>　　图表 沈阳市佳诺润滑油脂厂成长能力指标走势图</w:t>
      </w:r>
      <w:r>
        <w:rPr>
          <w:rFonts w:hint="eastAsia"/>
        </w:rPr>
        <w:br/>
      </w:r>
      <w:r>
        <w:rPr>
          <w:rFonts w:hint="eastAsia"/>
        </w:rPr>
        <w:t>　　图表 杭州特种油品厂主要经济指标走势图</w:t>
      </w:r>
      <w:r>
        <w:rPr>
          <w:rFonts w:hint="eastAsia"/>
        </w:rPr>
        <w:br/>
      </w:r>
      <w:r>
        <w:rPr>
          <w:rFonts w:hint="eastAsia"/>
        </w:rPr>
        <w:t>　　图表 杭州特种油品厂经营收入走势图</w:t>
      </w:r>
      <w:r>
        <w:rPr>
          <w:rFonts w:hint="eastAsia"/>
        </w:rPr>
        <w:br/>
      </w:r>
      <w:r>
        <w:rPr>
          <w:rFonts w:hint="eastAsia"/>
        </w:rPr>
        <w:t>　　图表 杭州特种油品厂盈利指标走势图</w:t>
      </w:r>
      <w:r>
        <w:rPr>
          <w:rFonts w:hint="eastAsia"/>
        </w:rPr>
        <w:br/>
      </w:r>
      <w:r>
        <w:rPr>
          <w:rFonts w:hint="eastAsia"/>
        </w:rPr>
        <w:t>　　图表 杭州特种油品厂负债情况图</w:t>
      </w:r>
      <w:r>
        <w:rPr>
          <w:rFonts w:hint="eastAsia"/>
        </w:rPr>
        <w:br/>
      </w:r>
      <w:r>
        <w:rPr>
          <w:rFonts w:hint="eastAsia"/>
        </w:rPr>
        <w:t>　　图表 杭州特种油品厂负债指标走势图</w:t>
      </w:r>
      <w:r>
        <w:rPr>
          <w:rFonts w:hint="eastAsia"/>
        </w:rPr>
        <w:br/>
      </w:r>
      <w:r>
        <w:rPr>
          <w:rFonts w:hint="eastAsia"/>
        </w:rPr>
        <w:t>　　图表 杭州特种油品厂运营能力指标走势图</w:t>
      </w:r>
      <w:r>
        <w:rPr>
          <w:rFonts w:hint="eastAsia"/>
        </w:rPr>
        <w:br/>
      </w:r>
      <w:r>
        <w:rPr>
          <w:rFonts w:hint="eastAsia"/>
        </w:rPr>
        <w:t>　　图表 杭州特种油品厂成长能力指标走势图</w:t>
      </w:r>
      <w:r>
        <w:rPr>
          <w:rFonts w:hint="eastAsia"/>
        </w:rPr>
        <w:br/>
      </w:r>
      <w:r>
        <w:rPr>
          <w:rFonts w:hint="eastAsia"/>
        </w:rPr>
        <w:t>　　图表 南京长江江宇石化有限公司主要经济指标走势图</w:t>
      </w:r>
      <w:r>
        <w:rPr>
          <w:rFonts w:hint="eastAsia"/>
        </w:rPr>
        <w:br/>
      </w:r>
      <w:r>
        <w:rPr>
          <w:rFonts w:hint="eastAsia"/>
        </w:rPr>
        <w:t>　　图表 南京长江江宇石化有限公司经营收入走势图</w:t>
      </w:r>
      <w:r>
        <w:rPr>
          <w:rFonts w:hint="eastAsia"/>
        </w:rPr>
        <w:br/>
      </w:r>
      <w:r>
        <w:rPr>
          <w:rFonts w:hint="eastAsia"/>
        </w:rPr>
        <w:t>　　图表 南京长江江宇石化有限公司盈利指标走势图</w:t>
      </w:r>
      <w:r>
        <w:rPr>
          <w:rFonts w:hint="eastAsia"/>
        </w:rPr>
        <w:br/>
      </w:r>
      <w:r>
        <w:rPr>
          <w:rFonts w:hint="eastAsia"/>
        </w:rPr>
        <w:t>　　图表 南京长江江宇石化有限公司负债情况图</w:t>
      </w:r>
      <w:r>
        <w:rPr>
          <w:rFonts w:hint="eastAsia"/>
        </w:rPr>
        <w:br/>
      </w:r>
      <w:r>
        <w:rPr>
          <w:rFonts w:hint="eastAsia"/>
        </w:rPr>
        <w:t>　　图表 南京长江江宇石化有限公司负债指标走势图</w:t>
      </w:r>
      <w:r>
        <w:rPr>
          <w:rFonts w:hint="eastAsia"/>
        </w:rPr>
        <w:br/>
      </w:r>
      <w:r>
        <w:rPr>
          <w:rFonts w:hint="eastAsia"/>
        </w:rPr>
        <w:t>　　图表 南京长江江宇石化有限公司运营能力指标走势图</w:t>
      </w:r>
      <w:r>
        <w:rPr>
          <w:rFonts w:hint="eastAsia"/>
        </w:rPr>
        <w:br/>
      </w:r>
      <w:r>
        <w:rPr>
          <w:rFonts w:hint="eastAsia"/>
        </w:rPr>
        <w:t>　　图表 南京长江江宇石化有限公司成长能力指标走势图</w:t>
      </w:r>
      <w:r>
        <w:rPr>
          <w:rFonts w:hint="eastAsia"/>
        </w:rPr>
        <w:br/>
      </w:r>
      <w:r>
        <w:rPr>
          <w:rFonts w:hint="eastAsia"/>
        </w:rPr>
        <w:t>　　图表 天津市大港区泰丰化工有限公司主要经济指标走势图</w:t>
      </w:r>
      <w:r>
        <w:rPr>
          <w:rFonts w:hint="eastAsia"/>
        </w:rPr>
        <w:br/>
      </w:r>
      <w:r>
        <w:rPr>
          <w:rFonts w:hint="eastAsia"/>
        </w:rPr>
        <w:t>　　图表 天津市大港区泰丰化工有限公司经营收入走势图</w:t>
      </w:r>
      <w:r>
        <w:rPr>
          <w:rFonts w:hint="eastAsia"/>
        </w:rPr>
        <w:br/>
      </w:r>
      <w:r>
        <w:rPr>
          <w:rFonts w:hint="eastAsia"/>
        </w:rPr>
        <w:t>　　图表 天津市大港区泰丰化工有限公司盈利指标走势图</w:t>
      </w:r>
      <w:r>
        <w:rPr>
          <w:rFonts w:hint="eastAsia"/>
        </w:rPr>
        <w:br/>
      </w:r>
      <w:r>
        <w:rPr>
          <w:rFonts w:hint="eastAsia"/>
        </w:rPr>
        <w:t>　　图表 天津市大港区泰丰化工有限公司负债情况图</w:t>
      </w:r>
      <w:r>
        <w:rPr>
          <w:rFonts w:hint="eastAsia"/>
        </w:rPr>
        <w:br/>
      </w:r>
      <w:r>
        <w:rPr>
          <w:rFonts w:hint="eastAsia"/>
        </w:rPr>
        <w:t>　　图表 天津市大港区泰丰化工有限公司负债指标走势图</w:t>
      </w:r>
      <w:r>
        <w:rPr>
          <w:rFonts w:hint="eastAsia"/>
        </w:rPr>
        <w:br/>
      </w:r>
      <w:r>
        <w:rPr>
          <w:rFonts w:hint="eastAsia"/>
        </w:rPr>
        <w:t>　　图表 天津市大港区泰丰化工有限公司运营能力指标走势图</w:t>
      </w:r>
      <w:r>
        <w:rPr>
          <w:rFonts w:hint="eastAsia"/>
        </w:rPr>
        <w:br/>
      </w:r>
      <w:r>
        <w:rPr>
          <w:rFonts w:hint="eastAsia"/>
        </w:rPr>
        <w:t>　　图表 天津市大港区泰丰化工有限公司成长能力指标走势图</w:t>
      </w:r>
      <w:r>
        <w:rPr>
          <w:rFonts w:hint="eastAsia"/>
        </w:rPr>
        <w:br/>
      </w:r>
      <w:r>
        <w:rPr>
          <w:rFonts w:hint="eastAsia"/>
        </w:rPr>
        <w:t>　　图表 天津市双盛化工有限公司主要经济指标走势图</w:t>
      </w:r>
      <w:r>
        <w:rPr>
          <w:rFonts w:hint="eastAsia"/>
        </w:rPr>
        <w:br/>
      </w:r>
      <w:r>
        <w:rPr>
          <w:rFonts w:hint="eastAsia"/>
        </w:rPr>
        <w:t>　　图表 天津市双盛化工有限公司经营收入走势图</w:t>
      </w:r>
      <w:r>
        <w:rPr>
          <w:rFonts w:hint="eastAsia"/>
        </w:rPr>
        <w:br/>
      </w:r>
      <w:r>
        <w:rPr>
          <w:rFonts w:hint="eastAsia"/>
        </w:rPr>
        <w:t>　　图表 天津市双盛化工有限公司盈利指标走势图</w:t>
      </w:r>
      <w:r>
        <w:rPr>
          <w:rFonts w:hint="eastAsia"/>
        </w:rPr>
        <w:br/>
      </w:r>
      <w:r>
        <w:rPr>
          <w:rFonts w:hint="eastAsia"/>
        </w:rPr>
        <w:t>　　图表 天津市双盛化工有限公司负债情况图</w:t>
      </w:r>
      <w:r>
        <w:rPr>
          <w:rFonts w:hint="eastAsia"/>
        </w:rPr>
        <w:br/>
      </w:r>
      <w:r>
        <w:rPr>
          <w:rFonts w:hint="eastAsia"/>
        </w:rPr>
        <w:t>　　图表 天津市双盛化工有限公司负债指标走势图</w:t>
      </w:r>
      <w:r>
        <w:rPr>
          <w:rFonts w:hint="eastAsia"/>
        </w:rPr>
        <w:br/>
      </w:r>
      <w:r>
        <w:rPr>
          <w:rFonts w:hint="eastAsia"/>
        </w:rPr>
        <w:t>　　图表 天津市双盛化工有限公司运营能力指标走势图</w:t>
      </w:r>
      <w:r>
        <w:rPr>
          <w:rFonts w:hint="eastAsia"/>
        </w:rPr>
        <w:br/>
      </w:r>
      <w:r>
        <w:rPr>
          <w:rFonts w:hint="eastAsia"/>
        </w:rPr>
        <w:t>　　图表 天津市双盛化工有限公司成长能力指标走势图</w:t>
      </w:r>
      <w:r>
        <w:rPr>
          <w:rFonts w:hint="eastAsia"/>
        </w:rPr>
        <w:br/>
      </w:r>
      <w:r>
        <w:rPr>
          <w:rFonts w:hint="eastAsia"/>
        </w:rPr>
        <w:t>　　图表 杭州恒润凡士林制造有限公司主要经济指标走势图</w:t>
      </w:r>
      <w:r>
        <w:rPr>
          <w:rFonts w:hint="eastAsia"/>
        </w:rPr>
        <w:br/>
      </w:r>
      <w:r>
        <w:rPr>
          <w:rFonts w:hint="eastAsia"/>
        </w:rPr>
        <w:t>　　图表 杭州恒润凡士林制造有限公司经营收入走势图</w:t>
      </w:r>
      <w:r>
        <w:rPr>
          <w:rFonts w:hint="eastAsia"/>
        </w:rPr>
        <w:br/>
      </w:r>
      <w:r>
        <w:rPr>
          <w:rFonts w:hint="eastAsia"/>
        </w:rPr>
        <w:t>　　图表 杭州恒润凡士林制造有限公司盈利指标走势图</w:t>
      </w:r>
      <w:r>
        <w:rPr>
          <w:rFonts w:hint="eastAsia"/>
        </w:rPr>
        <w:br/>
      </w:r>
      <w:r>
        <w:rPr>
          <w:rFonts w:hint="eastAsia"/>
        </w:rPr>
        <w:t>　　图表 杭州恒润凡士林制造有限公司负债情况图</w:t>
      </w:r>
      <w:r>
        <w:rPr>
          <w:rFonts w:hint="eastAsia"/>
        </w:rPr>
        <w:br/>
      </w:r>
      <w:r>
        <w:rPr>
          <w:rFonts w:hint="eastAsia"/>
        </w:rPr>
        <w:t>　　图表 杭州恒润凡士林制造有限公司负债指标走势图</w:t>
      </w:r>
      <w:r>
        <w:rPr>
          <w:rFonts w:hint="eastAsia"/>
        </w:rPr>
        <w:br/>
      </w:r>
      <w:r>
        <w:rPr>
          <w:rFonts w:hint="eastAsia"/>
        </w:rPr>
        <w:t>　　图表 杭州恒润凡士林制造有限公司运营能力指标走势图</w:t>
      </w:r>
      <w:r>
        <w:rPr>
          <w:rFonts w:hint="eastAsia"/>
        </w:rPr>
        <w:br/>
      </w:r>
      <w:r>
        <w:rPr>
          <w:rFonts w:hint="eastAsia"/>
        </w:rPr>
        <w:t>　　图表 杭州恒润凡士林制造有限公司成长能力指标走势图</w:t>
      </w:r>
      <w:r>
        <w:rPr>
          <w:rFonts w:hint="eastAsia"/>
        </w:rPr>
        <w:br/>
      </w:r>
      <w:r>
        <w:rPr>
          <w:rFonts w:hint="eastAsia"/>
        </w:rPr>
        <w:t>　　图表 茂名市凯跃特种油剂有限公司主要经济指标走势图</w:t>
      </w:r>
      <w:r>
        <w:rPr>
          <w:rFonts w:hint="eastAsia"/>
        </w:rPr>
        <w:br/>
      </w:r>
      <w:r>
        <w:rPr>
          <w:rFonts w:hint="eastAsia"/>
        </w:rPr>
        <w:t>　　图表 茂名市凯跃特种油剂有限公司经营收入走势图</w:t>
      </w:r>
      <w:r>
        <w:rPr>
          <w:rFonts w:hint="eastAsia"/>
        </w:rPr>
        <w:br/>
      </w:r>
      <w:r>
        <w:rPr>
          <w:rFonts w:hint="eastAsia"/>
        </w:rPr>
        <w:t>　　图表 茂名市凯跃特种油剂有限公司盈利指标走势图</w:t>
      </w:r>
      <w:r>
        <w:rPr>
          <w:rFonts w:hint="eastAsia"/>
        </w:rPr>
        <w:br/>
      </w:r>
      <w:r>
        <w:rPr>
          <w:rFonts w:hint="eastAsia"/>
        </w:rPr>
        <w:t>　　图表 茂名市凯跃特种油剂有限公司负债情况图</w:t>
      </w:r>
      <w:r>
        <w:rPr>
          <w:rFonts w:hint="eastAsia"/>
        </w:rPr>
        <w:br/>
      </w:r>
      <w:r>
        <w:rPr>
          <w:rFonts w:hint="eastAsia"/>
        </w:rPr>
        <w:t>　　图表 茂名市凯跃特种油剂有限公司负债指标走势图</w:t>
      </w:r>
      <w:r>
        <w:rPr>
          <w:rFonts w:hint="eastAsia"/>
        </w:rPr>
        <w:br/>
      </w:r>
      <w:r>
        <w:rPr>
          <w:rFonts w:hint="eastAsia"/>
        </w:rPr>
        <w:t>　　图表 茂名市凯跃特种油剂有限公司运营能力指标走势图</w:t>
      </w:r>
      <w:r>
        <w:rPr>
          <w:rFonts w:hint="eastAsia"/>
        </w:rPr>
        <w:br/>
      </w:r>
      <w:r>
        <w:rPr>
          <w:rFonts w:hint="eastAsia"/>
        </w:rPr>
        <w:t>　　图表 茂名市凯跃特种油剂有限公司成长能力指标走势图</w:t>
      </w:r>
      <w:r>
        <w:rPr>
          <w:rFonts w:hint="eastAsia"/>
        </w:rPr>
        <w:br/>
      </w:r>
      <w:r>
        <w:rPr>
          <w:rFonts w:hint="eastAsia"/>
        </w:rPr>
        <w:t>　　图表 2023-2029年中国凡士林供给预测分析</w:t>
      </w:r>
      <w:r>
        <w:rPr>
          <w:rFonts w:hint="eastAsia"/>
        </w:rPr>
        <w:br/>
      </w:r>
      <w:r>
        <w:rPr>
          <w:rFonts w:hint="eastAsia"/>
        </w:rPr>
        <w:t>　　图表 2023-2029年中国凡士林需求预测分析</w:t>
      </w:r>
      <w:r>
        <w:rPr>
          <w:rFonts w:hint="eastAsia"/>
        </w:rPr>
        <w:br/>
      </w:r>
      <w:r>
        <w:rPr>
          <w:rFonts w:hint="eastAsia"/>
        </w:rPr>
        <w:t>　　图表 2023-2029年中国凡士林进出口形势预测分析</w:t>
      </w:r>
      <w:r>
        <w:rPr>
          <w:rFonts w:hint="eastAsia"/>
        </w:rPr>
        <w:br/>
      </w:r>
      <w:r>
        <w:rPr>
          <w:rFonts w:hint="eastAsia"/>
        </w:rPr>
        <w:t>　　图表 2023-2029年中国凡士林行业市场盈利能力预测分析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ee20f52b24d73" w:history="1">
        <w:r>
          <w:rPr>
            <w:rStyle w:val="Hyperlink"/>
          </w:rPr>
          <w:t>全球与中国凡士林行业现状调研与发展趋势预测报告（2023版）</w:t>
        </w:r>
      </w:hyperlink>
      <w:r>
        <w:rPr>
          <w:color w:val="C00000"/>
        </w:rPr>
        <w:t>》，报告编号：</w:t>
      </w:r>
      <w:r>
        <w:rPr>
          <w:rFonts w:hint="eastAsia"/>
          <w:color w:val="C00000"/>
        </w:rPr>
        <w:t>1609761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dee20f52b24d73" w:history="1">
        <w:r>
          <w:rPr>
            <w:rStyle w:val="Hyperlink"/>
          </w:rPr>
          <w:t>https://www.20087.com/M_ShiYouHuaGong/61/FanShiLinShiChangXianZhuangYuQianJing.html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8ece01995418a" w:history="1">
      <w:r>
        <w:rPr>
          <w:rStyle w:val="Hyperlink"/>
        </w:rPr>
        <w:t>全球与中国凡士林行业现状调研与发展趋势预测报告（2023版）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1/FanShiLinShiChangXianZhuangYuQianJing.html" TargetMode="External" Id="R7bdee20f52b24d73" /></Relationships>
</file>

<file path=word/_rels/header2.xml.rels>&#65279;<?xml version="1.0" encoding="utf-8"?><Relationships xmlns="http://schemas.openxmlformats.org/package/2006/relationships"><Relationship Type="http://schemas.openxmlformats.org/officeDocument/2006/relationships/hyperlink" Target="https://www.20087.com/M_ShiYouHuaGong/61/FanShiLinShiChangXianZhuangYuQianJing.html" TargetMode="External" Id="Rad38ece01995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2023-04-20T00:35:00Z</dcterms:created>
  <dcterms:modified xsi:type="dcterms:W3CDTF">2023-04-20T01:35:00Z</dcterms:modified>
  <dc:subject>全球与中国凡士林行业现状调研与发展趋势预测报告（2023版）</dc:subject>
  <dc:title>全球与中国凡士林行业现状调研与发展趋势预测报告（2023版）</dc:title>
  <cp:keywords>全球与中国凡士林行业现状调研与发展趋势预测报告（2023版）</cp:keywords>
  <dc:description>全球与中国凡士林行业现状调研与发展趋势预测报告（2023版）</dc:description>
</cp:coreProperties>
</file>