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fda46c4754329" w:history="1">
              <w:r>
                <w:rPr>
                  <w:rStyle w:val="Hyperlink"/>
                </w:rPr>
                <w:t>2025-2031年中国剪切板行业现状与前景趋势预测报告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fda46c4754329" w:history="1">
              <w:r>
                <w:rPr>
                  <w:rStyle w:val="Hyperlink"/>
                </w:rPr>
                <w:t>2025-2031年中国剪切板行业现状与前景趋势预测报告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fda46c4754329" w:history="1">
                <w:r>
                  <w:rPr>
                    <w:rStyle w:val="Hyperlink"/>
                  </w:rPr>
                  <w:t>https://www.20087.com/1/96/JianQieBanXianZhuangYuQianJingFenXi.html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板是用于切割、裁剪或分切各类柔性材料（如纸张、薄膜、织物、皮革、金属箔等）的关键部件或辅助工具，广泛应用于印刷、包装、纺织、造纸、电子材料加工及办公领域。根据应用场景不同，剪切板可分为工业级裁切平台、桌面切割垫、激光切割基板等多种形式。剪切板可提供平整、耐磨、自愈合的切割表面，保护刀具并确保裁切精度。目前，主流剪切板多采用高密度聚乙烯（HDPE）、聚丙烯（PP）、橡胶复合材料或特殊层压板制造，具备良好的抗切割性、尺寸稳定性和耐化学腐蚀性。部分高端产品引入网格刻度、角度标记、磁性吸附或真空吸附功能，提升操作便捷性与定位准确性。然而，在处理高硬度刀具或高频次使用时，剪切板表面易出现划痕累积、平整度下降等问题，影响长期使用效果。</w:t>
      </w:r>
      <w:r>
        <w:rPr>
          <w:rFonts w:hint="eastAsia"/>
        </w:rPr>
        <w:br/>
      </w:r>
      <w:r>
        <w:rPr>
          <w:rFonts w:hint="eastAsia"/>
        </w:rPr>
        <w:t>　　未来，剪切板将朝着高性能材料应用、智能化集成、多功能设计与绿色制造方向持续演进。复合材料与纳米改性技术的应用将大大提升剪切板的自愈合能力、耐磨寿命和抗冲击性能，延长其服役周期。在智能加工场景中，剪切板可能集成压力感应、位置识别或与数控切割设备联动的定位系统，实现裁切路径的自动校准与过程监控。多功能设计趋势将推动剪切板融合照明、温控、材料固定（如静电吸附）、废料导流等辅助功能，提升复杂作业的效率与安全性。绿色制造理念将促使企业采用可回收材料、生物基聚合物或模块化可更换表面设计，减少资源消耗与废弃物产生。此外，针对不同材料特性（如弹性体、复合膜、超薄金属）开发专用型剪切板，将进一步提升其在精密制造领域的适应性。整体来看，剪切板将在材料科学进步与智能制造需求的推动下，从被动辅助工具向主动功能性平台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fda46c4754329" w:history="1">
        <w:r>
          <w:rPr>
            <w:rStyle w:val="Hyperlink"/>
          </w:rPr>
          <w:t>2025-2031年中国剪切板行业现状与前景趋势预测报告</w:t>
        </w:r>
      </w:hyperlink>
      <w:r>
        <w:rPr>
          <w:rFonts w:hint="eastAsia"/>
        </w:rPr>
        <w:t>》全面梳理了剪切板行业的市场规模、技术现状及产业链结构，结合数据分析了剪切板市场需求、价格动态与竞争格局，科学预测了剪切板发展趋势与市场前景，解读了行业内重点企业的战略布局与品牌影响力，同时对市场竞争与集中度进行了评估。此外，报告还细分了市场领域，揭示了剪切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一、剪切板行业定义及分类</w:t>
      </w:r>
      <w:r>
        <w:rPr>
          <w:rFonts w:hint="eastAsia"/>
        </w:rPr>
        <w:br/>
      </w:r>
      <w:r>
        <w:rPr>
          <w:rFonts w:hint="eastAsia"/>
        </w:rPr>
        <w:t>　　　　二、剪切板行业经济特性</w:t>
      </w:r>
      <w:r>
        <w:rPr>
          <w:rFonts w:hint="eastAsia"/>
        </w:rPr>
        <w:br/>
      </w:r>
      <w:r>
        <w:rPr>
          <w:rFonts w:hint="eastAsia"/>
        </w:rPr>
        <w:t>　　　　三、剪切板行业产业链简介</w:t>
      </w:r>
      <w:r>
        <w:rPr>
          <w:rFonts w:hint="eastAsia"/>
        </w:rPr>
        <w:br/>
      </w:r>
      <w:r>
        <w:rPr>
          <w:rFonts w:hint="eastAsia"/>
        </w:rPr>
        <w:t>　　第二节 剪切板行业发展成熟度</w:t>
      </w:r>
      <w:r>
        <w:rPr>
          <w:rFonts w:hint="eastAsia"/>
        </w:rPr>
        <w:br/>
      </w:r>
      <w:r>
        <w:rPr>
          <w:rFonts w:hint="eastAsia"/>
        </w:rPr>
        <w:t>　　　　一、剪切板行业发展周期分析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剪切板行业相关产业动态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剪切板行业发展环境分析</w:t>
      </w:r>
      <w:r>
        <w:rPr>
          <w:rFonts w:hint="eastAsia"/>
        </w:rPr>
        <w:br/>
      </w:r>
      <w:r>
        <w:rPr>
          <w:rFonts w:hint="eastAsia"/>
        </w:rPr>
        <w:t>　　第一节 剪切板行业环境分析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剪切板行业相关政策、法规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2024-2025年剪切板行业技术发展现状及趋势分析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剪切板行业技术发展现状分析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国内外剪切板行业技术差异与原因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剪切板行业技术发展方向、趋势预测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提升剪切板行业技术能力策略建议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中国剪切板市场发展调研</w:t>
      </w:r>
      <w:r>
        <w:rPr>
          <w:rFonts w:hint="eastAsia"/>
        </w:rPr>
        <w:br/>
      </w:r>
      <w:r>
        <w:rPr>
          <w:rFonts w:hint="eastAsia"/>
        </w:rPr>
        <w:t>　　第一节 剪切板市场现状分析及预测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一、2019-2024年中国剪切板市场规模分析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二、2025-2031年中国剪切板市场规模预测</w:t>
      </w:r>
      <w:r>
        <w:rPr>
          <w:rFonts w:hint="eastAsia"/>
        </w:rPr>
        <w:br/>
      </w:r>
      <w:r>
        <w:rPr>
          <w:rFonts w:hint="eastAsia"/>
        </w:rPr>
        <w:t>　　第二节 剪切板行业产能情况分析及预测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一、2019-2024年中国剪切板行业产能分析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二、2025-2031年中国剪切板行业产能预测</w:t>
      </w:r>
      <w:r>
        <w:rPr>
          <w:rFonts w:hint="eastAsia"/>
        </w:rPr>
        <w:br/>
      </w:r>
      <w:r>
        <w:rPr>
          <w:rFonts w:hint="eastAsia"/>
        </w:rPr>
        <w:t>　　第三节 剪切板行业产量情况分析及预测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一、2019-2024年中国剪切板行业产量统计分析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二、2025-2031年中国剪切板行业产量预测分析</w:t>
      </w:r>
      <w:r>
        <w:rPr>
          <w:rFonts w:hint="eastAsia"/>
        </w:rPr>
        <w:br/>
      </w:r>
      <w:r>
        <w:rPr>
          <w:rFonts w:hint="eastAsia"/>
        </w:rPr>
        <w:t>　　第四节 剪切板市场需求分析及预测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一、2019-2024年中国剪切板市场需求分析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二、2025-2031年中国剪切板市场需求预测</w:t>
      </w:r>
      <w:r>
        <w:rPr>
          <w:rFonts w:hint="eastAsia"/>
        </w:rPr>
        <w:br/>
      </w:r>
      <w:r>
        <w:rPr>
          <w:rFonts w:hint="eastAsia"/>
        </w:rPr>
        <w:t>　　第五节 剪切板进出口数据分析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一、2019-2024年中国剪切板进出口数据分析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二、2025-2031年国内剪切板进出口情况预测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2019-2024年中国剪切板行业总体发展状况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中国剪切板行业规模情况分析</w:t>
      </w:r>
      <w:r>
        <w:rPr>
          <w:rFonts w:hint="eastAsia"/>
        </w:rPr>
        <w:br/>
      </w:r>
      <w:r>
        <w:rPr>
          <w:rFonts w:hint="eastAsia"/>
        </w:rPr>
        <w:t>　　　　一、剪切板行业单位规模情况分析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二、剪切板行业人员规模状况分析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三、剪切板行业资产规模状况分析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四、剪切板行业市场规模状况分析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五、剪切板行业敏感性分析</w:t>
      </w:r>
      <w:r>
        <w:rPr>
          <w:rFonts w:hint="eastAsia"/>
        </w:rPr>
        <w:br/>
      </w:r>
      <w:r>
        <w:rPr>
          <w:rFonts w:hint="eastAsia"/>
        </w:rPr>
        <w:t>　　第二节 中国剪切板行业财务能力分析</w:t>
      </w:r>
      <w:r>
        <w:rPr>
          <w:rFonts w:hint="eastAsia"/>
        </w:rPr>
        <w:br/>
      </w:r>
      <w:r>
        <w:rPr>
          <w:rFonts w:hint="eastAsia"/>
        </w:rPr>
        <w:t>　　　　一、剪切板行业盈利能力分析</w:t>
      </w:r>
      <w:r>
        <w:rPr>
          <w:rFonts w:hint="eastAsia"/>
        </w:rPr>
        <w:br/>
      </w:r>
      <w:r>
        <w:rPr>
          <w:rFonts w:hint="eastAsia"/>
        </w:rPr>
        <w:t>　　　　二、剪切板行业偿债能力分析</w:t>
      </w:r>
      <w:r>
        <w:rPr>
          <w:rFonts w:hint="eastAsia"/>
        </w:rPr>
        <w:br/>
      </w:r>
      <w:r>
        <w:rPr>
          <w:rFonts w:hint="eastAsia"/>
        </w:rPr>
        <w:t>　　　　三、剪切板行业营运能力分析</w:t>
      </w:r>
      <w:r>
        <w:rPr>
          <w:rFonts w:hint="eastAsia"/>
        </w:rPr>
        <w:br/>
      </w:r>
      <w:r>
        <w:rPr>
          <w:rFonts w:hint="eastAsia"/>
        </w:rPr>
        <w:t>　　　　四、剪切板行业发展能力分析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中国剪切板行业重点区域发展分析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一、中国剪切板行业重点区域市场结构变化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二、重点地区（一）剪切板行业发展分析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三、重点地区（二）剪切板行业发展分析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四、重点地区（三）剪切板行业发展分析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五、重点地区（四）剪切板行业发展分析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六、重点地区（五）剪切板行业发展分析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剪切板行业产品价格分析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三、主要剪切板品牌产品价位分析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五、价格在剪切板行业竞争中的重要性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2025年中国剪切板行业上下游行业发展分析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剪切板上游行业分析</w:t>
      </w:r>
      <w:r>
        <w:rPr>
          <w:rFonts w:hint="eastAsia"/>
        </w:rPr>
        <w:br/>
      </w:r>
      <w:r>
        <w:rPr>
          <w:rFonts w:hint="eastAsia"/>
        </w:rPr>
        <w:t>　　　　一、剪切板产品成本构成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四、上游供给对剪切板行业的影响</w:t>
      </w:r>
      <w:r>
        <w:rPr>
          <w:rFonts w:hint="eastAsia"/>
        </w:rPr>
        <w:br/>
      </w:r>
      <w:r>
        <w:rPr>
          <w:rFonts w:hint="eastAsia"/>
        </w:rPr>
        <w:t>　　第二节 剪切板下游行业分析</w:t>
      </w:r>
      <w:r>
        <w:rPr>
          <w:rFonts w:hint="eastAsia"/>
        </w:rPr>
        <w:br/>
      </w:r>
      <w:r>
        <w:rPr>
          <w:rFonts w:hint="eastAsia"/>
        </w:rPr>
        <w:t>　　　　一、剪切板下游行业分布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四、下游需求对剪切板行业的影响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剪切板行业重点企业发展调研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剪切板重点企业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剪切板重点企业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剪切板重点企业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剪切板重点企业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剪切板重点企业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2025年中国剪切板产业市场竞争格局分析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2025年中国剪切板产业竞争现状分析</w:t>
      </w:r>
      <w:r>
        <w:rPr>
          <w:rFonts w:hint="eastAsia"/>
        </w:rPr>
        <w:br/>
      </w:r>
      <w:r>
        <w:rPr>
          <w:rFonts w:hint="eastAsia"/>
        </w:rPr>
        <w:t>　　　　一、剪切板竞争力分析</w:t>
      </w:r>
      <w:r>
        <w:rPr>
          <w:rFonts w:hint="eastAsia"/>
        </w:rPr>
        <w:br/>
      </w:r>
      <w:r>
        <w:rPr>
          <w:rFonts w:hint="eastAsia"/>
        </w:rPr>
        <w:t>　　　　二、剪切板技术竞争分析</w:t>
      </w:r>
      <w:r>
        <w:rPr>
          <w:rFonts w:hint="eastAsia"/>
        </w:rPr>
        <w:br/>
      </w:r>
      <w:r>
        <w:rPr>
          <w:rFonts w:hint="eastAsia"/>
        </w:rPr>
        <w:t>　　　　三、剪切板价格竞争分析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2025年中国剪切板产业集中度分析</w:t>
      </w:r>
      <w:r>
        <w:rPr>
          <w:rFonts w:hint="eastAsia"/>
        </w:rPr>
        <w:br/>
      </w:r>
      <w:r>
        <w:rPr>
          <w:rFonts w:hint="eastAsia"/>
        </w:rPr>
        <w:t>　　　　一、剪切板市场集中度分析</w:t>
      </w:r>
      <w:r>
        <w:rPr>
          <w:rFonts w:hint="eastAsia"/>
        </w:rPr>
        <w:br/>
      </w:r>
      <w:r>
        <w:rPr>
          <w:rFonts w:hint="eastAsia"/>
        </w:rPr>
        <w:t>　　　　二、剪切板企业集中度分析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2025-2031年提高剪切板企业竞争力的策略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剪切板行业投资风险预警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2025年影响剪切板行业发展的主要因素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一、影响剪切板行业运行的有利因素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二、影响剪切板行业运行的稳定因素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三、影响剪切板行业运行的不利因素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四、我国剪切板行业发展面临的挑战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五、我国剪切板行业发展面临的机遇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对剪切板行业投资风险预警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一、2025-2031年剪切板行业市场风险及控制策略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二、2025-2031年剪切板行业政策风险及控制策略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三、2025-2031年剪切板行业经营风险及控制策略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四、2025-2031年剪切板同业竞争风险及控制策略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五、2025-2031年剪切板行业其他风险及控制策略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剪切板行业发展趋势与投资规划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2025-2031年剪切板市场发展潜力分析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2025-2031年剪切板行业发展趋势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2025-2031年剪切板行业投资前景研究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[:中:智:林]对我国剪切板品牌的战略思考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二、剪切板实施品牌战略的意义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三、剪切板企业品牌的现状分析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四、我国剪切板企业的品牌战略</w:t>
      </w:r>
      <w:r>
        <w:rPr>
          <w:rFonts w:hint="eastAsia"/>
        </w:rPr>
        <w:br/>
      </w:r>
      <w:r>
        <w:rPr>
          <w:rFonts w:hint="eastAsia"/>
        </w:rPr>
        <w:t>　　　　五、剪切板品牌战略管理的策略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剪切板行业历程</w:t>
      </w:r>
      <w:r>
        <w:rPr>
          <w:rFonts w:hint="eastAsia"/>
        </w:rPr>
        <w:br/>
      </w:r>
      <w:r>
        <w:rPr>
          <w:rFonts w:hint="eastAsia"/>
        </w:rPr>
        <w:t>　　图表 剪切板行业生命周期</w:t>
      </w:r>
      <w:r>
        <w:rPr>
          <w:rFonts w:hint="eastAsia"/>
        </w:rPr>
        <w:br/>
      </w:r>
      <w:r>
        <w:rPr>
          <w:rFonts w:hint="eastAsia"/>
        </w:rPr>
        <w:t>　　图表 剪切板行业产业链分析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2019-2024年剪切板行业市场容量分析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2019-2024年中国剪切板行业产量及增长趋势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2019-2024年中国剪切板市场需求量及增速统计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2024年中国剪切板行业需求领域分布格局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2019-2024年中国剪切板行业盈利情况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2019-2024年中国剪切板行业利润总额统计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2019-2024年中国剪切板进口金额分析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2019-2024年中国剪切板出口数量分析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2019-2024年中国剪切板出口金额分析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2024年中国剪切板进口国家及地区分析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2024年中国剪切板出口国家及地区分析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2019-2024年中国剪切板行业企业平均规模情况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剪切板重点企业（一）经营情况分析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剪切板重点企业（一）盈利能力情况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剪切板重点企业（二）经营情况分析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剪切板重点企业（二）盈利能力情况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剪切板重点企业（三）经营情况分析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剪切板重点企业（三）主要经济指标情况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剪切板重点企业（三）盈利能力情况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2025-2031年中国剪切板行业产量预测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2025-2031年中国剪切板市场需求量预测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2025-2031年中国剪切板行业供需平衡预测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2025-2031年中国剪切板行业市场规模预测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2025-2031年中国剪切板市场前景分析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2025-2031年中国剪切板行业发展趋势预测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fda46c4754329" w:history="1">
        <w:r>
          <w:rPr>
            <w:rStyle w:val="Hyperlink"/>
          </w:rPr>
          <w:t>2025-2031年中国剪切板行业现状与前景趋势预测报告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fda46c4754329" w:history="1">
        <w:r>
          <w:rPr>
            <w:rStyle w:val="Hyperlink"/>
          </w:rPr>
          <w:t>https://www.20087.com/1/96/JianQieBanXianZhuangYuQianJingFenXi.html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热点：oppo手机剪贴板在哪、剪切板快捷键、剪贴板怎么调出来、剪切板是什么、vivo剪切板、剪切板怎么清空、剪贴板是什么、剪切板设置、小米粘贴板历史记录怎么恢复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31c87190f4839" w:history="1">
      <w:r>
        <w:rPr>
          <w:rStyle w:val="Hyperlink"/>
        </w:rPr>
        <w:t>2025-2031年中国剪切板行业现状与前景趋势预测报告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nQieBanXianZhuangYuQianJingFenXi.html" TargetMode="External" Id="R98ffda46c475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nQieBanXianZhuangYuQianJingFenXi.html" TargetMode="External" Id="R5b931c87190f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2025-10-08T03:06:21Z</dcterms:created>
  <dcterms:modified xsi:type="dcterms:W3CDTF">2025-10-08T04:06:21Z</dcterms:modified>
  <dc:subject>2025-2031年中国剪切板行业现状与前景趋势预测报告</dc:subject>
  <dc:title>2025-2031年中国剪切板行业现状与前景趋势预测报告</dc:title>
  <cp:keywords>2025-2031年中国剪切板行业现状与前景趋势预测报告</cp:keywords>
  <dc:description>2025-2031年中国剪切板行业现状与前景趋势预测报告</dc:description>
</cp:coreProperties>
</file>