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eff2354ea46df" w:history="1">
              <w:r>
                <w:rPr>
                  <w:rStyle w:val="Hyperlink"/>
                </w:rPr>
                <w:t>2025-2031年中国可锻铸铁件行业现状分析与发展趋势报告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eff2354ea46df" w:history="1">
              <w:r>
                <w:rPr>
                  <w:rStyle w:val="Hyperlink"/>
                </w:rPr>
                <w:t>2025-2031年中国可锻铸铁件行业现状分析与发展趋势报告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eff2354ea46df" w:history="1">
                <w:r>
                  <w:rPr>
                    <w:rStyle w:val="Hyperlink"/>
                  </w:rPr>
                  <w:t>https://www.20087.com/1/76/KeDuanZhuTieJianFaZhanQuShiFenXi.html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锻铸铁件是一种具有较高韧性和延展性的铸铁制品，广泛应用于机械制造、建筑等行业。相较于传统的灰口铸铁，可锻铸铁件在加工后具有更好的力学性能。目前，可锻铸铁件的生产技术已经相当成熟，能够满足各种规格和形状的要求。随着工业技术的进步，可锻铸铁件也在不断优化，如采用更先进的铸造工艺和热处理技术，以提高产品的质量和性能。</w:t>
      </w:r>
      <w:r>
        <w:rPr>
          <w:rFonts w:hint="eastAsia"/>
        </w:rPr>
        <w:br/>
      </w:r>
      <w:r>
        <w:rPr>
          <w:rFonts w:hint="eastAsia"/>
        </w:rPr>
        <w:t>　　未来，可锻铸铁件的发展将更加注重高性能和定制化。一方面，为了适应更高强度和更复杂结构的应用需求，可锻铸铁件将开发更多高性能材料，如高强度可锻铸铁等。另一方面，随着个性化需求的增加，可锻铸铁件将提供更多的定制化服务，如根据客户的具体需求设计和制造特定形状和尺寸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eff2354ea46df" w:history="1">
        <w:r>
          <w:rPr>
            <w:rStyle w:val="Hyperlink"/>
          </w:rPr>
          <w:t>2025-2031年中国可锻铸铁件行业现状分析与发展趋势报告</w:t>
        </w:r>
      </w:hyperlink>
      <w:r>
        <w:rPr>
          <w:rFonts w:hint="eastAsia"/>
        </w:rPr>
        <w:t>》基于国家统计局及相关协会的详实数据，系统分析了可锻铸铁件行业的市场规模、重点企业表现、产业链结构、竞争格局及价格动态。报告内容严谨、数据详实，结合丰富图表，全面呈现可锻铸铁件行业现状与未来发展趋势。通过对可锻铸铁件技术现状、SWOT分析及市场前景的解读，报告为可锻铸铁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可锻铸铁件行业界定</w:t>
      </w:r>
      <w:r>
        <w:rPr>
          <w:rFonts w:hint="eastAsia"/>
        </w:rPr>
        <w:br/>
      </w:r>
      <w:r>
        <w:rPr>
          <w:rFonts w:hint="eastAsia"/>
        </w:rPr>
        <w:t>　　第一节 可锻铸铁件行业定义</w:t>
      </w:r>
      <w:r>
        <w:rPr>
          <w:rFonts w:hint="eastAsia"/>
        </w:rPr>
        <w:br/>
      </w:r>
      <w:r>
        <w:rPr>
          <w:rFonts w:hint="eastAsia"/>
        </w:rPr>
        <w:t>　　第二节 可锻铸铁件行业特点分析</w:t>
      </w:r>
      <w:r>
        <w:rPr>
          <w:rFonts w:hint="eastAsia"/>
        </w:rPr>
        <w:br/>
      </w:r>
      <w:r>
        <w:rPr>
          <w:rFonts w:hint="eastAsia"/>
        </w:rPr>
        <w:t>　　第三节 可锻铸铁件产业链分析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2024-2025年全球可锻铸铁件行业市场运行形势分析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2024-2025年全球可锻铸铁件行业发展概况</w:t>
      </w:r>
      <w:r>
        <w:rPr>
          <w:rFonts w:hint="eastAsia"/>
        </w:rPr>
        <w:br/>
      </w:r>
      <w:r>
        <w:rPr>
          <w:rFonts w:hint="eastAsia"/>
        </w:rPr>
        <w:t>　　第二节 世界可锻铸铁件行业发展走势</w:t>
      </w:r>
      <w:r>
        <w:rPr>
          <w:rFonts w:hint="eastAsia"/>
        </w:rPr>
        <w:br/>
      </w:r>
      <w:r>
        <w:rPr>
          <w:rFonts w:hint="eastAsia"/>
        </w:rPr>
        <w:t>　　　　二、全球可锻铸铁件行业市场分布情况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三、全球可锻铸铁件行业发展趋势分析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全球可锻铸铁件行业重点国家和区域分析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中国可锻铸铁件行业发展环境分析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2024-2025年可锻铸铁件行业技术发展现状及趋势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当前我国可锻铸铁件技术发展现状</w:t>
      </w:r>
      <w:r>
        <w:rPr>
          <w:rFonts w:hint="eastAsia"/>
        </w:rPr>
        <w:br/>
      </w:r>
      <w:r>
        <w:rPr>
          <w:rFonts w:hint="eastAsia"/>
        </w:rPr>
        <w:t>　　第二节 中外可锻铸铁件技术差距及产生差距的主要原因分析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提高我国可锻铸铁件技术的对策</w:t>
      </w:r>
      <w:r>
        <w:rPr>
          <w:rFonts w:hint="eastAsia"/>
        </w:rPr>
        <w:br/>
      </w:r>
      <w:r>
        <w:rPr>
          <w:rFonts w:hint="eastAsia"/>
        </w:rPr>
        <w:t>　　第四节 我国可锻铸铁件研发、设计发展趋势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中国可锻铸铁件发展现状调研</w:t>
      </w:r>
      <w:r>
        <w:rPr>
          <w:rFonts w:hint="eastAsia"/>
        </w:rPr>
        <w:br/>
      </w:r>
      <w:r>
        <w:rPr>
          <w:rFonts w:hint="eastAsia"/>
        </w:rPr>
        <w:t>　　第一节 中国可锻铸铁件市场现状分析</w:t>
      </w:r>
      <w:r>
        <w:rPr>
          <w:rFonts w:hint="eastAsia"/>
        </w:rPr>
        <w:br/>
      </w:r>
      <w:r>
        <w:rPr>
          <w:rFonts w:hint="eastAsia"/>
        </w:rPr>
        <w:t>　　第二节 中国可锻铸铁件行业产量情况分析及预测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一、可锻铸铁件总体产能规模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三、2019-2024年中国可锻铸铁件产量统计</w:t>
      </w:r>
      <w:r>
        <w:rPr>
          <w:rFonts w:hint="eastAsia"/>
        </w:rPr>
        <w:br/>
      </w:r>
      <w:r>
        <w:rPr>
          <w:rFonts w:hint="eastAsia"/>
        </w:rPr>
        <w:t>　　　　二、可锻铸铁件生产区域分布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三、2025-2031年中国可锻铸铁件产量预测分析</w:t>
      </w:r>
      <w:r>
        <w:rPr>
          <w:rFonts w:hint="eastAsia"/>
        </w:rPr>
        <w:br/>
      </w:r>
      <w:r>
        <w:rPr>
          <w:rFonts w:hint="eastAsia"/>
        </w:rPr>
        <w:t>　　第三节 中国可锻铸铁件市场需求分析及预测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一、中国可锻铸铁件市场需求特点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二、2019-2024年中国可锻铸铁件市场需求量统计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三、2025-2031年中国可锻铸铁件市场需求量预测分析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中国可锻铸铁件行业进出口情况分析预测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2019-2024年中国可锻铸铁件行业进出口情况分析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一、2019-2024年中国可锻铸铁件行业进口分析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二、2019-2024年中国可锻铸铁件行业出口分析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2025-2031年中国可锻铸铁件行业进出口情况预测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一、2025-2031年中国可锻铸铁件行业进口预测分析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二、2025-2031年中国可锻铸铁件行业出口预测分析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影响可锻铸铁件行业进出口变化的主要原因分析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2019-2024年中国可锻铸铁件行业重点地区调研分析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一、中国可锻铸铁件行业重点区域市场结构调研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二、**地区可锻铸铁件市场调研分析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三、**地区可锻铸铁件市场调研分析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四、**地区可锻铸铁件市场调研分析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五、**地区可锻铸铁件市场调研分析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六、**地区可锻铸铁件市场调研分析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可锻铸铁件行业竞争格局分析</w:t>
      </w:r>
      <w:r>
        <w:rPr>
          <w:rFonts w:hint="eastAsia"/>
        </w:rPr>
        <w:br/>
      </w:r>
      <w:r>
        <w:rPr>
          <w:rFonts w:hint="eastAsia"/>
        </w:rPr>
        <w:t>　　第一节 可锻铸铁件行业集中度分析</w:t>
      </w:r>
      <w:r>
        <w:rPr>
          <w:rFonts w:hint="eastAsia"/>
        </w:rPr>
        <w:br/>
      </w:r>
      <w:r>
        <w:rPr>
          <w:rFonts w:hint="eastAsia"/>
        </w:rPr>
        <w:t>　　　　一、可锻铸铁件市场集中度分析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二、可锻铸铁件企业集中度分析</w:t>
      </w:r>
      <w:r>
        <w:rPr>
          <w:rFonts w:hint="eastAsia"/>
        </w:rPr>
        <w:br/>
      </w:r>
      <w:r>
        <w:rPr>
          <w:rFonts w:hint="eastAsia"/>
        </w:rPr>
        <w:t>　　　　三、可锻铸铁件区域集中度分析</w:t>
      </w:r>
      <w:r>
        <w:rPr>
          <w:rFonts w:hint="eastAsia"/>
        </w:rPr>
        <w:br/>
      </w:r>
      <w:r>
        <w:rPr>
          <w:rFonts w:hint="eastAsia"/>
        </w:rPr>
        <w:t>　　第二节 可锻铸铁件行业主要企业竞争力分析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可锻铸铁件行业竞争格局分析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一、2024-2025年可锻铸铁件行业竞争分析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二、2024-2025年中外可锻铸铁件产品竞争分析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三、2024-2025年我国可锻铸铁件市场竞争分析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四、2024-2025年国内主要可锻铸铁件企业动向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可锻铸铁件行业细分产品市场调研分析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可锻铸铁件行业上、下游市场分析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可锻铸铁件行业上游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可锻铸铁件行业下游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可锻铸铁件行业重点企业发展调研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可锻铸铁件重点企业（一）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可锻铸铁件重点企业（二）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可锻铸铁件重点企业（三）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可锻铸铁件重点企业（四）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可锻铸铁件重点企业（五）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可锻铸铁件重点企业（六）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2025年可锻铸铁件企业管理策略建议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提高可锻铸铁件企业竞争力的策略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一、提高中国可锻铸铁件企业核心竞争力的对策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二、可锻铸铁件企业提升竞争力的主要方向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三、影响可锻铸铁件企业核心竞争力的因素及提升途径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四、提高可锻铸铁件企业竞争力的策略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对我国可锻铸铁件品牌的战略思考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一、可锻铸铁件实施品牌战略的意义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二、可锻铸铁件企业品牌的现状分析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三、我国可锻铸铁件企业的品牌战略</w:t>
      </w:r>
      <w:r>
        <w:rPr>
          <w:rFonts w:hint="eastAsia"/>
        </w:rPr>
        <w:br/>
      </w:r>
      <w:r>
        <w:rPr>
          <w:rFonts w:hint="eastAsia"/>
        </w:rPr>
        <w:t>　　　　四、可锻铸铁件品牌战略管理的策略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2025-2031年中国可锻铸铁件行业前景与风险预测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2025年中国可锻铸铁件市场前景分析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2025-2031年中国可锻铸铁件发展趋势预测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2025-2031年中国可锻铸铁件行业投资特性分析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一、2025-2031年中国可锻铸铁件行业进入壁垒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二、2025-2031年中国可锻铸铁件行业盈利模式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三、2025-2031年中国可锻铸铁件行业盈利因素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2025-2031年中国可锻铸铁件行业投资机会分析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一、2025-2031年中国可锻铸铁件细分市场投资机会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二、2025-2031年中国可锻铸铁件行业区域市场投资潜力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2025-2031年中国可锻铸铁件行业投资风险分析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一、2025-2031年中国可锻铸铁件行业市场竞争风险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二、2025-2031年中国可锻铸铁件行业技术风险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三、2025-2031年中国可锻铸铁件行业政策风险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四、2025-2031年中国可锻铸铁件行业进入退出风险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可锻铸铁件行业研究结论</w:t>
      </w:r>
      <w:r>
        <w:rPr>
          <w:rFonts w:hint="eastAsia"/>
        </w:rPr>
        <w:br/>
      </w:r>
      <w:r>
        <w:rPr>
          <w:rFonts w:hint="eastAsia"/>
        </w:rPr>
        <w:t>　　第二节 可锻铸铁件行业投资价值评估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中^智^林^：可锻铸铁件行业投资建议</w:t>
      </w:r>
      <w:r>
        <w:rPr>
          <w:rFonts w:hint="eastAsia"/>
        </w:rPr>
        <w:br/>
      </w:r>
      <w:r>
        <w:rPr>
          <w:rFonts w:hint="eastAsia"/>
        </w:rPr>
        <w:t>　　　　一、可锻铸铁件行业投资策略建议</w:t>
      </w:r>
      <w:r>
        <w:rPr>
          <w:rFonts w:hint="eastAsia"/>
        </w:rPr>
        <w:br/>
      </w:r>
      <w:r>
        <w:rPr>
          <w:rFonts w:hint="eastAsia"/>
        </w:rPr>
        <w:t>　　　　二、可锻铸铁件行业投资方向建议</w:t>
      </w:r>
      <w:r>
        <w:rPr>
          <w:rFonts w:hint="eastAsia"/>
        </w:rPr>
        <w:br/>
      </w:r>
      <w:r>
        <w:rPr>
          <w:rFonts w:hint="eastAsia"/>
        </w:rPr>
        <w:t>　　　　三、可锻铸铁件行业投资方式建议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2019-2024年中国可锻铸铁件市场规模及增长情况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2019-2024年中国可锻铸铁件行业产能及增长趋势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2025-2031年中国可锻铸铁件行业产能预测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2019-2024年中国可锻铸铁件行业产量及增长趋势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2025-2031年中国可锻铸铁件行业产量预测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2019-2024年中国可锻铸铁件行业市场需求及增长情况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2025-2031年中国可锻铸铁件行业市场需求预测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2019-2024年中国可锻铸铁件行业利润及增长情况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**地区可锻铸铁件市场规模及增长情况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**地区可锻铸铁件行业市场需求情况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**地区可锻铸铁件市场规模及增长情况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**地区可锻铸铁件行业市场需求情况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2019-2024年中国可锻铸铁件行业进口量及增速统计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2019-2024年中国可锻铸铁件行业出口量及增速统计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可锻铸铁件重点企业经营情况分析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2025年可锻铸铁件行业壁垒</w:t>
      </w:r>
      <w:r>
        <w:rPr>
          <w:rFonts w:hint="eastAsia"/>
        </w:rPr>
        <w:br/>
      </w:r>
      <w:r>
        <w:rPr>
          <w:rFonts w:hint="eastAsia"/>
        </w:rPr>
        <w:t>　　图表 2025年可锻铸铁件市场前景分析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2025-2031年中国可锻铸铁件市场需求预测</w:t>
      </w:r>
      <w:r>
        <w:rPr>
          <w:rFonts w:hint="eastAsia"/>
        </w:rPr>
        <w:br/>
      </w:r>
      <w:r>
        <w:rPr>
          <w:rFonts w:hint="eastAsia"/>
        </w:rPr>
        <w:t>　　图表 2025年可锻铸铁件发展趋势预测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eff2354ea46df" w:history="1">
        <w:r>
          <w:rPr>
            <w:rStyle w:val="Hyperlink"/>
          </w:rPr>
          <w:t>2025-2031年中国可锻铸铁件行业现状分析与发展趋势报告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eff2354ea46df" w:history="1">
        <w:r>
          <w:rPr>
            <w:rStyle w:val="Hyperlink"/>
          </w:rPr>
          <w:t>https://www.20087.com/1/76/KeDuanZhuTieJianFaZhanQuShiFenXi.html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热点：锻造用钢、可锻铸铁件的生产方法是先、大型铸锻件、可锻铸铁件标准、什么是玛钢、可锻铸铁用途、锻件一般是什么材料、可锻铸铁优点、加工铸铁用什么硬质合金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83bd1398b43a5" w:history="1">
      <w:r>
        <w:rPr>
          <w:rStyle w:val="Hyperlink"/>
        </w:rPr>
        <w:t>2025-2031年中国可锻铸铁件行业现状分析与发展趋势报告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KeDuanZhuTieJianFaZhanQuShiFenXi.html" TargetMode="External" Id="Rcd9eff2354e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KeDuanZhuTieJianFaZhanQuShiFenXi.html" TargetMode="External" Id="R4d083bd1398b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2025-01-24T06:30:00Z</dcterms:created>
  <dcterms:modified xsi:type="dcterms:W3CDTF">2025-01-24T07:30:00Z</dcterms:modified>
  <dc:subject>2025-2031年中国可锻铸铁件行业现状分析与发展趋势报告</dc:subject>
  <dc:title>2025-2031年中国可锻铸铁件行业现状分析与发展趋势报告</dc:title>
  <cp:keywords>2025-2031年中国可锻铸铁件行业现状分析与发展趋势报告</cp:keywords>
  <dc:description>2025-2031年中国可锻铸铁件行业现状分析与发展趋势报告</dc:description>
</cp:coreProperties>
</file>