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5aab970e4487" w:history="1">
              <w:r>
                <w:rPr>
                  <w:rStyle w:val="Hyperlink"/>
                </w:rPr>
                <w:t>2025-2031年微生物脱臭行业发展现状调研与市场前景预测报告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5aab970e4487" w:history="1">
              <w:r>
                <w:rPr>
                  <w:rStyle w:val="Hyperlink"/>
                </w:rPr>
                <w:t>2025-2031年微生物脱臭行业发展现状调研与市场前景预测报告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5aab970e4487" w:history="1">
                <w:r>
                  <w:rPr>
                    <w:rStyle w:val="Hyperlink"/>
                  </w:rPr>
                  <w:t>https://www.20087.com/M_ShiYouHuaGong/61/WeiShengWuTuoChouShiChangXingQingFenXi.html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脱臭技术利用特定微生物的代谢作用，分解恶臭气体中的有害成分，是一种环保、经济的废气处理方法。目前，微生物脱臭已在污水处理厂、垃圾填埋场和工业废气处理中得到广泛应用。随着生物工程技术的进步，筛选和培养高效率的脱臭微生物菌株，以及优化反应器设计，提高了脱臭效率和稳定性，降低了运行成本。</w:t>
      </w:r>
      <w:r>
        <w:rPr>
          <w:rFonts w:hint="eastAsia"/>
        </w:rPr>
        <w:br/>
      </w:r>
      <w:r>
        <w:rPr>
          <w:rFonts w:hint="eastAsia"/>
        </w:rPr>
        <w:t>　　未来，微生物脱臭技术将更加集成化和定制化。一方面，通过基因编辑和合成生物学技术，构建具有更强脱臭能力和更广谱适用性的微生物菌株，针对不同来源的恶臭气体提供专门的解决方案。另一方面，结合生物膜和生物滤池等生物反应器技术，实现微生物脱臭与废气预处理、后处理的集成，形成完整的废气处理系统。此外，随着物联网和大数据技术的应用，微生物脱臭过程将实现远程监控和智能优化，提高系统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中国微生物脱臭行业发展环境分析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一、全球微生物脱臭行业运行态势</w:t>
      </w:r>
      <w:r>
        <w:rPr>
          <w:rFonts w:hint="eastAsia"/>
        </w:rPr>
        <w:br/>
      </w:r>
      <w:r>
        <w:rPr>
          <w:rFonts w:hint="eastAsia"/>
        </w:rPr>
        <w:t>　　　　二、全球微生物脱臭行业市场供需形势</w:t>
      </w:r>
      <w:r>
        <w:rPr>
          <w:rFonts w:hint="eastAsia"/>
        </w:rPr>
        <w:br/>
      </w:r>
      <w:r>
        <w:rPr>
          <w:rFonts w:hint="eastAsia"/>
        </w:rPr>
        <w:t>　　　　三、全球微生物脱臭行业发展前景分析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五、中国汇率调整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三、十四五政策导向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中国微生物脱臭行业发展分析</w:t>
      </w:r>
      <w:r>
        <w:rPr>
          <w:rFonts w:hint="eastAsia"/>
        </w:rPr>
        <w:br/>
      </w:r>
      <w:r>
        <w:rPr>
          <w:rFonts w:hint="eastAsia"/>
        </w:rPr>
        <w:t>　　第一节 中国微生物脱臭行业发展综述</w:t>
      </w:r>
      <w:r>
        <w:rPr>
          <w:rFonts w:hint="eastAsia"/>
        </w:rPr>
        <w:br/>
      </w:r>
      <w:r>
        <w:rPr>
          <w:rFonts w:hint="eastAsia"/>
        </w:rPr>
        <w:t>　　　　一、微生物脱臭行业发展现状</w:t>
      </w:r>
      <w:r>
        <w:rPr>
          <w:rFonts w:hint="eastAsia"/>
        </w:rPr>
        <w:br/>
      </w:r>
      <w:r>
        <w:rPr>
          <w:rFonts w:hint="eastAsia"/>
        </w:rPr>
        <w:t>　　　　二、微生物脱臭相关产品产量集中度</w:t>
      </w:r>
      <w:r>
        <w:rPr>
          <w:rFonts w:hint="eastAsia"/>
        </w:rPr>
        <w:br/>
      </w:r>
      <w:r>
        <w:rPr>
          <w:rFonts w:hint="eastAsia"/>
        </w:rPr>
        <w:t>　　　　三、微生物脱臭产品需求分析</w:t>
      </w:r>
      <w:r>
        <w:rPr>
          <w:rFonts w:hint="eastAsia"/>
        </w:rPr>
        <w:br/>
      </w:r>
      <w:r>
        <w:rPr>
          <w:rFonts w:hint="eastAsia"/>
        </w:rPr>
        <w:t>　　　　四、拟建及在建项目</w:t>
      </w:r>
      <w:r>
        <w:rPr>
          <w:rFonts w:hint="eastAsia"/>
        </w:rPr>
        <w:br/>
      </w:r>
      <w:r>
        <w:rPr>
          <w:rFonts w:hint="eastAsia"/>
        </w:rPr>
        <w:t>　　第二节 中国微生物脱臭产业链分析</w:t>
      </w:r>
      <w:r>
        <w:rPr>
          <w:rFonts w:hint="eastAsia"/>
        </w:rPr>
        <w:br/>
      </w:r>
      <w:r>
        <w:rPr>
          <w:rFonts w:hint="eastAsia"/>
        </w:rPr>
        <w:t>　　　　一、上游产品市场</w:t>
      </w:r>
      <w:r>
        <w:rPr>
          <w:rFonts w:hint="eastAsia"/>
        </w:rPr>
        <w:br/>
      </w:r>
      <w:r>
        <w:rPr>
          <w:rFonts w:hint="eastAsia"/>
        </w:rPr>
        <w:t>　　　　二、下游需求态势</w:t>
      </w:r>
      <w:r>
        <w:rPr>
          <w:rFonts w:hint="eastAsia"/>
        </w:rPr>
        <w:br/>
      </w:r>
      <w:r>
        <w:rPr>
          <w:rFonts w:hint="eastAsia"/>
        </w:rPr>
        <w:t>　　第三节 中国微生物脱臭行业的研发进展</w:t>
      </w:r>
      <w:r>
        <w:rPr>
          <w:rFonts w:hint="eastAsia"/>
        </w:rPr>
        <w:br/>
      </w:r>
      <w:r>
        <w:rPr>
          <w:rFonts w:hint="eastAsia"/>
        </w:rPr>
        <w:t>　　　　一、微生物脱臭研究应用进展</w:t>
      </w:r>
      <w:r>
        <w:rPr>
          <w:rFonts w:hint="eastAsia"/>
        </w:rPr>
        <w:br/>
      </w:r>
      <w:r>
        <w:rPr>
          <w:rFonts w:hint="eastAsia"/>
        </w:rPr>
        <w:t>　　　　二、微生物脱臭的技术研究</w:t>
      </w:r>
      <w:r>
        <w:rPr>
          <w:rFonts w:hint="eastAsia"/>
        </w:rPr>
        <w:br/>
      </w:r>
      <w:r>
        <w:rPr>
          <w:rFonts w:hint="eastAsia"/>
        </w:rPr>
        <w:t>　　　　三、微生物法蚕蛹脱臭技术</w:t>
      </w:r>
      <w:r>
        <w:rPr>
          <w:rFonts w:hint="eastAsia"/>
        </w:rPr>
        <w:br/>
      </w:r>
      <w:r>
        <w:rPr>
          <w:rFonts w:hint="eastAsia"/>
        </w:rPr>
        <w:t>　　第四节 微生物脱臭技术应用实践分析</w:t>
      </w:r>
      <w:r>
        <w:rPr>
          <w:rFonts w:hint="eastAsia"/>
        </w:rPr>
        <w:br/>
      </w:r>
      <w:r>
        <w:rPr>
          <w:rFonts w:hint="eastAsia"/>
        </w:rPr>
        <w:t>　　　　一、生物除臭技术在污水处理中的应用</w:t>
      </w:r>
      <w:r>
        <w:rPr>
          <w:rFonts w:hint="eastAsia"/>
        </w:rPr>
        <w:br/>
      </w:r>
      <w:r>
        <w:rPr>
          <w:rFonts w:hint="eastAsia"/>
        </w:rPr>
        <w:t>　　　　二、恶臭气体微生物处理技术的研究</w:t>
      </w:r>
      <w:r>
        <w:rPr>
          <w:rFonts w:hint="eastAsia"/>
        </w:rPr>
        <w:br/>
      </w:r>
      <w:r>
        <w:rPr>
          <w:rFonts w:hint="eastAsia"/>
        </w:rPr>
        <w:t>　　　　三、生物脱臭技术在上海石化实现工业化应用</w:t>
      </w:r>
      <w:r>
        <w:rPr>
          <w:rFonts w:hint="eastAsia"/>
        </w:rPr>
        <w:br/>
      </w:r>
      <w:r>
        <w:rPr>
          <w:rFonts w:hint="eastAsia"/>
        </w:rPr>
        <w:t>　　第五节 中国微生物脱臭行业发展存在问题分析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中国微生物脱臭行业经济数据分析</w:t>
      </w:r>
      <w:r>
        <w:rPr>
          <w:rFonts w:hint="eastAsia"/>
        </w:rPr>
        <w:br/>
      </w:r>
      <w:r>
        <w:rPr>
          <w:rFonts w:hint="eastAsia"/>
        </w:rPr>
        <w:t>　　第一节 2020-2025年微生物脱臭相关行业规模分析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</w:t>
      </w:r>
      <w:r>
        <w:rPr>
          <w:rFonts w:hint="eastAsia"/>
        </w:rPr>
        <w:br/>
      </w:r>
      <w:r>
        <w:rPr>
          <w:rFonts w:hint="eastAsia"/>
        </w:rPr>
        <w:t>　　　　二、从业人数增长</w:t>
      </w:r>
      <w:r>
        <w:rPr>
          <w:rFonts w:hint="eastAsia"/>
        </w:rPr>
        <w:br/>
      </w:r>
      <w:r>
        <w:rPr>
          <w:rFonts w:hint="eastAsia"/>
        </w:rPr>
        <w:t>　　　　三、资产规模增长</w:t>
      </w:r>
      <w:r>
        <w:rPr>
          <w:rFonts w:hint="eastAsia"/>
        </w:rPr>
        <w:br/>
      </w:r>
      <w:r>
        <w:rPr>
          <w:rFonts w:hint="eastAsia"/>
        </w:rPr>
        <w:t>　　第二节 2025年微生物脱臭相关行业结构分析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二、销售收入结构</w:t>
      </w:r>
      <w:r>
        <w:rPr>
          <w:rFonts w:hint="eastAsia"/>
        </w:rPr>
        <w:br/>
      </w:r>
      <w:r>
        <w:rPr>
          <w:rFonts w:hint="eastAsia"/>
        </w:rPr>
        <w:t>　　第三节 2020-2025年微生物脱臭相关行业产值分析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第四节 2020-2025年微生物脱臭相关行业成本费用分析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2020-2025年微生物脱臭相关行业盈利能力分析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</w:t>
      </w:r>
      <w:r>
        <w:rPr>
          <w:rFonts w:hint="eastAsia"/>
        </w:rPr>
        <w:br/>
      </w:r>
      <w:r>
        <w:rPr>
          <w:rFonts w:hint="eastAsia"/>
        </w:rPr>
        <w:t>　　　　二、主要盈利能力指标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中国脱臭培养基行业进出口分析</w:t>
      </w:r>
      <w:r>
        <w:rPr>
          <w:rFonts w:hint="eastAsia"/>
        </w:rPr>
        <w:br/>
      </w:r>
      <w:r>
        <w:rPr>
          <w:rFonts w:hint="eastAsia"/>
        </w:rPr>
        <w:t>　　第一节 我国脱臭培养基进口统计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我国脱臭培养基出口统计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我国脱臭培养基进出口价格分析</w:t>
      </w:r>
      <w:r>
        <w:rPr>
          <w:rFonts w:hint="eastAsia"/>
        </w:rPr>
        <w:br/>
      </w:r>
      <w:r>
        <w:rPr>
          <w:rFonts w:hint="eastAsia"/>
        </w:rPr>
        <w:t>　　第四节 我国脱臭培养基进出口国家及地区分析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中国微生物脱臭行业竞争格局分析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中国微生物脱臭产业竞争态势分析</w:t>
      </w:r>
      <w:r>
        <w:rPr>
          <w:rFonts w:hint="eastAsia"/>
        </w:rPr>
        <w:br/>
      </w:r>
      <w:r>
        <w:rPr>
          <w:rFonts w:hint="eastAsia"/>
        </w:rPr>
        <w:t>　　　　一、微生物脱臭竞争力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微生物脱臭行业集中度分析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产业竞争力提升策略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中国微生物脱臭产业重点企业竞争力分析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烟台命源素海洋生物技术有限公司</w:t>
      </w:r>
      <w:r>
        <w:rPr>
          <w:rFonts w:hint="eastAsia"/>
        </w:rPr>
        <w:br/>
      </w:r>
      <w:r>
        <w:rPr>
          <w:rFonts w:hint="eastAsia"/>
        </w:rPr>
        <w:t>　　第二节 佛山市金华城节能环保科技有限公司</w:t>
      </w:r>
      <w:r>
        <w:rPr>
          <w:rFonts w:hint="eastAsia"/>
        </w:rPr>
        <w:br/>
      </w:r>
      <w:r>
        <w:rPr>
          <w:rFonts w:hint="eastAsia"/>
        </w:rPr>
        <w:t>　　第三节 北京朗森环境科技有限公司</w:t>
      </w:r>
      <w:r>
        <w:rPr>
          <w:rFonts w:hint="eastAsia"/>
        </w:rPr>
        <w:br/>
      </w:r>
      <w:r>
        <w:rPr>
          <w:rFonts w:hint="eastAsia"/>
        </w:rPr>
        <w:t>　　第四节 佛山市帝汇化工有限公司</w:t>
      </w:r>
      <w:r>
        <w:rPr>
          <w:rFonts w:hint="eastAsia"/>
        </w:rPr>
        <w:br/>
      </w:r>
      <w:r>
        <w:rPr>
          <w:rFonts w:hint="eastAsia"/>
        </w:rPr>
        <w:t>　　第五节 广州紫科生物环保技术有限公司</w:t>
      </w:r>
      <w:r>
        <w:rPr>
          <w:rFonts w:hint="eastAsia"/>
        </w:rPr>
        <w:br/>
      </w:r>
      <w:r>
        <w:rPr>
          <w:rFonts w:hint="eastAsia"/>
        </w:rPr>
        <w:t>　　第六节 南京斯凯达环保技术有限公司</w:t>
      </w:r>
      <w:r>
        <w:rPr>
          <w:rFonts w:hint="eastAsia"/>
        </w:rPr>
        <w:br/>
      </w:r>
      <w:r>
        <w:rPr>
          <w:rFonts w:hint="eastAsia"/>
        </w:rPr>
        <w:t>　　第七节 北京中加北芬环保科技有限公司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中国微生物脱臭项目投资可行性分析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中国微生物脱臭行业投资机会及风险分析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二、投资潜力</w:t>
      </w:r>
      <w:r>
        <w:rPr>
          <w:rFonts w:hint="eastAsia"/>
        </w:rPr>
        <w:br/>
      </w:r>
      <w:r>
        <w:rPr>
          <w:rFonts w:hint="eastAsia"/>
        </w:rPr>
        <w:t>　　　　三、投资吸引力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二、融资方式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2025-2031年中国微生物脱臭行业发展前景预测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2025-2031年微生物脱臭行业前景展望</w:t>
      </w:r>
      <w:r>
        <w:rPr>
          <w:rFonts w:hint="eastAsia"/>
        </w:rPr>
        <w:br/>
      </w:r>
      <w:r>
        <w:rPr>
          <w:rFonts w:hint="eastAsia"/>
        </w:rPr>
        <w:t>　　　　一、国际微生物脱臭市场预测</w:t>
      </w:r>
      <w:r>
        <w:rPr>
          <w:rFonts w:hint="eastAsia"/>
        </w:rPr>
        <w:br/>
      </w:r>
      <w:r>
        <w:rPr>
          <w:rFonts w:hint="eastAsia"/>
        </w:rPr>
        <w:t>　　　　二、中国微生物脱臭价格预测</w:t>
      </w:r>
      <w:r>
        <w:rPr>
          <w:rFonts w:hint="eastAsia"/>
        </w:rPr>
        <w:br/>
      </w:r>
      <w:r>
        <w:rPr>
          <w:rFonts w:hint="eastAsia"/>
        </w:rPr>
        <w:t>　　　　三、微生物脱臭市场竞争格局展望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2025-2031年中国微生物脱臭行业预测分析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(中智^林)济研：行业专家建议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5aab970e4487" w:history="1">
        <w:r>
          <w:rPr>
            <w:rStyle w:val="Hyperlink"/>
          </w:rPr>
          <w:t>2025-2031年微生物脱臭行业发展现状调研与市场前景预测报告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5aab970e4487" w:history="1">
        <w:r>
          <w:rPr>
            <w:rStyle w:val="Hyperlink"/>
          </w:rPr>
          <w:t>https://www.20087.com/M_ShiYouHuaGong/61/WeiShengWuTuoChouShiChangXingQingFenXi.html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热点：微生物除臭剂使用方法、微生物脱臭法的优缺点、生物除臭里面微生物都有什么、微生物除臭原理、生物除臭原理、生物除臭的微生物怎么培养的、生物除臭法、微生物除臭剂配方、微生物除臭剂配方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d269b74845d6" w:history="1">
      <w:r>
        <w:rPr>
          <w:rStyle w:val="Hyperlink"/>
        </w:rPr>
        <w:t>2025-2031年微生物脱臭行业发展现状调研与市场前景预测报告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WeiShengWuTuoChouShiChangXingQingFenXi.html" TargetMode="External" Id="Rde075aab970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WeiShengWuTuoChouShiChangXingQingFenXi.html" TargetMode="External" Id="Rb343d269b748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2025-03-19T00:42:00Z</dcterms:created>
  <dcterms:modified xsi:type="dcterms:W3CDTF">2025-03-19T01:42:00Z</dcterms:modified>
  <dc:subject>2025-2031年微生物脱臭行业发展现状调研与市场前景预测报告</dc:subject>
  <dc:title>2025-2031年微生物脱臭行业发展现状调研与市场前景预测报告</dc:title>
  <cp:keywords>2025-2031年微生物脱臭行业发展现状调研与市场前景预测报告</cp:keywords>
  <dc:description>2025-2031年微生物脱臭行业发展现状调研与市场前景预测报告</dc:description>
</cp:coreProperties>
</file>