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4ad686fc146c1" w:history="1">
              <w:r>
                <w:rPr>
                  <w:rStyle w:val="Hyperlink"/>
                </w:rPr>
                <w:t>2026-2032年中国相容剂行业现状调研及发展前景分析报告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4ad686fc146c1" w:history="1">
              <w:r>
                <w:rPr>
                  <w:rStyle w:val="Hyperlink"/>
                </w:rPr>
                <w:t>2026-2032年中国相容剂行业现状调研及发展前景分析报告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4ad686fc146c1" w:history="1">
                <w:r>
                  <w:rPr>
                    <w:rStyle w:val="Hyperlink"/>
                  </w:rPr>
                  <w:t>https://www.20087.com/1/76/XiangRongJiShiChangQianJingFenXi.html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容剂是用于改善两种或多种不相容聚合物（如聚烯烃与极性工程塑料）界面粘结、提升共混物力学性能与稳定性的高分子助剂，典型类型包括马来酸酐接枝聚烯烃（如PP-g-MAH）、环氧官能化聚合物及嵌段/接枝共聚物。当前相容剂广泛应用于汽车轻量化（如PP/PA6合金）、再生塑料改性（如PET/PE回收料）及生物基复合材料领域。产品性能取决于官能团密度、分子量分布及分散均匀性，高端应用要求批次稳定性与低挥发物含量。尽管基础型相容剂已实现国产化，但在高接枝率、多官能团协同及反应型相容剂方面，仍依赖进口技术。用户对定制化配方与应用技术支持需求强烈，推动供应商向解决方案提供商转型。</w:t>
      </w:r>
      <w:r>
        <w:rPr>
          <w:rFonts w:hint="eastAsia"/>
        </w:rPr>
        <w:br/>
      </w:r>
      <w:r>
        <w:rPr>
          <w:rFonts w:hint="eastAsia"/>
        </w:rPr>
        <w:t>　　未来，相容剂将向多功能集成、生物基化与智能响应方向演进。市场调研网指出，相容剂将兼具增容、增韧与阻燃功能，减少配方复杂度；基于衣康酸、琥珀酸等生物平台分子的绿色相容剂将满足循环经济与碳中和要求。在化学回收浪潮下，专用于解聚-再聚合循环体系的“闭环相容剂”成为研发热点。此外，反应型相容剂在加工过程中原位生成嵌段结构，提升界面强度，适用于高填充复合材料。数字化工具（如AI辅助分子设计）将加速新结构筛选。长远看，具备高分子界面科学深度理解、快速定制开发能力及全生命周期环境评估体系的助剂企业，将在高性能聚合物合金与再生材料升级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64ad686fc146c1" w:history="1">
        <w:r>
          <w:rPr>
            <w:rStyle w:val="Hyperlink"/>
          </w:rPr>
          <w:t>2026-2032年中国相容剂行业现状调研及发展前景分析报告</w:t>
        </w:r>
      </w:hyperlink>
      <w:r>
        <w:rPr>
          <w:rFonts w:hint="eastAsia"/>
        </w:rPr>
        <w:t>》，2025年相容剂行业市场规模达 亿元，预计2032年市场规模将达 亿元，期间年均复合增长率（CAGR）达 %。报告基于市场调研数据，系统分析了相容剂行业的市场现状与发展前景。报告从相容剂产业链角度出发，梳理了当前相容剂市场规模、价格走势和供需情况，并对未来几年的增长空间作出预测。研究涵盖了相容剂行业技术发展现状、创新方向以及重点企业的竞争格局，包括相容剂市场集中度和品牌策略分析。报告还针对相容剂细分领域和区域市场展开讨论，客观评估了相容剂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相容剂市场概述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按照不同产品类型，相容剂主要可以分为如下几个类别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中国不同产品类型相容剂增长趋势2021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PE类</w:t>
      </w:r>
      <w:r>
        <w:rPr>
          <w:rFonts w:hint="eastAsia"/>
        </w:rPr>
        <w:br/>
      </w:r>
      <w:r>
        <w:rPr>
          <w:rFonts w:hint="eastAsia"/>
        </w:rPr>
        <w:t>　　　　1.2.3 PP类</w:t>
      </w:r>
      <w:r>
        <w:rPr>
          <w:rFonts w:hint="eastAsia"/>
        </w:rPr>
        <w:br/>
      </w:r>
      <w:r>
        <w:rPr>
          <w:rFonts w:hint="eastAsia"/>
        </w:rPr>
        <w:t>　　　　1.2.4 POE类</w:t>
      </w:r>
      <w:r>
        <w:rPr>
          <w:rFonts w:hint="eastAsia"/>
        </w:rPr>
        <w:br/>
      </w:r>
      <w:r>
        <w:rPr>
          <w:rFonts w:hint="eastAsia"/>
        </w:rPr>
        <w:t>　　　　1.2.5 EPDM类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按照不同作用机理，相容剂主要可以分为如下几个类别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中国不同作用机理相容剂增长趋势2021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反应型</w:t>
      </w:r>
      <w:r>
        <w:rPr>
          <w:rFonts w:hint="eastAsia"/>
        </w:rPr>
        <w:br/>
      </w:r>
      <w:r>
        <w:rPr>
          <w:rFonts w:hint="eastAsia"/>
        </w:rPr>
        <w:t>　　　　1.3.3 非反应型</w:t>
      </w:r>
      <w:r>
        <w:rPr>
          <w:rFonts w:hint="eastAsia"/>
        </w:rPr>
        <w:br/>
      </w:r>
      <w:r>
        <w:rPr>
          <w:rFonts w:hint="eastAsia"/>
        </w:rPr>
        <w:t>　　1.4 按照不同功能基团，相容剂主要可以分为如下几个类别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中国不同功能基团相容剂增长趋势2021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马来酸酐接枝</w:t>
      </w:r>
      <w:r>
        <w:rPr>
          <w:rFonts w:hint="eastAsia"/>
        </w:rPr>
        <w:br/>
      </w:r>
      <w:r>
        <w:rPr>
          <w:rFonts w:hint="eastAsia"/>
        </w:rPr>
        <w:t>　　　　1.4.3 丙烯酸接枝</w:t>
      </w:r>
      <w:r>
        <w:rPr>
          <w:rFonts w:hint="eastAsia"/>
        </w:rPr>
        <w:br/>
      </w:r>
      <w:r>
        <w:rPr>
          <w:rFonts w:hint="eastAsia"/>
        </w:rPr>
        <w:t>　　　　1.4.4 环氧基接枝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从不同应用，相容剂主要包括如下几个方面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中国不同应用相容剂增长趋势2021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电缆</w:t>
      </w:r>
      <w:r>
        <w:rPr>
          <w:rFonts w:hint="eastAsia"/>
        </w:rPr>
        <w:br/>
      </w:r>
      <w:r>
        <w:rPr>
          <w:rFonts w:hint="eastAsia"/>
        </w:rPr>
        <w:t>　　　　1.5.4 包装材料</w:t>
      </w:r>
      <w:r>
        <w:rPr>
          <w:rFonts w:hint="eastAsia"/>
        </w:rPr>
        <w:br/>
      </w:r>
      <w:r>
        <w:rPr>
          <w:rFonts w:hint="eastAsia"/>
        </w:rPr>
        <w:t>　　　　1.5.5 建筑材料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中国相容剂发展现状及未来趋势（2021-2032）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中国市场相容剂收入及增长率（2021-2032）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中国市场相容剂销量及增长率（2021-2032）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中国市场主要相容剂厂商分析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中国市场主要厂商相容剂销量及市场占有率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中国市场主要厂商相容剂销量（2021-2026）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中国市场主要厂商相容剂销量市场份额（2021-2026）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中国市场主要厂商相容剂收入及市场占有率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中国市场主要厂商相容剂收入（2021-2026）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中国市场主要厂商相容剂收入市场份额（2021-2026）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2025年中国市场主要厂商相容剂收入排名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中国市场主要厂商相容剂价格（2021-2026）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中国市场主要厂商相容剂总部及产地分布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中国市场主要厂商成立时间及相容剂商业化日期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中国市场主要厂商相容剂产品类型及应用</w:t>
      </w:r>
      <w:r>
        <w:rPr>
          <w:rFonts w:hint="eastAsia"/>
        </w:rPr>
        <w:br/>
      </w:r>
      <w:r>
        <w:rPr>
          <w:rFonts w:hint="eastAsia"/>
        </w:rPr>
        <w:t>　　2.7 相容剂行业集中度、竞争程度分析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相容剂行业集中度分析：2025年中国Top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中国市场相容剂第一梯队、第二梯队和第三梯队厂商（品牌）及2025年市场份额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重点企业（17）在中国市场相容剂销量、收入、价格及毛利率（2021-2026）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不同产品类型相容剂分析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中国市场不同产品类型相容剂销量（2021-2032）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中国市场不同产品类型相容剂销量及市场份额（2021-2026）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中国市场不同产品类型相容剂销量预测（2027-2032）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中国市场不同产品类型相容剂规模（2021-2032）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中国市场不同产品类型相容剂规模及市场份额（2021-2026）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中国市场不同产品类型相容剂规模预测（2027-2032）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中国市场不同产品类型相容剂价格走势（2021-2032）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不同应用相容剂分析</w:t>
      </w:r>
      <w:r>
        <w:rPr>
          <w:rFonts w:hint="eastAsia"/>
        </w:rPr>
        <w:br/>
      </w:r>
      <w:r>
        <w:rPr>
          <w:rFonts w:hint="eastAsia"/>
        </w:rPr>
        <w:t>　　5.1 中国市场不同应用相容剂销量（2021-2032）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中国市场不同应用相容剂销量及市场份额（2021-2026）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中国市场不同应用相容剂销量预测（2027-2032）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中国市场不同应用相容剂规模（2021-2032）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中国市场不同应用相容剂规模及市场份额（2021-2026）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中国市场不同应用相容剂规模预测（2027-2032）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中国市场不同应用相容剂价格走势（2021-2032）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相容剂行业发展分析---发展趋势</w:t>
      </w:r>
      <w:r>
        <w:rPr>
          <w:rFonts w:hint="eastAsia"/>
        </w:rPr>
        <w:br/>
      </w:r>
      <w:r>
        <w:rPr>
          <w:rFonts w:hint="eastAsia"/>
        </w:rPr>
        <w:t>　　6.2 相容剂行业发展分析---厂商壁垒</w:t>
      </w:r>
      <w:r>
        <w:rPr>
          <w:rFonts w:hint="eastAsia"/>
        </w:rPr>
        <w:br/>
      </w:r>
      <w:r>
        <w:rPr>
          <w:rFonts w:hint="eastAsia"/>
        </w:rPr>
        <w:t>　　6.3 相容剂行业发展分析---驱动因素</w:t>
      </w:r>
      <w:r>
        <w:rPr>
          <w:rFonts w:hint="eastAsia"/>
        </w:rPr>
        <w:br/>
      </w:r>
      <w:r>
        <w:rPr>
          <w:rFonts w:hint="eastAsia"/>
        </w:rPr>
        <w:t>　　6.4 相容剂行业发展分析---制约因素</w:t>
      </w:r>
      <w:r>
        <w:rPr>
          <w:rFonts w:hint="eastAsia"/>
        </w:rPr>
        <w:br/>
      </w:r>
      <w:r>
        <w:rPr>
          <w:rFonts w:hint="eastAsia"/>
        </w:rPr>
        <w:t>　　6.5 相容剂中国企业SWOT分析</w:t>
      </w:r>
      <w:r>
        <w:rPr>
          <w:rFonts w:hint="eastAsia"/>
        </w:rPr>
        <w:br/>
      </w:r>
      <w:r>
        <w:rPr>
          <w:rFonts w:hint="eastAsia"/>
        </w:rPr>
        <w:t>　　6.6 相容剂行业发展分析---行业政策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相容剂行业产业链简介</w:t>
      </w:r>
      <w:r>
        <w:rPr>
          <w:rFonts w:hint="eastAsia"/>
        </w:rPr>
        <w:br/>
      </w:r>
      <w:r>
        <w:rPr>
          <w:rFonts w:hint="eastAsia"/>
        </w:rPr>
        <w:t>　　7.2 相容剂产业链分析-上游</w:t>
      </w:r>
      <w:r>
        <w:rPr>
          <w:rFonts w:hint="eastAsia"/>
        </w:rPr>
        <w:br/>
      </w:r>
      <w:r>
        <w:rPr>
          <w:rFonts w:hint="eastAsia"/>
        </w:rPr>
        <w:t>　　7.3 相容剂产业链分析-中游</w:t>
      </w:r>
      <w:r>
        <w:rPr>
          <w:rFonts w:hint="eastAsia"/>
        </w:rPr>
        <w:br/>
      </w:r>
      <w:r>
        <w:rPr>
          <w:rFonts w:hint="eastAsia"/>
        </w:rPr>
        <w:t>　　7.4 相容剂产业链分析-下游</w:t>
      </w:r>
      <w:r>
        <w:rPr>
          <w:rFonts w:hint="eastAsia"/>
        </w:rPr>
        <w:br/>
      </w:r>
      <w:r>
        <w:rPr>
          <w:rFonts w:hint="eastAsia"/>
        </w:rPr>
        <w:t>　　7.5 相容剂行业采购模式</w:t>
      </w:r>
      <w:r>
        <w:rPr>
          <w:rFonts w:hint="eastAsia"/>
        </w:rPr>
        <w:br/>
      </w:r>
      <w:r>
        <w:rPr>
          <w:rFonts w:hint="eastAsia"/>
        </w:rPr>
        <w:t>　　7.6 相容剂行业生产模式</w:t>
      </w:r>
      <w:r>
        <w:rPr>
          <w:rFonts w:hint="eastAsia"/>
        </w:rPr>
        <w:br/>
      </w:r>
      <w:r>
        <w:rPr>
          <w:rFonts w:hint="eastAsia"/>
        </w:rPr>
        <w:t>　　7.7 相容剂行业销售模式及销售渠道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中国本土相容剂产能、产量分析</w:t>
      </w:r>
      <w:r>
        <w:rPr>
          <w:rFonts w:hint="eastAsia"/>
        </w:rPr>
        <w:br/>
      </w:r>
      <w:r>
        <w:rPr>
          <w:rFonts w:hint="eastAsia"/>
        </w:rPr>
        <w:t>　　8.1 中国相容剂供需现状及预测（2021-2032）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中国相容剂产能、产量、产能利用率及发展趋势（2021-2032）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中国相容剂产量、市场需求量及发展趋势（2021-2032）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中国相容剂进出口分析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中国市场相容剂主要进口来源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中国市场相容剂主要出口目的地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不同产品类型相容剂市场规模2021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不同作用机理相容剂市场规模2021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不同功能基团相容剂市场规模2021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不同应用相容剂市场规模2021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中国市场主要厂商相容剂销量（2021-2026）&amp;（吨）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中国市场主要厂商相容剂销量市场份额（2021-2026）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中国市场主要厂商相容剂收入（2021-2026）&amp;（万元）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中国市场主要厂商相容剂收入份额（2021-2026）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2025年中国主要生产商相容剂收入排名（万元）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中国市场主要厂商相容剂价格（2021-2026）&amp;（元/吨）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中国市场主要厂商相容剂总部及产地分布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中国市场主要厂商成立时间及相容剂商业化日期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中国市场主要厂商相容剂产品类型及应用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2025年中国市场相容剂主要厂商市场地位（第一梯队、第二梯队和第三梯队）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相容剂市场投资、并购等现状分析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相容剂生产基地、总部、竞争对手及市场地位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相容剂产品规格、参数及市场应用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相容剂销量（吨）、收入（万元）、价格（元/吨）及毛利率（2021-2026）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中国市场不同产品类型相容剂销量（2021-2026）&amp;（吨）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中国市场不同产品类型相容剂销量市场份额（2021-2026）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中国市场不同产品类型相容剂销量预测（2027-2032）&amp;（吨）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中国市场不同产品类型相容剂销量市场份额预测（2027-2032）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中国市场不同产品类型相容剂规模（2021-2026）&amp;（万元）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中国市场不同产品类型相容剂规模市场份额（2021-2026）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中国市场不同产品类型相容剂规模预测（2027-2032）&amp;（万元）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中国市场不同产品类型相容剂规模市场份额预测（2027-2032）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中国市场不同应用相容剂销量（2021-2026）&amp;（吨）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中国市场不同应用相容剂销量市场份额（2021-2026）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中国市场不同应用相容剂销量预测（2027-2032）&amp;（吨）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中国市场不同应用相容剂销量市场份额预测（2027-2032）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中国市场不同应用相容剂规模（2021-2026）&amp;（万元）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中国市场不同应用相容剂规模市场份额（2021-2026）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中国市场不同应用相容剂规模预测（2027-2032）&amp;（万元）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中国市场不同应用相容剂规模市场份额预测（2027-2032）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相容剂行业发展分析---发展趋势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相容剂行业发展分析---厂商壁垒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相容剂行业发展分析---驱动因素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相容剂行业发展分析---制约因素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相容剂行业相关重点政策一览</w:t>
      </w:r>
      <w:r>
        <w:rPr>
          <w:rFonts w:hint="eastAsia"/>
        </w:rPr>
        <w:br/>
      </w:r>
      <w:r>
        <w:rPr>
          <w:rFonts w:hint="eastAsia"/>
        </w:rPr>
        <w:t>　　表 122： 相容剂行业供应链分析</w:t>
      </w:r>
      <w:r>
        <w:rPr>
          <w:rFonts w:hint="eastAsia"/>
        </w:rPr>
        <w:br/>
      </w:r>
      <w:r>
        <w:rPr>
          <w:rFonts w:hint="eastAsia"/>
        </w:rPr>
        <w:t>　　表 123： 相容剂上游原料供应商</w:t>
      </w:r>
      <w:r>
        <w:rPr>
          <w:rFonts w:hint="eastAsia"/>
        </w:rPr>
        <w:br/>
      </w:r>
      <w:r>
        <w:rPr>
          <w:rFonts w:hint="eastAsia"/>
        </w:rPr>
        <w:t>　　表 124： 相容剂行业主要下游客户</w:t>
      </w:r>
      <w:r>
        <w:rPr>
          <w:rFonts w:hint="eastAsia"/>
        </w:rPr>
        <w:br/>
      </w:r>
      <w:r>
        <w:rPr>
          <w:rFonts w:hint="eastAsia"/>
        </w:rPr>
        <w:t>　　表 125： 相容剂典型经销商</w:t>
      </w:r>
      <w:r>
        <w:rPr>
          <w:rFonts w:hint="eastAsia"/>
        </w:rPr>
        <w:br/>
      </w:r>
      <w:r>
        <w:rPr>
          <w:rFonts w:hint="eastAsia"/>
        </w:rPr>
        <w:t>　　表 126： 中国相容剂产量、销量、进口量及出口量（2021-2026）&amp;（吨）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中国相容剂产量、销量、进口量及出口量预测（2027-2032）&amp;（吨）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128： 中国市场相容剂主要进口来源</w:t>
      </w:r>
      <w:r>
        <w:rPr>
          <w:rFonts w:hint="eastAsia"/>
        </w:rPr>
        <w:br/>
      </w:r>
      <w:r>
        <w:rPr>
          <w:rFonts w:hint="eastAsia"/>
        </w:rPr>
        <w:t>　　表 129： 中国市场相容剂主要出口目的地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相容剂产品图片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中国不同产品类型相容剂市场规模市场份额2025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PE类产品图片</w:t>
      </w:r>
      <w:r>
        <w:rPr>
          <w:rFonts w:hint="eastAsia"/>
        </w:rPr>
        <w:br/>
      </w:r>
      <w:r>
        <w:rPr>
          <w:rFonts w:hint="eastAsia"/>
        </w:rPr>
        <w:t>　　图 4： PP类产品图片</w:t>
      </w:r>
      <w:r>
        <w:rPr>
          <w:rFonts w:hint="eastAsia"/>
        </w:rPr>
        <w:br/>
      </w:r>
      <w:r>
        <w:rPr>
          <w:rFonts w:hint="eastAsia"/>
        </w:rPr>
        <w:t>　　图 5： POE类产品图片</w:t>
      </w:r>
      <w:r>
        <w:rPr>
          <w:rFonts w:hint="eastAsia"/>
        </w:rPr>
        <w:br/>
      </w:r>
      <w:r>
        <w:rPr>
          <w:rFonts w:hint="eastAsia"/>
        </w:rPr>
        <w:t>　　图 6： EPDM类产品图片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中国不同作用机理相容剂市场规模市场份额2025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反应型产品图片</w:t>
      </w:r>
      <w:r>
        <w:rPr>
          <w:rFonts w:hint="eastAsia"/>
        </w:rPr>
        <w:br/>
      </w:r>
      <w:r>
        <w:rPr>
          <w:rFonts w:hint="eastAsia"/>
        </w:rPr>
        <w:t>　　图 10： 非反应型产品图片</w:t>
      </w:r>
      <w:r>
        <w:rPr>
          <w:rFonts w:hint="eastAsia"/>
        </w:rPr>
        <w:br/>
      </w:r>
      <w:r>
        <w:rPr>
          <w:rFonts w:hint="eastAsia"/>
        </w:rPr>
        <w:t>　　图 11： 中国不同功能基团相容剂市场规模市场份额2025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马来酸酐接枝产品图片</w:t>
      </w:r>
      <w:r>
        <w:rPr>
          <w:rFonts w:hint="eastAsia"/>
        </w:rPr>
        <w:br/>
      </w:r>
      <w:r>
        <w:rPr>
          <w:rFonts w:hint="eastAsia"/>
        </w:rPr>
        <w:t>　　图 13： 丙烯酸接枝产品图片</w:t>
      </w:r>
      <w:r>
        <w:rPr>
          <w:rFonts w:hint="eastAsia"/>
        </w:rPr>
        <w:br/>
      </w:r>
      <w:r>
        <w:rPr>
          <w:rFonts w:hint="eastAsia"/>
        </w:rPr>
        <w:t>　　图 14： 环氧基接枝产品图片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中国不同应用相容剂市场份额2025 &amp; 2032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电缆</w:t>
      </w:r>
      <w:r>
        <w:rPr>
          <w:rFonts w:hint="eastAsia"/>
        </w:rPr>
        <w:br/>
      </w:r>
      <w:r>
        <w:rPr>
          <w:rFonts w:hint="eastAsia"/>
        </w:rPr>
        <w:t>　　图 19： 包装材料</w:t>
      </w:r>
      <w:r>
        <w:rPr>
          <w:rFonts w:hint="eastAsia"/>
        </w:rPr>
        <w:br/>
      </w:r>
      <w:r>
        <w:rPr>
          <w:rFonts w:hint="eastAsia"/>
        </w:rPr>
        <w:t>　　图 20： 建筑材料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中国市场相容剂市场规模，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中国市场相容剂收入及增长率（2021-2032）&amp;（万元）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中国市场相容剂销量及增长率（2021-2032）&amp;（吨）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2025年中国市场主要厂商相容剂销量市场份额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2025年中国市场主要厂商相容剂收入市场份额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2025年中国市场前五大厂商相容剂市场份额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2025年中国市场相容剂第一梯队、第二梯队和第三梯队厂商（品牌）及市场份额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中国市场不同产品类型相容剂价格走势（2021-2032）&amp;（元/吨）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中国市场不同应用相容剂价格走势（2021-2032）&amp;（元/吨）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相容剂中国企业SWOT分析</w:t>
      </w:r>
      <w:r>
        <w:rPr>
          <w:rFonts w:hint="eastAsia"/>
        </w:rPr>
        <w:br/>
      </w:r>
      <w:r>
        <w:rPr>
          <w:rFonts w:hint="eastAsia"/>
        </w:rPr>
        <w:t>　　图 32： 相容剂产业链</w:t>
      </w:r>
      <w:r>
        <w:rPr>
          <w:rFonts w:hint="eastAsia"/>
        </w:rPr>
        <w:br/>
      </w:r>
      <w:r>
        <w:rPr>
          <w:rFonts w:hint="eastAsia"/>
        </w:rPr>
        <w:t>　　图 33： 相容剂行业采购模式分析</w:t>
      </w:r>
      <w:r>
        <w:rPr>
          <w:rFonts w:hint="eastAsia"/>
        </w:rPr>
        <w:br/>
      </w:r>
      <w:r>
        <w:rPr>
          <w:rFonts w:hint="eastAsia"/>
        </w:rPr>
        <w:t>　　图 34： 相容剂行业生产模式分析</w:t>
      </w:r>
      <w:r>
        <w:rPr>
          <w:rFonts w:hint="eastAsia"/>
        </w:rPr>
        <w:br/>
      </w:r>
      <w:r>
        <w:rPr>
          <w:rFonts w:hint="eastAsia"/>
        </w:rPr>
        <w:t>　　图 35： 相容剂行业销售模式分析</w:t>
      </w:r>
      <w:r>
        <w:rPr>
          <w:rFonts w:hint="eastAsia"/>
        </w:rPr>
        <w:br/>
      </w:r>
      <w:r>
        <w:rPr>
          <w:rFonts w:hint="eastAsia"/>
        </w:rPr>
        <w:t>　　图 36： 中国相容剂产能、产量、产能利用率及发展趋势（2021-2032）&amp;（吨）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中国相容剂产量、市场需求量及发展趋势（2021-2032）&amp;（吨）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4ad686fc146c1" w:history="1">
        <w:r>
          <w:rPr>
            <w:rStyle w:val="Hyperlink"/>
          </w:rPr>
          <w:t>2026-2032年中国相容剂行业现状调研及发展前景分析报告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4ad686fc146c1" w:history="1">
        <w:r>
          <w:rPr>
            <w:rStyle w:val="Hyperlink"/>
          </w:rPr>
          <w:t>https://www.20087.com/1/76/XiangRongJiShiChangQianJingFenXi.html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热点：相容剂应用大全、相容剂的作用什么、相容剂有哪些类型、相容剂和偶联剂区别、PVC相容剂供应、相容剂和增韧剂什么区别、硅烷偶联剂、相容剂添加比例、相容剂使用条件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1c908334c411c" w:history="1">
      <w:r>
        <w:rPr>
          <w:rStyle w:val="Hyperlink"/>
        </w:rPr>
        <w:t>2026-2032年中国相容剂行业现状调研及发展前景分析报告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XiangRongJiShiChangQianJingFenXi.html" TargetMode="External" Id="Re564ad686fc1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XiangRongJiShiChangQianJingFenXi.html" TargetMode="External" Id="R3a41c908334c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2026-02-23T00:52:16Z</dcterms:created>
  <dcterms:modified xsi:type="dcterms:W3CDTF">2026-02-23T01:52:16Z</dcterms:modified>
  <dc:subject>2026-2032年中国相容剂行业现状调研及发展前景分析报告</dc:subject>
  <dc:title>2026-2032年中国相容剂行业现状调研及发展前景分析报告</dc:title>
  <cp:keywords>2026-2032年中国相容剂行业现状调研及发展前景分析报告</cp:keywords>
  <dc:description>2026-2032年中国相容剂行业现状调研及发展前景分析报告</dc:description>
</cp:coreProperties>
</file>