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fb13e71b4429e" w:history="1">
              <w:r>
                <w:rPr>
                  <w:rStyle w:val="Hyperlink"/>
                </w:rPr>
                <w:t>2025年中国稀土新材料市场现状调研与发展前景预测分析报告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fb13e71b4429e" w:history="1">
              <w:r>
                <w:rPr>
                  <w:rStyle w:val="Hyperlink"/>
                </w:rPr>
                <w:t>2025年中国稀土新材料市场现状调研与发展前景预测分析报告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fb13e71b4429e" w:history="1">
                <w:r>
                  <w:rPr>
                    <w:rStyle w:val="Hyperlink"/>
                  </w:rPr>
                  <w:t>https://www.20087.com/1/06/XiTuXinCaiLiaoShiChangQianJingYuCe.html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新材料包括永磁材料、发光材料、储氢材料等，凭借其独特的物理和化学性质，在新能源、电子信息、国防科技等领域发挥着重要作用。随着全球对绿色能源的追求，如风力发电和电动汽车，对高性能稀土永磁材料的需求急剧增加。同时，稀土新材料的制备技术不断进步，如定向凝固、磁控溅射等，提高了材料的性能和生产效率。</w:t>
      </w:r>
      <w:r>
        <w:rPr>
          <w:rFonts w:hint="eastAsia"/>
        </w:rPr>
        <w:br/>
      </w:r>
      <w:r>
        <w:rPr>
          <w:rFonts w:hint="eastAsia"/>
        </w:rPr>
        <w:t>　　稀土新材料的未来将紧密围绕技术创新和应用领域的开拓。研发具有更高磁性能、更稳定化学特性的新型稀土材料，将推动风力发电机、电动汽车电机等关键部件的效能提升。同时，随着信息技术的发展，高性能稀土发光材料在显示技术、照明和通信领域将有更广泛的应用。此外，鉴于稀土资源的稀缺性和开采的环境影响，开发替代材料和提高稀土资源的循环利用率将成为行业的重要课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稀土新材料行业发展现状</w:t>
      </w:r>
      <w:r>
        <w:rPr>
          <w:rFonts w:hint="eastAsia"/>
        </w:rPr>
        <w:br/>
      </w:r>
      <w:r>
        <w:rPr>
          <w:rFonts w:hint="eastAsia"/>
        </w:rPr>
        <w:t>第一章 中国稀土新材料行业概况</w:t>
      </w:r>
      <w:r>
        <w:rPr>
          <w:rFonts w:hint="eastAsia"/>
        </w:rPr>
        <w:br/>
      </w:r>
      <w:r>
        <w:rPr>
          <w:rFonts w:hint="eastAsia"/>
        </w:rPr>
        <w:t>　　第一节 稀土新材料的相关介绍</w:t>
      </w:r>
      <w:r>
        <w:rPr>
          <w:rFonts w:hint="eastAsia"/>
        </w:rPr>
        <w:br/>
      </w:r>
      <w:r>
        <w:rPr>
          <w:rFonts w:hint="eastAsia"/>
        </w:rPr>
        <w:t>　　　　一、稀土新材料的概念</w:t>
      </w:r>
      <w:r>
        <w:rPr>
          <w:rFonts w:hint="eastAsia"/>
        </w:rPr>
        <w:br/>
      </w:r>
      <w:r>
        <w:rPr>
          <w:rFonts w:hint="eastAsia"/>
        </w:rPr>
        <w:t>　　　　二、稀土新材料的特点</w:t>
      </w:r>
      <w:r>
        <w:rPr>
          <w:rFonts w:hint="eastAsia"/>
        </w:rPr>
        <w:br/>
      </w:r>
      <w:r>
        <w:rPr>
          <w:rFonts w:hint="eastAsia"/>
        </w:rPr>
        <w:t>　　　　三、稀土新材料的应用</w:t>
      </w:r>
      <w:r>
        <w:rPr>
          <w:rFonts w:hint="eastAsia"/>
        </w:rPr>
        <w:br/>
      </w:r>
      <w:r>
        <w:rPr>
          <w:rFonts w:hint="eastAsia"/>
        </w:rPr>
        <w:t>　　第二节 稀土新材料发展状况探讨</w:t>
      </w:r>
      <w:r>
        <w:rPr>
          <w:rFonts w:hint="eastAsia"/>
        </w:rPr>
        <w:br/>
      </w:r>
      <w:r>
        <w:rPr>
          <w:rFonts w:hint="eastAsia"/>
        </w:rPr>
        <w:t>　　　　一、全球稀土新材料的发展概况</w:t>
      </w:r>
      <w:r>
        <w:rPr>
          <w:rFonts w:hint="eastAsia"/>
        </w:rPr>
        <w:br/>
      </w:r>
      <w:r>
        <w:rPr>
          <w:rFonts w:hint="eastAsia"/>
        </w:rPr>
        <w:t>　　　　二、稀土新材料的发展历程</w:t>
      </w:r>
      <w:r>
        <w:rPr>
          <w:rFonts w:hint="eastAsia"/>
        </w:rPr>
        <w:br/>
      </w:r>
      <w:r>
        <w:rPr>
          <w:rFonts w:hint="eastAsia"/>
        </w:rPr>
        <w:t>　　　　三、我国稀土新材料发展阶段</w:t>
      </w:r>
      <w:r>
        <w:rPr>
          <w:rFonts w:hint="eastAsia"/>
        </w:rPr>
        <w:br/>
      </w:r>
      <w:r>
        <w:rPr>
          <w:rFonts w:hint="eastAsia"/>
        </w:rPr>
        <w:t>　　　　四、我国稀土新材料发展政策和市场情况</w:t>
      </w:r>
      <w:r>
        <w:rPr>
          <w:rFonts w:hint="eastAsia"/>
        </w:rPr>
        <w:br/>
      </w:r>
      <w:r>
        <w:rPr>
          <w:rFonts w:hint="eastAsia"/>
        </w:rPr>
        <w:t>　　　　五、我国稀土新材料中长期发展规划的具体目标</w:t>
      </w:r>
      <w:r>
        <w:rPr>
          <w:rFonts w:hint="eastAsia"/>
        </w:rPr>
        <w:br/>
      </w:r>
      <w:r>
        <w:rPr>
          <w:rFonts w:hint="eastAsia"/>
        </w:rPr>
        <w:t>　　第三节 稀土新材料面临的机遇与挑战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一、中国稀土新材料行业面临发展机遇</w:t>
      </w:r>
      <w:r>
        <w:rPr>
          <w:rFonts w:hint="eastAsia"/>
        </w:rPr>
        <w:br/>
      </w:r>
      <w:r>
        <w:rPr>
          <w:rFonts w:hint="eastAsia"/>
        </w:rPr>
        <w:t>　　　　二、中国稀土新材料产业发展中存在的隐忧</w:t>
      </w:r>
      <w:r>
        <w:rPr>
          <w:rFonts w:hint="eastAsia"/>
        </w:rPr>
        <w:br/>
      </w:r>
      <w:r>
        <w:rPr>
          <w:rFonts w:hint="eastAsia"/>
        </w:rPr>
        <w:t>　　　　三、中国稀土新材料行业发展的缺陷</w:t>
      </w:r>
      <w:r>
        <w:rPr>
          <w:rFonts w:hint="eastAsia"/>
        </w:rPr>
        <w:br/>
      </w:r>
      <w:r>
        <w:rPr>
          <w:rFonts w:hint="eastAsia"/>
        </w:rPr>
        <w:t>　　第四节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稀土新材料市场的特征分析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世界稀土新材料行业发展现状分析</w:t>
      </w:r>
      <w:r>
        <w:rPr>
          <w:rFonts w:hint="eastAsia"/>
        </w:rPr>
        <w:br/>
      </w:r>
      <w:r>
        <w:rPr>
          <w:rFonts w:hint="eastAsia"/>
        </w:rPr>
        <w:t>　　第一节 2019-2024年世界稀土新材料行业发展概况</w:t>
      </w:r>
      <w:r>
        <w:rPr>
          <w:rFonts w:hint="eastAsia"/>
        </w:rPr>
        <w:br/>
      </w:r>
      <w:r>
        <w:rPr>
          <w:rFonts w:hint="eastAsia"/>
        </w:rPr>
        <w:t>　　　　一、世界稀土新材料行业供需状况分析</w:t>
      </w:r>
      <w:r>
        <w:rPr>
          <w:rFonts w:hint="eastAsia"/>
        </w:rPr>
        <w:br/>
      </w:r>
      <w:r>
        <w:rPr>
          <w:rFonts w:hint="eastAsia"/>
        </w:rPr>
        <w:t>　　　　二、世界稀土新材料行业市场基本特点分析</w:t>
      </w:r>
      <w:r>
        <w:rPr>
          <w:rFonts w:hint="eastAsia"/>
        </w:rPr>
        <w:br/>
      </w:r>
      <w:r>
        <w:rPr>
          <w:rFonts w:hint="eastAsia"/>
        </w:rPr>
        <w:t>　　　　三、世界稀土新材料行业市场竞争分析</w:t>
      </w:r>
      <w:r>
        <w:rPr>
          <w:rFonts w:hint="eastAsia"/>
        </w:rPr>
        <w:br/>
      </w:r>
      <w:r>
        <w:rPr>
          <w:rFonts w:hint="eastAsia"/>
        </w:rPr>
        <w:t>　　第二节 2019-2024年世界稀土新材料主要区域运行分析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一、美国稀土新材料行业发展分析</w:t>
      </w:r>
      <w:r>
        <w:rPr>
          <w:rFonts w:hint="eastAsia"/>
        </w:rPr>
        <w:br/>
      </w:r>
      <w:r>
        <w:rPr>
          <w:rFonts w:hint="eastAsia"/>
        </w:rPr>
        <w:t>　　　　二、日本稀土新材料行业发展分析</w:t>
      </w:r>
      <w:r>
        <w:rPr>
          <w:rFonts w:hint="eastAsia"/>
        </w:rPr>
        <w:br/>
      </w:r>
      <w:r>
        <w:rPr>
          <w:rFonts w:hint="eastAsia"/>
        </w:rPr>
        <w:t>　　　　三、德国稀土新材料行业发展分析</w:t>
      </w:r>
      <w:r>
        <w:rPr>
          <w:rFonts w:hint="eastAsia"/>
        </w:rPr>
        <w:br/>
      </w:r>
      <w:r>
        <w:rPr>
          <w:rFonts w:hint="eastAsia"/>
        </w:rPr>
        <w:t>　　第三节 2025-2031年世界稀土新材料行业发展趋势分析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中国稀土新材料行业运行形势分析</w:t>
      </w:r>
      <w:r>
        <w:rPr>
          <w:rFonts w:hint="eastAsia"/>
        </w:rPr>
        <w:br/>
      </w:r>
      <w:r>
        <w:rPr>
          <w:rFonts w:hint="eastAsia"/>
        </w:rPr>
        <w:t>　　第一节 2019-2024年中国稀土新材料行业现状分析</w:t>
      </w:r>
      <w:r>
        <w:rPr>
          <w:rFonts w:hint="eastAsia"/>
        </w:rPr>
        <w:br/>
      </w:r>
      <w:r>
        <w:rPr>
          <w:rFonts w:hint="eastAsia"/>
        </w:rPr>
        <w:t>　　　　一、中国稀土新材料产品现状分析</w:t>
      </w:r>
      <w:r>
        <w:rPr>
          <w:rFonts w:hint="eastAsia"/>
        </w:rPr>
        <w:br/>
      </w:r>
      <w:r>
        <w:rPr>
          <w:rFonts w:hint="eastAsia"/>
        </w:rPr>
        <w:t>　　　　二、中国稀土新材料行业技术现状分析</w:t>
      </w:r>
      <w:r>
        <w:rPr>
          <w:rFonts w:hint="eastAsia"/>
        </w:rPr>
        <w:br/>
      </w:r>
      <w:r>
        <w:rPr>
          <w:rFonts w:hint="eastAsia"/>
        </w:rPr>
        <w:t>　　第二节 2019-2024年中国稀土新材料行业经济效益状况分析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一、行业分析销售收入分析</w:t>
      </w:r>
      <w:r>
        <w:rPr>
          <w:rFonts w:hint="eastAsia"/>
        </w:rPr>
        <w:br/>
      </w:r>
      <w:r>
        <w:rPr>
          <w:rFonts w:hint="eastAsia"/>
        </w:rPr>
        <w:t>　　　　二、行业销售利润分析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第三节 2025年中国稀土新材料行业发展存在的问题与对策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一、发展面临的问题</w:t>
      </w:r>
      <w:r>
        <w:rPr>
          <w:rFonts w:hint="eastAsia"/>
        </w:rPr>
        <w:br/>
      </w:r>
      <w:r>
        <w:rPr>
          <w:rFonts w:hint="eastAsia"/>
        </w:rPr>
        <w:t>　　　　二、企业对策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中国稀土新材料行业市场运行动态分析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2019-2024年中国稀土新材料市场供需状况分析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一、中国稀土新材料行业生产状况分析</w:t>
      </w:r>
      <w:r>
        <w:rPr>
          <w:rFonts w:hint="eastAsia"/>
        </w:rPr>
        <w:br/>
      </w:r>
      <w:r>
        <w:rPr>
          <w:rFonts w:hint="eastAsia"/>
        </w:rPr>
        <w:t>　　　　二、中国稀土新材料行业需求分析</w:t>
      </w:r>
      <w:r>
        <w:rPr>
          <w:rFonts w:hint="eastAsia"/>
        </w:rPr>
        <w:br/>
      </w:r>
      <w:r>
        <w:rPr>
          <w:rFonts w:hint="eastAsia"/>
        </w:rPr>
        <w:t>　　　　三、中国稀土新材料行业供需平衡分析</w:t>
      </w:r>
      <w:r>
        <w:rPr>
          <w:rFonts w:hint="eastAsia"/>
        </w:rPr>
        <w:br/>
      </w:r>
      <w:r>
        <w:rPr>
          <w:rFonts w:hint="eastAsia"/>
        </w:rPr>
        <w:t>　　第二节 2019-2024年中国稀土新材料行业市场运行情况分析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一、中国稀土新材料行业市场运行特征</w:t>
      </w:r>
      <w:r>
        <w:rPr>
          <w:rFonts w:hint="eastAsia"/>
        </w:rPr>
        <w:br/>
      </w:r>
      <w:r>
        <w:rPr>
          <w:rFonts w:hint="eastAsia"/>
        </w:rPr>
        <w:t>　　　　二、中国稀土新材料行业结构分析</w:t>
      </w:r>
      <w:r>
        <w:rPr>
          <w:rFonts w:hint="eastAsia"/>
        </w:rPr>
        <w:br/>
      </w:r>
      <w:r>
        <w:rPr>
          <w:rFonts w:hint="eastAsia"/>
        </w:rPr>
        <w:t>　　　　三、中国稀土新材料行业市场规模分析</w:t>
      </w:r>
      <w:r>
        <w:rPr>
          <w:rFonts w:hint="eastAsia"/>
        </w:rPr>
        <w:br/>
      </w:r>
      <w:r>
        <w:rPr>
          <w:rFonts w:hint="eastAsia"/>
        </w:rPr>
        <w:t>　　第三节 2019-2024年中国稀土新材料行业市场进出口情况分析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一、中国稀土新材料行业进出口总量分析</w:t>
      </w:r>
      <w:r>
        <w:rPr>
          <w:rFonts w:hint="eastAsia"/>
        </w:rPr>
        <w:br/>
      </w:r>
      <w:r>
        <w:rPr>
          <w:rFonts w:hint="eastAsia"/>
        </w:rPr>
        <w:t>　　　　二、中国稀土新材料行业进出区区域分析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稀土新材料产业发展地区比较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二、2019-2024年发展状况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二、2019-2024年发展状况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二、2019-2024年发展状况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稀土新材料行业竞争格局</w:t>
      </w:r>
      <w:r>
        <w:rPr>
          <w:rFonts w:hint="eastAsia"/>
        </w:rPr>
        <w:br/>
      </w:r>
      <w:r>
        <w:rPr>
          <w:rFonts w:hint="eastAsia"/>
        </w:rPr>
        <w:t>第六章 稀土新材料行业竞争分析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2019-2024年中国稀土新材料行业竞争力分析</w:t>
      </w:r>
      <w:r>
        <w:rPr>
          <w:rFonts w:hint="eastAsia"/>
        </w:rPr>
        <w:br/>
      </w:r>
      <w:r>
        <w:rPr>
          <w:rFonts w:hint="eastAsia"/>
        </w:rPr>
        <w:t>　　　　一、中国稀土新材料行业产业规模及产业链条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二、中国稀土新材料产业集中度分析</w:t>
      </w:r>
      <w:r>
        <w:rPr>
          <w:rFonts w:hint="eastAsia"/>
        </w:rPr>
        <w:br/>
      </w:r>
      <w:r>
        <w:rPr>
          <w:rFonts w:hint="eastAsia"/>
        </w:rPr>
        <w:t>　　　　三、中国稀土新材料行业要素成本</w:t>
      </w:r>
      <w:r>
        <w:rPr>
          <w:rFonts w:hint="eastAsia"/>
        </w:rPr>
        <w:br/>
      </w:r>
      <w:r>
        <w:rPr>
          <w:rFonts w:hint="eastAsia"/>
        </w:rPr>
        <w:t>　　第三节 2019-2024年中国稀土新材料行业市场竞争力评价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二、国内企业竞争力排名</w:t>
      </w:r>
      <w:r>
        <w:rPr>
          <w:rFonts w:hint="eastAsia"/>
        </w:rPr>
        <w:br/>
      </w:r>
      <w:r>
        <w:rPr>
          <w:rFonts w:hint="eastAsia"/>
        </w:rPr>
        <w:t>　　第四节 2019-2024年中国稀土新材料行业竞争分析</w:t>
      </w:r>
      <w:r>
        <w:rPr>
          <w:rFonts w:hint="eastAsia"/>
        </w:rPr>
        <w:br/>
      </w:r>
      <w:r>
        <w:rPr>
          <w:rFonts w:hint="eastAsia"/>
        </w:rPr>
        <w:t>　　　　一、2025年稀土新材料市场竞争情况分析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二、2025年稀土新材料市场竞争形势分析</w:t>
      </w:r>
      <w:r>
        <w:rPr>
          <w:rFonts w:hint="eastAsia"/>
        </w:rPr>
        <w:br/>
      </w:r>
      <w:r>
        <w:rPr>
          <w:rFonts w:hint="eastAsia"/>
        </w:rPr>
        <w:t>　　　　三、2019-2024年稀土新材料主要竞争因素分析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稀土新材料企业竞争策略分析</w:t>
      </w:r>
      <w:r>
        <w:rPr>
          <w:rFonts w:hint="eastAsia"/>
        </w:rPr>
        <w:br/>
      </w:r>
      <w:r>
        <w:rPr>
          <w:rFonts w:hint="eastAsia"/>
        </w:rPr>
        <w:t>　　第一节 稀土新材料市场竞争策略分析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一、2025年稀土新材料市场增长潜力分析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二、2025年稀土新材料主要潜力品种分析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三、稀土新材料潜力品种竞争策略选择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稀土新材料企业竞争策略分析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一、2025-2031年我国稀土新材料市场竞争趋势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二、2025-2031年稀土新材料行业竞争策略分析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三、2025-2031年稀土新材料企业竞争策略分析</w:t>
      </w:r>
      <w:r>
        <w:rPr>
          <w:rFonts w:hint="eastAsia"/>
        </w:rPr>
        <w:br/>
      </w:r>
      <w:r>
        <w:rPr>
          <w:rFonts w:hint="eastAsia"/>
        </w:rPr>
        <w:t>　　　　四、对稀土新材料企业发展策略的建议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稀土新材料重点企业分析</w:t>
      </w:r>
      <w:r>
        <w:rPr>
          <w:rFonts w:hint="eastAsia"/>
        </w:rPr>
        <w:br/>
      </w:r>
      <w:r>
        <w:rPr>
          <w:rFonts w:hint="eastAsia"/>
        </w:rPr>
        <w:t>　　第一节 内蒙古包钢稀土（集团）高科技股份有限公司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广晟有色金属股份有限公司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中钢集团安徽天源科技股份有限公司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广东江粉磁材股份有限公司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烟台正海磁性材料股份有限公司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天通控股股份有限公司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稀土新材料行业前景预测</w:t>
      </w:r>
      <w:r>
        <w:rPr>
          <w:rFonts w:hint="eastAsia"/>
        </w:rPr>
        <w:br/>
      </w:r>
      <w:r>
        <w:rPr>
          <w:rFonts w:hint="eastAsia"/>
        </w:rPr>
        <w:t>第九章 未来稀土新材料行业发展预测</w:t>
      </w:r>
      <w:r>
        <w:rPr>
          <w:rFonts w:hint="eastAsia"/>
        </w:rPr>
        <w:br/>
      </w:r>
      <w:r>
        <w:rPr>
          <w:rFonts w:hint="eastAsia"/>
        </w:rPr>
        <w:t>　　第一节 未来稀土新材料行业市场预测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一、2025-2031年稀土新材料行业销售预测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二、2025-2031年稀土新材料行业成本预测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三、2025-2031年稀土新材料行业盈利预测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四、2025-2031年稀土新材料行业总资产预测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2025-2031年中国稀土新材料行业供需预测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一、2025-2031年中国稀土新材料需求预测</w:t>
      </w:r>
      <w:r>
        <w:rPr>
          <w:rFonts w:hint="eastAsia"/>
        </w:rPr>
        <w:br/>
      </w:r>
      <w:r>
        <w:rPr>
          <w:rFonts w:hint="eastAsia"/>
        </w:rPr>
        <w:t>　　　　二、2025-2031年主要稀土新材料产品进出口预测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2025-2031年中国稀土新材料发展前景</w:t>
      </w:r>
      <w:r>
        <w:rPr>
          <w:rFonts w:hint="eastAsia"/>
        </w:rPr>
        <w:br/>
      </w:r>
      <w:r>
        <w:rPr>
          <w:rFonts w:hint="eastAsia"/>
        </w:rPr>
        <w:t>　　第一节 2025年稀土新材料行业发展前景</w:t>
      </w:r>
      <w:r>
        <w:rPr>
          <w:rFonts w:hint="eastAsia"/>
        </w:rPr>
        <w:br/>
      </w:r>
      <w:r>
        <w:rPr>
          <w:rFonts w:hint="eastAsia"/>
        </w:rPr>
        <w:t>　　　　一、中国稀土新材料发展前景</w:t>
      </w:r>
      <w:r>
        <w:rPr>
          <w:rFonts w:hint="eastAsia"/>
        </w:rPr>
        <w:br/>
      </w:r>
      <w:r>
        <w:rPr>
          <w:rFonts w:hint="eastAsia"/>
        </w:rPr>
        <w:t>　　　　二、稀土新材料发展方向分析</w:t>
      </w:r>
      <w:r>
        <w:rPr>
          <w:rFonts w:hint="eastAsia"/>
        </w:rPr>
        <w:br/>
      </w:r>
      <w:r>
        <w:rPr>
          <w:rFonts w:hint="eastAsia"/>
        </w:rPr>
        <w:t>　　第二节 2025-2031年稀土新材料市场趋势分析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一、2025-2031年稀土新材料发展趋势分析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二、2025-2031年稀土新材料市场发展空间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三、2025-2031年稀土新材料产业政策趋向</w:t>
      </w:r>
      <w:r>
        <w:rPr>
          <w:rFonts w:hint="eastAsia"/>
        </w:rPr>
        <w:br/>
      </w:r>
      <w:r>
        <w:rPr>
          <w:rFonts w:hint="eastAsia"/>
        </w:rPr>
        <w:t>　　第三节 2025-2031年稀土新材料市场预测</w:t>
      </w:r>
      <w:r>
        <w:rPr>
          <w:rFonts w:hint="eastAsia"/>
        </w:rPr>
        <w:br/>
      </w:r>
      <w:r>
        <w:rPr>
          <w:rFonts w:hint="eastAsia"/>
        </w:rPr>
        <w:t>　　　　一、2025-2031年稀土新材料市场结构预测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二、2025-2031年稀土新材料市场需求前景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三、2025-2031年稀土新材料市场价格预测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四、2025-2031年稀土新材料行业集中度预测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稀土新材料行业投资战略研究</w:t>
      </w:r>
      <w:r>
        <w:rPr>
          <w:rFonts w:hint="eastAsia"/>
        </w:rPr>
        <w:br/>
      </w:r>
      <w:r>
        <w:rPr>
          <w:rFonts w:hint="eastAsia"/>
        </w:rPr>
        <w:t>第十一章 稀土新材料相关行业投资现状分析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2025年总体投资及结构</w:t>
      </w:r>
      <w:r>
        <w:rPr>
          <w:rFonts w:hint="eastAsia"/>
        </w:rPr>
        <w:br/>
      </w:r>
      <w:r>
        <w:rPr>
          <w:rFonts w:hint="eastAsia"/>
        </w:rPr>
        <w:t>　　第二节 2025年投资规模情况</w:t>
      </w:r>
      <w:r>
        <w:rPr>
          <w:rFonts w:hint="eastAsia"/>
        </w:rPr>
        <w:br/>
      </w:r>
      <w:r>
        <w:rPr>
          <w:rFonts w:hint="eastAsia"/>
        </w:rPr>
        <w:t>　　第三节 2025年投资增速情况</w:t>
      </w:r>
      <w:r>
        <w:rPr>
          <w:rFonts w:hint="eastAsia"/>
        </w:rPr>
        <w:br/>
      </w:r>
      <w:r>
        <w:rPr>
          <w:rFonts w:hint="eastAsia"/>
        </w:rPr>
        <w:t>　　第四节 2025年分行业投资分析</w:t>
      </w:r>
      <w:r>
        <w:rPr>
          <w:rFonts w:hint="eastAsia"/>
        </w:rPr>
        <w:br/>
      </w:r>
      <w:r>
        <w:rPr>
          <w:rFonts w:hint="eastAsia"/>
        </w:rPr>
        <w:t>　　第五节 2025年分地区投资分析</w:t>
      </w:r>
      <w:r>
        <w:rPr>
          <w:rFonts w:hint="eastAsia"/>
        </w:rPr>
        <w:br/>
      </w:r>
      <w:r>
        <w:rPr>
          <w:rFonts w:hint="eastAsia"/>
        </w:rPr>
        <w:t>　　第六节 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稀土新材料行业投资环境分析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一、2025年稀土新材料行业政策环境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新材料产业"十三五"发展规划分析</w:t>
      </w:r>
      <w:r>
        <w:rPr>
          <w:rFonts w:hint="eastAsia"/>
        </w:rPr>
        <w:br/>
      </w:r>
      <w:r>
        <w:rPr>
          <w:rFonts w:hint="eastAsia"/>
        </w:rPr>
        <w:t>　　　　一、新材料产业"十三五"发展规划整体概述</w:t>
      </w:r>
      <w:r>
        <w:rPr>
          <w:rFonts w:hint="eastAsia"/>
        </w:rPr>
        <w:br/>
      </w:r>
      <w:r>
        <w:rPr>
          <w:rFonts w:hint="eastAsia"/>
        </w:rPr>
        <w:t>　　　　二、新材料产业"十三五"发展规划总体思路</w:t>
      </w:r>
      <w:r>
        <w:rPr>
          <w:rFonts w:hint="eastAsia"/>
        </w:rPr>
        <w:br/>
      </w:r>
      <w:r>
        <w:rPr>
          <w:rFonts w:hint="eastAsia"/>
        </w:rPr>
        <w:t>　　　　三、新材料产业"十三五"发展规划发展重点</w:t>
      </w:r>
      <w:r>
        <w:rPr>
          <w:rFonts w:hint="eastAsia"/>
        </w:rPr>
        <w:br/>
      </w:r>
      <w:r>
        <w:rPr>
          <w:rFonts w:hint="eastAsia"/>
        </w:rPr>
        <w:t>　　　　四、新材料产业"十三五"发展规划区域布局</w:t>
      </w:r>
      <w:r>
        <w:rPr>
          <w:rFonts w:hint="eastAsia"/>
        </w:rPr>
        <w:br/>
      </w:r>
      <w:r>
        <w:rPr>
          <w:rFonts w:hint="eastAsia"/>
        </w:rPr>
        <w:t>　　　　五、新材料产业"十三五"发展规划重大工程</w:t>
      </w:r>
      <w:r>
        <w:rPr>
          <w:rFonts w:hint="eastAsia"/>
        </w:rPr>
        <w:br/>
      </w:r>
      <w:r>
        <w:rPr>
          <w:rFonts w:hint="eastAsia"/>
        </w:rPr>
        <w:t>　　　　六、新材料产业"十三五"发展规划保障措施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稀土新材料行业投资机会与风险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2025-2031年中国稀土新材料投资吸引力分析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2025-2031年中国稀土新材料行业投资机会分析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稀土新材料行业投资效益分析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一、2019-2024年稀土新材料行业投资状况分析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二、2019-2024年稀土新材料行业投资效益分析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三、2025-2031年稀土新材料行业投资趋势预测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四、2025-2031年稀土新材料行业的投资方向</w:t>
      </w:r>
      <w:r>
        <w:rPr>
          <w:rFonts w:hint="eastAsia"/>
        </w:rPr>
        <w:br/>
      </w:r>
      <w:r>
        <w:rPr>
          <w:rFonts w:hint="eastAsia"/>
        </w:rPr>
        <w:t>　　第四节 稀土新材料行业投资风险及控制策略分析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一、2025-2031年稀土新材料行业市场风险及控制策略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二、2025-2031年稀土新材料行业政策风险及控制策略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三、2025-2031年稀土新材料行业经营风险及控制策略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四、2025-2031年稀土新材料同业竞争风险及控制策略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五、2025-2031年稀土新材料行业其他风险及控制策略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稀土新材料行业投资战略研究</w:t>
      </w:r>
      <w:r>
        <w:rPr>
          <w:rFonts w:hint="eastAsia"/>
        </w:rPr>
        <w:br/>
      </w:r>
      <w:r>
        <w:rPr>
          <w:rFonts w:hint="eastAsia"/>
        </w:rPr>
        <w:t>　　第一节 稀土新材料行业发展战略研究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稀土新材料行业投资战略研究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一、2025-2031年稀土新材料行业投资战略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三、对稀土新材料行业的投资建议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2025-2031年中国稀土新材料企业发展战略与规划分析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2025-2031年中国稀土新材料企业战略分析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2025-2031年中国稀土新材料企业盈利模式及品牌管理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2025-2031年中国稀土新材料行业swot分析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2025-2031年中国稀土新材料行业项目融资对策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2025-2031年稀土新材料项目特点、融资特点及影响因素分析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一、稀土新材料项目的融资特点</w:t>
      </w:r>
      <w:r>
        <w:rPr>
          <w:rFonts w:hint="eastAsia"/>
        </w:rPr>
        <w:br/>
      </w:r>
      <w:r>
        <w:rPr>
          <w:rFonts w:hint="eastAsia"/>
        </w:rPr>
        <w:t>　　　　二、稀土新材料项目的融资相关影响因素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2025-2031年中国关于中国稀土新材料项目的融资对策分析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一、从产业链来考虑项目的融资</w:t>
      </w:r>
      <w:r>
        <w:rPr>
          <w:rFonts w:hint="eastAsia"/>
        </w:rPr>
        <w:br/>
      </w:r>
      <w:r>
        <w:rPr>
          <w:rFonts w:hint="eastAsia"/>
        </w:rPr>
        <w:t>　　　　二、多种形式的项目融资</w:t>
      </w:r>
      <w:r>
        <w:rPr>
          <w:rFonts w:hint="eastAsia"/>
        </w:rPr>
        <w:br/>
      </w:r>
      <w:r>
        <w:rPr>
          <w:rFonts w:hint="eastAsia"/>
        </w:rPr>
        <w:t>　　　　三、本国筹资的重要性</w:t>
      </w:r>
      <w:r>
        <w:rPr>
          <w:rFonts w:hint="eastAsia"/>
        </w:rPr>
        <w:br/>
      </w:r>
      <w:r>
        <w:rPr>
          <w:rFonts w:hint="eastAsia"/>
        </w:rPr>
        <w:t>　　　　四、有效吸引外资投资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中智^林^　济研：2025-2031年稀土新材料行业民间资本进入机会与策略分析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fb13e71b4429e" w:history="1">
        <w:r>
          <w:rPr>
            <w:rStyle w:val="Hyperlink"/>
          </w:rPr>
          <w:t>2025年中国稀土新材料市场现状调研与发展前景预测分析报告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fb13e71b4429e" w:history="1">
        <w:r>
          <w:rPr>
            <w:rStyle w:val="Hyperlink"/>
          </w:rPr>
          <w:t>https://www.20087.com/1/06/XiTuXinCaiLiaoShiChangQianJingYuCe.html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热点：稀土多少钱一吨、稀土新材料生产基地和、白银稀土公司、稀土新材料生产基地和磁都、稀土产品有哪些、统元稀土新材料、稀土最新消息和新闻、淄博中凯稀土新材料、新能源 稀土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684d6f13c43bd" w:history="1">
      <w:r>
        <w:rPr>
          <w:rStyle w:val="Hyperlink"/>
        </w:rPr>
        <w:t>2025年中国稀土新材料市场现状调研与发展前景预测分析报告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XiTuXinCaiLiaoShiChangQianJingYuCe.html" TargetMode="External" Id="R43efb13e71b4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XiTuXinCaiLiaoShiChangQianJingYuCe.html" TargetMode="External" Id="R49c684d6f13c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2024-12-08T03:09:00Z</dcterms:created>
  <dcterms:modified xsi:type="dcterms:W3CDTF">2024-12-08T04:09:00Z</dcterms:modified>
  <dc:subject>2025年中国稀土新材料市场现状调研与发展前景预测分析报告</dc:subject>
  <dc:title>2025年中国稀土新材料市场现状调研与发展前景预测分析报告</dc:title>
  <cp:keywords>2025年中国稀土新材料市场现状调研与发展前景预测分析报告</cp:keywords>
  <dc:description>2025年中国稀土新材料市场现状调研与发展前景预测分析报告</dc:description>
</cp:coreProperties>
</file>