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9563547964610" w:history="1">
              <w:r>
                <w:rPr>
                  <w:rStyle w:val="Hyperlink"/>
                </w:rPr>
                <w:t>2026-2032年中国2,4-二氟苯胺行业现状与发展前景预测报告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9563547964610" w:history="1">
              <w:r>
                <w:rPr>
                  <w:rStyle w:val="Hyperlink"/>
                </w:rPr>
                <w:t>2026-2032年中国2,4-二氟苯胺行业现状与发展前景预测报告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9563547964610" w:history="1">
                <w:r>
                  <w:rPr>
                    <w:rStyle w:val="Hyperlink"/>
                  </w:rPr>
                  <w:t>https://www.20087.com/1/96/2-4-ErFuBenAnDeFaZhanQianJing.html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氟苯胺是含氟芳香胺类重要有机中间体，主要用于合成农药（如除草剂氟噻草胺）、医药（如抗抑郁药、抗病毒药）及高性能材料（如液晶单体、聚酰亚胺）。该化合物凭借氟原子引入带来的高脂溶性、代谢稳定性及电子效应，在分子设计中具有不可替代性。工业生产主要通过2,4-二硝基氟苯选择性还原或直接氟化路线制得，需严格控制反应温度与催化剂活性以避免副产物生成。然而，2,4-二氟苯胺具有潜在致敏性与环境持久性，生产过程涉及高危还原剂（如铁粉/酸），三废处理成本高；且全球对其职业暴露限值日趋严格，制约中小厂商扩产。</w:t>
      </w:r>
      <w:r>
        <w:rPr>
          <w:rFonts w:hint="eastAsia"/>
        </w:rPr>
        <w:br/>
      </w:r>
      <w:r>
        <w:rPr>
          <w:rFonts w:hint="eastAsia"/>
        </w:rPr>
        <w:t>　　未来，2,4-二氟苯胺将向绿色合成工艺、连续流制造与高附加值终端延伸方向演进。电化学还原或生物催化路径有望替代传统高污染工艺，实现原子经济性提升；而微通道反应器可精准控温，提高收率与安全性。在应用端，该中间体将更多服务于创新药与特种电子化学品领域，推动定制化合成服务（CMO/CDMO）发展。此外，全生命周期毒理评估与闭环回收体系将强化供应链ESG合规。随着含氟精细化学品需求增长，2,4-二氟苯胺正从“基础化工中间体”升级为支撑高端制造与生命科学的关键分子砌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9563547964610" w:history="1">
        <w:r>
          <w:rPr>
            <w:rStyle w:val="Hyperlink"/>
          </w:rPr>
          <w:t>2026-2032年中国2,4-二氟苯胺行业现状与发展前景预测报告</w:t>
        </w:r>
      </w:hyperlink>
      <w:r>
        <w:rPr>
          <w:rFonts w:hint="eastAsia"/>
        </w:rPr>
        <w:t>》整合了国家统计局、相关行业协会等机构的详实数据，结合专业研究团队对2,4-二氟苯胺市场的长期监测，对2,4-二氟苯胺行业发展现状进行了全面分析。报告探讨了2,4-二氟苯胺行业的市场规模、需求动态、进出口情况、产业链结构和区域分布，详细分析了2,4-二氟苯胺竞争格局以及潜在的风险与投资机会。同时，报告也阐明了2,4-二氟苯胺行业的发展趋势，并对2,4-二氟苯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2,4-二氟苯胺行业概述</w:t>
      </w:r>
      <w:r>
        <w:rPr>
          <w:rFonts w:hint="eastAsia"/>
        </w:rPr>
        <w:br/>
      </w:r>
      <w:r>
        <w:rPr>
          <w:rFonts w:hint="eastAsia"/>
        </w:rPr>
        <w:t>　　第一节 2,4-二氟苯胺定义与分类</w:t>
      </w:r>
      <w:r>
        <w:rPr>
          <w:rFonts w:hint="eastAsia"/>
        </w:rPr>
        <w:br/>
      </w:r>
      <w:r>
        <w:rPr>
          <w:rFonts w:hint="eastAsia"/>
        </w:rPr>
        <w:t>　　第二节 2,4-二氟苯胺应用领域</w:t>
      </w:r>
      <w:r>
        <w:rPr>
          <w:rFonts w:hint="eastAsia"/>
        </w:rPr>
        <w:br/>
      </w:r>
      <w:r>
        <w:rPr>
          <w:rFonts w:hint="eastAsia"/>
        </w:rPr>
        <w:t>　　第三节 2,4-二氟苯胺行业经济指标分析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2,4-二氟苯胺产业链及经营模式分析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三、2,4-二氟苯胺销售模式及销售渠道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全球2,4-二氟苯胺市场发展综述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2020-2025年全球2,4-二氟苯胺市场规模与趋势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主要国家与地区2,4-二氟苯胺市场分析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2026-2032年全球2,4-二氟苯胺行业发展趋势与前景预测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中国2,4-二氟苯胺行业市场分析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2025-2026年2,4-二氟苯胺产能与投资动态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一、国内2,4-二氟苯胺产能及利用情况</w:t>
      </w:r>
      <w:r>
        <w:rPr>
          <w:rFonts w:hint="eastAsia"/>
        </w:rPr>
        <w:br/>
      </w:r>
      <w:r>
        <w:rPr>
          <w:rFonts w:hint="eastAsia"/>
        </w:rPr>
        <w:t>　　　　二、2,4-二氟苯胺产能扩张与投资动态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2026-2032年2,4-二氟苯胺行业产量统计与趋势预测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一、2020-2025年2,4-二氟苯胺行业产量数据统计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1、2020-2025年2,4-二氟苯胺产量及增长趋势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2、2020-2025年2,4-二氟苯胺细分产品产量及份额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二、影响2,4-二氟苯胺产量的关键因素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三、2026-2032年2,4-二氟苯胺产量预测</w:t>
      </w:r>
      <w:r>
        <w:rPr>
          <w:rFonts w:hint="eastAsia"/>
        </w:rPr>
        <w:br/>
      </w:r>
      <w:r>
        <w:rPr>
          <w:rFonts w:hint="eastAsia"/>
        </w:rPr>
        <w:t>　　第三节 2026-2032年2,4-二氟苯胺市场需求与销售分析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一、2025-2026年2,4-二氟苯胺行业需求现状</w:t>
      </w:r>
      <w:r>
        <w:rPr>
          <w:rFonts w:hint="eastAsia"/>
        </w:rPr>
        <w:br/>
      </w:r>
      <w:r>
        <w:rPr>
          <w:rFonts w:hint="eastAsia"/>
        </w:rPr>
        <w:t>　　　　二、2,4-二氟苯胺客户群体与需求特点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三、2020-2025年2,4-二氟苯胺行业销售规模分析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四、2026-2032年2,4-二氟苯胺市场增长潜力与规模预测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中国2,4-二氟苯胺细分市场与下游应用领域分析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2,4-二氟苯胺细分市场分析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一、2025-2026年2,4-二氟苯胺主要细分产品市场现状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2,4-二氟苯胺下游应用与客户群体分析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一、2025-2026年2,4-二氟苯胺各应用领域市场现状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2025-2026年2,4-二氟苯胺行业技术发展现状及趋势分析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2,4-二氟苯胺行业技术发展现状分析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国内外2,4-二氟苯胺行业技术差异与原因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2,4-二氟苯胺行业技术发展方向、趋势预测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提升2,4-二氟苯胺行业技术能力策略建议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2,4-二氟苯胺价格机制与竞争策略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一、2020-2025年2,4-二氟苯胺市场价格走势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2,4-二氟苯胺定价策略与方法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2026-2032年2,4-二氟苯胺价格竞争态势与趋势预测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中国2,4-二氟苯胺行业重点区域市场研究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2025-2026年重点区域2,4-二氟苯胺市场发展概况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二、2020-2025年2,4-二氟苯胺市场需求规模情况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三、2026-2032年2,4-二氟苯胺行业发展潜力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二、2020-2025年2,4-二氟苯胺市场需求规模情况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三、2026-2032年2,4-二氟苯胺行业发展潜力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二、2020-2025年2,4-二氟苯胺市场需求规模情况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三、2026-2032年2,4-二氟苯胺行业发展潜力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二、2020-2025年2,4-二氟苯胺市场需求规模情况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三、2026-2032年2,4-二氟苯胺行业发展潜力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二、2020-2025年2,4-二氟苯胺市场需求规模情况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三、2026-2032年2,4-二氟苯胺行业发展潜力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2020-2025年中国2,4-二氟苯胺行业进出口情况分析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2,4-二氟苯胺行业进口情况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一、2020-2025年2,4-二氟苯胺进口规模及增长情况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二、2,4-二氟苯胺主要进口来源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2,4-二氟苯胺行业出口情况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一、2020-2025年2,4-二氟苯胺出口规模及增长情况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二、2,4-二氟苯胺主要出口目的地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2020-2025年中国2,4-二氟苯胺行业总体发展与财务状况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2020-2025年中国2,4-二氟苯胺行业规模情况</w:t>
      </w:r>
      <w:r>
        <w:rPr>
          <w:rFonts w:hint="eastAsia"/>
        </w:rPr>
        <w:br/>
      </w:r>
      <w:r>
        <w:rPr>
          <w:rFonts w:hint="eastAsia"/>
        </w:rPr>
        <w:t>　　　　一、2,4-二氟苯胺行业企业数量规模</w:t>
      </w:r>
      <w:r>
        <w:rPr>
          <w:rFonts w:hint="eastAsia"/>
        </w:rPr>
        <w:br/>
      </w:r>
      <w:r>
        <w:rPr>
          <w:rFonts w:hint="eastAsia"/>
        </w:rPr>
        <w:t>　　　　二、2,4-二氟苯胺行业从业人员规模</w:t>
      </w:r>
      <w:r>
        <w:rPr>
          <w:rFonts w:hint="eastAsia"/>
        </w:rPr>
        <w:br/>
      </w:r>
      <w:r>
        <w:rPr>
          <w:rFonts w:hint="eastAsia"/>
        </w:rPr>
        <w:t>　　　　三、2,4-二氟苯胺行业市场敏感性分析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2020-2025年中国2,4-二氟苯胺行业财务能力分析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一、2,4-二氟苯胺行业盈利能力</w:t>
      </w:r>
      <w:r>
        <w:rPr>
          <w:rFonts w:hint="eastAsia"/>
        </w:rPr>
        <w:br/>
      </w:r>
      <w:r>
        <w:rPr>
          <w:rFonts w:hint="eastAsia"/>
        </w:rPr>
        <w:t>　　　　二、2,4-二氟苯胺行业偿债能力</w:t>
      </w:r>
      <w:r>
        <w:rPr>
          <w:rFonts w:hint="eastAsia"/>
        </w:rPr>
        <w:br/>
      </w:r>
      <w:r>
        <w:rPr>
          <w:rFonts w:hint="eastAsia"/>
        </w:rPr>
        <w:t>　　　　三、2,4-二氟苯胺行业营运能力</w:t>
      </w:r>
      <w:r>
        <w:rPr>
          <w:rFonts w:hint="eastAsia"/>
        </w:rPr>
        <w:br/>
      </w:r>
      <w:r>
        <w:rPr>
          <w:rFonts w:hint="eastAsia"/>
        </w:rPr>
        <w:t>　　　　四、2,4-二氟苯胺行业发展能力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2,4-二氟苯胺行业重点企业调研分析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中国2,4-二氟苯胺行业竞争格局分析</w:t>
      </w:r>
      <w:r>
        <w:rPr>
          <w:rFonts w:hint="eastAsia"/>
        </w:rPr>
        <w:br/>
      </w:r>
      <w:r>
        <w:rPr>
          <w:rFonts w:hint="eastAsia"/>
        </w:rPr>
        <w:t>　　第一节 2,4-二氟苯胺行业竞争格局总览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2025-2026年2,4-二氟苯胺行业竞争力分析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2020-2025年2,4-二氟苯胺行业企业并购活动分析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2025-2026年2,4-二氟苯胺行业会展与招投标活动分析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一、2,4-二氟苯胺行业会展活动及其市场影响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2026年中国2,4-二氟苯胺企业发展企业发展策略与建议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2,4-二氟苯胺销售模式与渠道策略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2,4-二氟苯胺品牌与市场推广策略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2,4-二氟苯胺研发投入与技术创新能力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2,4-二氟苯胺合作联盟与资源整合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中国2,4-二氟苯胺行业风险与对策</w:t>
      </w:r>
      <w:r>
        <w:rPr>
          <w:rFonts w:hint="eastAsia"/>
        </w:rPr>
        <w:br/>
      </w:r>
      <w:r>
        <w:rPr>
          <w:rFonts w:hint="eastAsia"/>
        </w:rPr>
        <w:t>　　第一节 2,4-二氟苯胺行业SWOT分析</w:t>
      </w:r>
      <w:r>
        <w:rPr>
          <w:rFonts w:hint="eastAsia"/>
        </w:rPr>
        <w:br/>
      </w:r>
      <w:r>
        <w:rPr>
          <w:rFonts w:hint="eastAsia"/>
        </w:rPr>
        <w:t>　　　　一、2,4-二氟苯胺行业优势</w:t>
      </w:r>
      <w:r>
        <w:rPr>
          <w:rFonts w:hint="eastAsia"/>
        </w:rPr>
        <w:br/>
      </w:r>
      <w:r>
        <w:rPr>
          <w:rFonts w:hint="eastAsia"/>
        </w:rPr>
        <w:t>　　　　二、2,4-二氟苯胺行业劣势</w:t>
      </w:r>
      <w:r>
        <w:rPr>
          <w:rFonts w:hint="eastAsia"/>
        </w:rPr>
        <w:br/>
      </w:r>
      <w:r>
        <w:rPr>
          <w:rFonts w:hint="eastAsia"/>
        </w:rPr>
        <w:t>　　　　三、2,4-二氟苯胺市场机会</w:t>
      </w:r>
      <w:r>
        <w:rPr>
          <w:rFonts w:hint="eastAsia"/>
        </w:rPr>
        <w:br/>
      </w:r>
      <w:r>
        <w:rPr>
          <w:rFonts w:hint="eastAsia"/>
        </w:rPr>
        <w:t>　　　　四、2,4-二氟苯胺市场威胁</w:t>
      </w:r>
      <w:r>
        <w:rPr>
          <w:rFonts w:hint="eastAsia"/>
        </w:rPr>
        <w:br/>
      </w:r>
      <w:r>
        <w:rPr>
          <w:rFonts w:hint="eastAsia"/>
        </w:rPr>
        <w:t>　　第二节 2,4-二氟苯胺行业风险及对策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2026-2032年中国2,4-二氟苯胺行业前景与发展趋势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2025-2026年2,4-二氟苯胺行业发展环境分析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一、2,4-二氟苯胺行业主管部门与监管体制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二、2,4-二氟苯胺行业主要法律法规及政策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三、2,4-二氟苯胺行业标准与质量监管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2026-2032年2,4-二氟苯胺行业发展趋势与方向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2026-2032年2,4-二氟苯胺行业发展潜力与机遇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2,4-二氟苯胺行业研究结论与建议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中:智:林:－2,4-二氟苯胺行业发展建议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2020-2025年中国2,4-二氟苯胺市场规模及增长情况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2020-2025年中国2,4-二氟苯胺行业产能及增长趋势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2026-2032年中国2,4-二氟苯胺行业产能预测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2020-2025年中国2,4-二氟苯胺行业产量及增长趋势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2026-2032年中国2,4-二氟苯胺行业产量预测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2020-2025年中国2,4-二氟苯胺行业市场需求及增长情况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2026-2032年中国2,4-二氟苯胺行业市场需求预测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2020-2025年中国2,4-二氟苯胺行业利润及增长情况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**地区2,4-二氟苯胺市场规模及增长情况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**地区2,4-二氟苯胺行业市场需求情况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**地区2,4-二氟苯胺行业市场需求情况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2020-2025年中国2,4-二氟苯胺行业进口量及增速统计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2020-2025年中国2,4-二氟苯胺行业出口量及增速统计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2,4-二氟苯胺重点企业经营情况分析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2026年2,4-二氟苯胺行业壁垒</w:t>
      </w:r>
      <w:r>
        <w:rPr>
          <w:rFonts w:hint="eastAsia"/>
        </w:rPr>
        <w:br/>
      </w:r>
      <w:r>
        <w:rPr>
          <w:rFonts w:hint="eastAsia"/>
        </w:rPr>
        <w:t>　　图表 2026年2,4-二氟苯胺市场前景分析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2026-2032年中国2,4-二氟苯胺市场需求预测</w:t>
      </w:r>
      <w:r>
        <w:rPr>
          <w:rFonts w:hint="eastAsia"/>
        </w:rPr>
        <w:br/>
      </w:r>
      <w:r>
        <w:rPr>
          <w:rFonts w:hint="eastAsia"/>
        </w:rPr>
        <w:t>　　图表 2026年2,4-二氟苯胺发展趋势预测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9563547964610" w:history="1">
        <w:r>
          <w:rPr>
            <w:rStyle w:val="Hyperlink"/>
          </w:rPr>
          <w:t>2026-2032年中国2,4-二氟苯胺行业现状与发展前景预测报告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9563547964610" w:history="1">
        <w:r>
          <w:rPr>
            <w:rStyle w:val="Hyperlink"/>
          </w:rPr>
          <w:t>https://www.20087.com/1/96/2-4-ErFuBenAnDeFaZhanQianJing.html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热点：2,4-二氟联苯吨级价格、2,4-二氟苯胺 用途、四氟对苯二甲酸、2,4-二氟苯胺环评、浙江永太2,4-二氟苯胺、2,4-二氟苯胺的合成路线、3-氯-4-氟苯胺、2,4-二氟苯胺为什么结晶、2,2,2-三氟乙胺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a06eda9c04719" w:history="1">
      <w:r>
        <w:rPr>
          <w:rStyle w:val="Hyperlink"/>
        </w:rPr>
        <w:t>2026-2032年中国2,4-二氟苯胺行业现状与发展前景预测报告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2-4-ErFuBenAnDeFaZhanQianJing.html" TargetMode="External" Id="R191956354796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2-4-ErFuBenAnDeFaZhanQianJing.html" TargetMode="External" Id="R2eea06eda9c0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2025-12-16T08:00:05Z</dcterms:created>
  <dcterms:modified xsi:type="dcterms:W3CDTF">2025-12-16T09:00:05Z</dcterms:modified>
  <dc:subject>2026-2032年中国2,4-二氟苯胺行业现状与发展前景预测报告</dc:subject>
  <dc:title>2026-2032年中国2,4-二氟苯胺行业现状与发展前景预测报告</dc:title>
  <cp:keywords>2026-2032年中国2,4-二氟苯胺行业现状与发展前景预测报告</cp:keywords>
  <dc:description>2026-2032年中国2,4-二氟苯胺行业现状与发展前景预测报告</dc:description>
</cp:coreProperties>
</file>