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3746a76594048" w:history="1">
              <w:r>
                <w:rPr>
                  <w:rStyle w:val="Hyperlink"/>
                </w:rPr>
                <w:t>2024-2030年全球与中国感光材料行业市场调研及发展前景预测报告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3746a76594048" w:history="1">
              <w:r>
                <w:rPr>
                  <w:rStyle w:val="Hyperlink"/>
                </w:rPr>
                <w:t>2024-2030年全球与中国感光材料行业市场调研及发展前景预测报告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3746a76594048" w:history="1">
                <w:r>
                  <w:rPr>
                    <w:rStyle w:val="Hyperlink"/>
                  </w:rPr>
                  <w:t>https://www.20087.com/9/75/GanGuangCaiLiaoDeXianZhuangYuQianJing.html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类在光照下发生化学变化的材料，广泛应用于摄影、显影、影像记录等领域。感光材料包括传统的胶片、光盘以及现代的数码相机传感器等。随着数字摄影技术的发展，传统感光材料市场受到一定冲击，但在专业摄影和影像艺术领域仍保持其独特地位。</w:t>
      </w:r>
      <w:r>
        <w:rPr>
          <w:rFonts w:hint="eastAsia"/>
        </w:rPr>
        <w:br/>
      </w:r>
      <w:r>
        <w:rPr>
          <w:rFonts w:hint="eastAsia"/>
        </w:rPr>
        <w:t>　　未来，感光材料将向更高分辨率、更快速响应和更环保的方向发展。随着新材料和纳米技术的研发，感光材料的性能将得到提升。此外，随着智能传感器和图像处理技术的发展，感光材料将在更多领域得到应用，如自动驾驶汽车和智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3746a76594048" w:history="1">
        <w:r>
          <w:rPr>
            <w:rStyle w:val="Hyperlink"/>
          </w:rPr>
          <w:t>2024-2030年全球与中国感光材料行业市场调研及发展前景预测报告</w:t>
        </w:r>
      </w:hyperlink>
      <w:r>
        <w:rPr>
          <w:rFonts w:hint="eastAsia"/>
        </w:rPr>
        <w:t>》对当前全球及我国感光材料行业的现状、发展变化及竞争格局进行了深入调研与全面分析，同时基于感光材料行业发展趋势对未来市场动态进行了科学预测。报告还审慎评估了感光材料行业的发展轨迹与前景，为产业投资者提供了有价值的投资参考。此外，报告也详细阐明了感光材料行业的投资空间与方向，并提出了具有针对性的战略建议，是一份助力决策者洞察感光材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全球不同产品类型感光材料销售额增长趋势2019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从不同应用，感光材料主要包括如下几个方面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全球不同应用感光材料销售额增长趋势2019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感光材料行业背景、发展历史、现状及趋势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感光材料发展趋势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全球感光材料总体规模分析</w:t>
      </w:r>
      <w:r>
        <w:rPr>
          <w:rFonts w:hint="eastAsia"/>
        </w:rPr>
        <w:br/>
      </w:r>
      <w:r>
        <w:rPr>
          <w:rFonts w:hint="eastAsia"/>
        </w:rPr>
        <w:t>　　2.1 全球感光材料供需现状及预测（2019-2030）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全球感光材料产能、产量、产能利用率及发展趋势（2019-2030）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全球感光材料产量、需求量及发展趋势（2019-2030）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全球主要地区感光材料产量及发展趋势（2019-2030）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全球主要地区感光材料产量（2019-2023）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全球主要地区感光材料产量（2024-2030）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全球主要地区感光材料产量市场份额（2019-2030）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中国感光材料供需现状及预测（2019-2030）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中国感光材料产能、产量、产能利用率及发展趋势（2019-2030）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中国感光材料产量、市场需求量及发展趋势（2019-2030）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全球感光材料销量及销售额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全球市场感光材料销售额（2019-2030）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全球市场感光材料销量（2019-2030）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全球市场感光材料价格趋势（2019-2030）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全球市场主要厂家感光材料产能市场份额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全球市场主要厂家感光材料销售收入（2019-2023）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全球市场主要厂家感光材料销售价格（2019-2023）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2023年全球主要厂家感光材料收入排名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中国市场主要厂家感光材料销售收入（2019-2023）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2023年中国主要厂家感光材料收入排名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中国市场主要厂家感光材料销售价格（2019-2023）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全球主要厂家感光材料总部及产地分布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全球主要厂家成立时间及感光材料商业化日期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全球主要厂家感光材料产品类型及应用</w:t>
      </w:r>
      <w:r>
        <w:rPr>
          <w:rFonts w:hint="eastAsia"/>
        </w:rPr>
        <w:br/>
      </w:r>
      <w:r>
        <w:rPr>
          <w:rFonts w:hint="eastAsia"/>
        </w:rPr>
        <w:t>　　3.7 感光材料行业集中度、竞争程度分析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感光材料行业集中度分析：2023年全球Top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全球感光材料第一梯队、第二梯队和第三梯队厂家（品牌）及市场份额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全球主要地区感光材料市场规模分析：2019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全球主要地区感光材料销售收入及市场份额（2019-2023年）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全球主要地区感光材料销售收入预测（2024-2030年）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全球主要地区感光材料销量分析：2019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全球主要地区感光材料销量及市场份额（2019-2023年）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全球主要地区感光材料销量及市场份额预测（2024-2030）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北美市场感光材料销量、收入及增长率（2019-2030）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欧洲市场感光材料销量、收入及增长率（2019-2030）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中国市场感光材料销量、收入及增长率（2019-2030）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日本市场感光材料销量、收入及增长率（2019-2030）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韩国市场感光材料销量、收入及增长率（2019-2030）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全球感光材料主要厂家分析</w:t>
      </w:r>
      <w:r>
        <w:rPr>
          <w:rFonts w:hint="eastAsia"/>
        </w:rPr>
        <w:br/>
      </w:r>
      <w:r>
        <w:rPr>
          <w:rFonts w:hint="eastAsia"/>
        </w:rPr>
        <w:t>　　5.1 感光材料厂家（一）</w:t>
      </w:r>
      <w:r>
        <w:rPr>
          <w:rFonts w:hint="eastAsia"/>
        </w:rPr>
        <w:br/>
      </w:r>
      <w:r>
        <w:rPr>
          <w:rFonts w:hint="eastAsia"/>
        </w:rPr>
        <w:t>　　　　5.1.1 感光材料厂家（一）基本信息、感光材料生产基地、销售区域、竞争对手及市场地位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感光材料厂家（一）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感光材料厂家（一）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感光材料厂家（一）公司简介及主要业务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感光材料厂家（一）企业最新动态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感光材料厂家（二）</w:t>
      </w:r>
      <w:r>
        <w:rPr>
          <w:rFonts w:hint="eastAsia"/>
        </w:rPr>
        <w:br/>
      </w:r>
      <w:r>
        <w:rPr>
          <w:rFonts w:hint="eastAsia"/>
        </w:rPr>
        <w:t>　　　　5.2.1 感光材料厂家（二）基本信息、感光材料生产基地、销售区域、竞争对手及市场地位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感光材料厂家（二）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感光材料厂家（二）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感光材料厂家（二）公司简介及主要业务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感光材料厂家（二）企业最新动态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感光材料厂家（三）</w:t>
      </w:r>
      <w:r>
        <w:rPr>
          <w:rFonts w:hint="eastAsia"/>
        </w:rPr>
        <w:br/>
      </w:r>
      <w:r>
        <w:rPr>
          <w:rFonts w:hint="eastAsia"/>
        </w:rPr>
        <w:t>　　　　5.3.1 感光材料厂家（三）基本信息、感光材料生产基地、销售区域、竞争对手及市场地位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感光材料厂家（三）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感光材料厂家（三）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感光材料厂家（三）公司简介及主要业务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感光材料厂家（三）企业最新动态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感光材料厂家（四）</w:t>
      </w:r>
      <w:r>
        <w:rPr>
          <w:rFonts w:hint="eastAsia"/>
        </w:rPr>
        <w:br/>
      </w:r>
      <w:r>
        <w:rPr>
          <w:rFonts w:hint="eastAsia"/>
        </w:rPr>
        <w:t>　　　　5.4.1 感光材料厂家（四）基本信息、感光材料生产基地、销售区域、竞争对手及市场地位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感光材料厂家（四）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感光材料厂家（四）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感光材料厂家（四）公司简介及主要业务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感光材料厂家（四）企业最新动态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感光材料厂家（五）</w:t>
      </w:r>
      <w:r>
        <w:rPr>
          <w:rFonts w:hint="eastAsia"/>
        </w:rPr>
        <w:br/>
      </w:r>
      <w:r>
        <w:rPr>
          <w:rFonts w:hint="eastAsia"/>
        </w:rPr>
        <w:t>　　　　5.5.1 感光材料厂家（五）基本信息、感光材料生产基地、销售区域、竞争对手及市场地位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感光材料厂家（五）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感光材料厂家（五）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感光材料厂家（五）公司简介及主要业务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感光材料厂家（五）企业最新动态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感光材料厂家（六）</w:t>
      </w:r>
      <w:r>
        <w:rPr>
          <w:rFonts w:hint="eastAsia"/>
        </w:rPr>
        <w:br/>
      </w:r>
      <w:r>
        <w:rPr>
          <w:rFonts w:hint="eastAsia"/>
        </w:rPr>
        <w:t>　　　　5.6.1 感光材料厂家（六）基本信息、感光材料生产基地、销售区域、竞争对手及市场地位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感光材料厂家（六）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感光材料厂家（六）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感光材料厂家（六）公司简介及主要业务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感光材料厂家（六）企业最新动态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感光材料厂家（七）</w:t>
      </w:r>
      <w:r>
        <w:rPr>
          <w:rFonts w:hint="eastAsia"/>
        </w:rPr>
        <w:br/>
      </w:r>
      <w:r>
        <w:rPr>
          <w:rFonts w:hint="eastAsia"/>
        </w:rPr>
        <w:t>　　　　5.7.1 感光材料厂家（七）基本信息、感光材料生产基地、销售区域、竞争对手及市场地位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感光材料厂家（七）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感光材料厂家（七）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感光材料厂家（七）公司简介及主要业务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感光材料厂家（七）企业最新动态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感光材料厂家（八）</w:t>
      </w:r>
      <w:r>
        <w:rPr>
          <w:rFonts w:hint="eastAsia"/>
        </w:rPr>
        <w:br/>
      </w:r>
      <w:r>
        <w:rPr>
          <w:rFonts w:hint="eastAsia"/>
        </w:rPr>
        <w:t>　　　　5.8.1 感光材料厂家（八）基本信息、感光材料生产基地、销售区域、竞争对手及市场地位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感光材料厂家（八）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感光材料厂家（八） 感光材料销量、收入、价格及毛利率（2019-2023）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感光材料厂家（八）公司简介及主要业务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感光材料厂家（八）企业最新动态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全球不同产品类型感光材料销量（2019-2030）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全球不同产品类型感光材料销量及市场份额（2019-2023）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全球不同产品类型感光材料销量预测（2024-2030）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全球不同产品类型感光材料收入（2019-2030）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全球不同产品类型感光材料收入及市场份额（2019-2023）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全球不同产品类型感光材料收入预测（2024-2030）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全球不同产品类型感光材料价格走势（2019-2030）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不同应用感光材料分析</w:t>
      </w:r>
      <w:r>
        <w:rPr>
          <w:rFonts w:hint="eastAsia"/>
        </w:rPr>
        <w:br/>
      </w:r>
      <w:r>
        <w:rPr>
          <w:rFonts w:hint="eastAsia"/>
        </w:rPr>
        <w:t>　　7.1 全球不同应用感光材料销量（2019-2030）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全球不同应用感光材料销量及市场份额（2019-2023）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全球不同应用感光材料销量预测（2024-2030）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全球不同应用感光材料收入（2019-2030）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全球不同应用感光材料收入及市场份额（2019-2023）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全球不同应用感光材料收入预测（2024-2030）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全球不同应用感光材料价格走势（2019-2030）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感光材料产业链分析</w:t>
      </w:r>
      <w:r>
        <w:rPr>
          <w:rFonts w:hint="eastAsia"/>
        </w:rPr>
        <w:br/>
      </w:r>
      <w:r>
        <w:rPr>
          <w:rFonts w:hint="eastAsia"/>
        </w:rPr>
        <w:t>　　8.2 感光材料产业上游供应分析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感光材料下游典型客户</w:t>
      </w:r>
      <w:r>
        <w:rPr>
          <w:rFonts w:hint="eastAsia"/>
        </w:rPr>
        <w:br/>
      </w:r>
      <w:r>
        <w:rPr>
          <w:rFonts w:hint="eastAsia"/>
        </w:rPr>
        <w:t>　　8.4 感光材料销售渠道分析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感光材料行业发展面临的风险</w:t>
      </w:r>
      <w:r>
        <w:rPr>
          <w:rFonts w:hint="eastAsia"/>
        </w:rPr>
        <w:br/>
      </w:r>
      <w:r>
        <w:rPr>
          <w:rFonts w:hint="eastAsia"/>
        </w:rPr>
        <w:t>　　9.3 感光材料行业政策分析</w:t>
      </w:r>
      <w:r>
        <w:rPr>
          <w:rFonts w:hint="eastAsia"/>
        </w:rPr>
        <w:br/>
      </w:r>
      <w:r>
        <w:rPr>
          <w:rFonts w:hint="eastAsia"/>
        </w:rPr>
        <w:t>　　9.4 感光材料中国企业SWOT分析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感光材料产品图片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全球不同产品类型感光材料销售额2019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全球不同产品类型感光材料市场份额2023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全球不同应用感光材料销售额2019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全球不同应用感光材料市场份额2023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全球感光材料产能、产量、产能利用率及发展趋势（2019-2030）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全球感光材料产量、需求量及发展趋势（2019-2030）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全球主要地区感光材料产量市场份额（2019-2030）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中国感光材料产能、产量、产能利用率及发展趋势（2019-2030）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中国感光材料产量、市场需求量及发展趋势（2019-2030）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全球感光材料市场销售额及增长率:（2019-2030）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全球市场感光材料市场规模：2019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全球市场感光材料价格趋势（2019-2030）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2023年全球市场主要厂家感光材料销量市场份额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2023年全球市场主要厂家感光材料收入市场份额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2023年中国市场主要厂家感光材料销量市场份额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2023年中国市场主要厂家感光材料收入市场份额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2023年全球前五大厂家感光材料市场份额</w:t>
      </w:r>
      <w:r>
        <w:rPr>
          <w:rFonts w:hint="eastAsia"/>
        </w:rPr>
        <w:br/>
      </w:r>
      <w:r>
        <w:rPr>
          <w:rFonts w:hint="eastAsia"/>
        </w:rPr>
        <w:t>　　图 2023年全球感光材料第一梯队、第二梯队和第三梯队厂家（品牌）及市场份额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全球主要地区感光材料销售收入（2019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全球主要地区感光材料销售收入市场份额（2019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北美市场感光材料收入及增长率（2019-2030）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欧洲市场感光材料收入及增长率（2019-2030）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中国市场感光材料收入及增长率（2019-2030）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日本市场感光材料收入及增长率（2019-2030）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韩国市场感光材料销量及增长率（2019-2030）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韩国市场感光材料收入及增长率（2019-2030）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全球不同产品类型感光材料价格走势（2019-2030）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全球不同应用感光材料价格走势（2019-2030）</w:t>
      </w:r>
      <w:r>
        <w:rPr>
          <w:rFonts w:hint="eastAsia"/>
        </w:rPr>
        <w:br/>
      </w:r>
      <w:r>
        <w:rPr>
          <w:rFonts w:hint="eastAsia"/>
        </w:rPr>
        <w:t>　　图 感光材料产业链</w:t>
      </w:r>
      <w:r>
        <w:rPr>
          <w:rFonts w:hint="eastAsia"/>
        </w:rPr>
        <w:br/>
      </w:r>
      <w:r>
        <w:rPr>
          <w:rFonts w:hint="eastAsia"/>
        </w:rPr>
        <w:t>　　图 感光材料中国企业SWOT分析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感光材料行业目前发展现状</w:t>
      </w:r>
      <w:r>
        <w:rPr>
          <w:rFonts w:hint="eastAsia"/>
        </w:rPr>
        <w:br/>
      </w:r>
      <w:r>
        <w:rPr>
          <w:rFonts w:hint="eastAsia"/>
        </w:rPr>
        <w:t>　　表 感光材料发展趋势</w:t>
      </w:r>
      <w:r>
        <w:rPr>
          <w:rFonts w:hint="eastAsia"/>
        </w:rPr>
        <w:br/>
      </w:r>
      <w:r>
        <w:rPr>
          <w:rFonts w:hint="eastAsia"/>
        </w:rPr>
        <w:t>　　表 全球主要地区感光材料产量增速（CAGR）：2019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全球主要地区感光材料产量（2019-2023）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2023年全球主要厂家感光材料收入排名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2023年中国主要厂家感光材料收入排名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全球主要厂家感光材料总部及产地分布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全球主要厂家成立时间及感光材料商业化日期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全球主要厂家感光材料产品类型及应用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2023年全球感光材料主要厂家市场地位（第一梯队、第二梯队和第三梯队）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全球感光材料市场投资、并购等现状分析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全球主要地区感光材料收入市场份额（2024-2030）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全球主要地区感光材料销量份额（2024-2030）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感光材料厂家（八）公司简介及主要业务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全球不同类型感光材料收入市场份额预测（2024-2030）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感光材料上游原料供应商及联系方式列表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感光材料典型客户列表</w:t>
      </w:r>
      <w:r>
        <w:rPr>
          <w:rFonts w:hint="eastAsia"/>
        </w:rPr>
        <w:br/>
      </w:r>
      <w:r>
        <w:rPr>
          <w:rFonts w:hint="eastAsia"/>
        </w:rPr>
        <w:t>　　表 感光材料主要销售模式及销售渠道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感光材料行业发展机遇及主要驱动因素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感光材料行业发展面临的风险</w:t>
      </w:r>
      <w:r>
        <w:rPr>
          <w:rFonts w:hint="eastAsia"/>
        </w:rPr>
        <w:br/>
      </w:r>
      <w:r>
        <w:rPr>
          <w:rFonts w:hint="eastAsia"/>
        </w:rPr>
        <w:t>　　表 感光材料行业政策分析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3746a76594048" w:history="1">
        <w:r>
          <w:rPr>
            <w:rStyle w:val="Hyperlink"/>
          </w:rPr>
          <w:t>2024-2030年全球与中国感光材料行业市场调研及发展前景预测报告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3746a76594048" w:history="1">
        <w:r>
          <w:rPr>
            <w:rStyle w:val="Hyperlink"/>
          </w:rPr>
          <w:t>https://www.20087.com/9/75/GanGuangCaiLiaoDeXianZhuangYuQianJing.html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54d508c24042" w:history="1">
      <w:r>
        <w:rPr>
          <w:rStyle w:val="Hyperlink"/>
        </w:rPr>
        <w:t>2024-2030年全球与中国感光材料行业市场调研及发展前景预测报告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nGuangCaiLiaoDeXianZhuangYuQianJing.html" TargetMode="External" Id="Raa83746a765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nGuangCaiLiaoDeXianZhuangYuQianJing.html" TargetMode="External" Id="Rbf9b54d508c2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2024-07-22T05:55:16Z</dcterms:created>
  <dcterms:modified xsi:type="dcterms:W3CDTF">2024-07-22T06:55:16Z</dcterms:modified>
  <dc:subject>2024-2030年全球与中国感光材料行业市场调研及发展前景预测报告</dc:subject>
  <dc:title>2024-2030年全球与中国感光材料行业市场调研及发展前景预测报告</dc:title>
  <cp:keywords>2024-2030年全球与中国感光材料行业市场调研及发展前景预测报告</cp:keywords>
  <dc:description>2024-2030年全球与中国感光材料行业市场调研及发展前景预测报告</dc:description>
</cp:coreProperties>
</file>