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e6f323abf4f3f" w:history="1">
              <w:r>
                <w:rPr>
                  <w:rStyle w:val="Hyperlink"/>
                </w:rPr>
                <w:t>2025-2031年中国二氟一氯甲烷市场深度调查分析及发展趋势研究报告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e6f323abf4f3f" w:history="1">
              <w:r>
                <w:rPr>
                  <w:rStyle w:val="Hyperlink"/>
                </w:rPr>
                <w:t>2025-2031年中国二氟一氯甲烷市场深度调查分析及发展趋势研究报告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e6f323abf4f3f" w:history="1">
                <w:r>
                  <w:rPr>
                    <w:rStyle w:val="Hyperlink"/>
                  </w:rPr>
                  <w:t>https://www.20087.com/1/06/ErFuYiLvJiaWanShiChangXingQingFe.html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氟一氯甲烷（HCFC-22）曾广泛用于制冷和空调系统中作为制冷剂，但由于其对臭氧层的破坏作用和温室效应潜能值较高，根据蒙特利尔议定书，其生产和使用正在逐步淘汰。目前，全球多个国家和地区已实施了严格的法规限制HCFC-22的使用，转而推广环保型制冷剂，如HFCs和自然制冷剂。虽然短期内HCFC-22在某些发展中地区的存量设备中仍有使用，但长期来看，其市场正在缩减。</w:t>
      </w:r>
      <w:r>
        <w:rPr>
          <w:rFonts w:hint="eastAsia"/>
        </w:rPr>
        <w:br/>
      </w:r>
      <w:r>
        <w:rPr>
          <w:rFonts w:hint="eastAsia"/>
        </w:rPr>
        <w:t>　　未来，二氟一氯甲烷的使用将进一步减少，直至完全退出市场。行业将加速转向使用对环境影响较小的替代制冷剂，如氢氟碳化物（HFCs）、氢氟烯烃（HFOs）和天然制冷剂如二氧化碳和氨。同时，提高现有制冷系统的能效和推广更先进的制冷技术，如热泵和磁制冷，将是行业的发展方向。此外，对现有HCFC-22设备的维护和安全处置也将成为关注重点，以防止对环境造成额外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e6f323abf4f3f" w:history="1">
        <w:r>
          <w:rPr>
            <w:rStyle w:val="Hyperlink"/>
          </w:rPr>
          <w:t>2025-2031年中国二氟一氯甲烷市场深度调查分析及发展趋势研究报告</w:t>
        </w:r>
      </w:hyperlink>
      <w:r>
        <w:rPr>
          <w:rFonts w:hint="eastAsia"/>
        </w:rPr>
        <w:t>》全面梳理了二氟一氯甲烷产业链，结合市场需求和市场规模等数据，深入剖析二氟一氯甲烷行业现状。报告详细探讨了二氟一氯甲烷市场竞争格局，重点关注重点企业及其品牌影响力，并分析了二氟一氯甲烷价格机制和细分市场特征。通过对二氟一氯甲烷技术现状及未来方向的评估，报告展望了二氟一氯甲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中国二氟一氯甲烷概述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国外二氟一氯甲烷市场发展概况</w:t>
      </w:r>
      <w:r>
        <w:rPr>
          <w:rFonts w:hint="eastAsia"/>
        </w:rPr>
        <w:br/>
      </w:r>
      <w:r>
        <w:rPr>
          <w:rFonts w:hint="eastAsia"/>
        </w:rPr>
        <w:t>　　第一节 全球二氟一氯甲烷市场分析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中国二氟一氯甲烷环境分析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中国二氟一氯甲烷技术发展分析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一、当前中国二氟一氯甲烷技术发展现况分析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二、中国二氟一氯甲烷技术成熟度分析</w:t>
      </w:r>
      <w:r>
        <w:rPr>
          <w:rFonts w:hint="eastAsia"/>
        </w:rPr>
        <w:br/>
      </w:r>
      <w:r>
        <w:rPr>
          <w:rFonts w:hint="eastAsia"/>
        </w:rPr>
        <w:t>　　　　三、中外二氟一氯甲烷技术差距及其主要因素分析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四、提高中国二氟一氯甲烷技术的策略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二氟一氯甲烷市场特性分析</w:t>
      </w:r>
      <w:r>
        <w:rPr>
          <w:rFonts w:hint="eastAsia"/>
        </w:rPr>
        <w:br/>
      </w:r>
      <w:r>
        <w:rPr>
          <w:rFonts w:hint="eastAsia"/>
        </w:rPr>
        <w:t>　　第一节 集中度二氟一氯甲烷及预测</w:t>
      </w:r>
      <w:r>
        <w:rPr>
          <w:rFonts w:hint="eastAsia"/>
        </w:rPr>
        <w:br/>
      </w:r>
      <w:r>
        <w:rPr>
          <w:rFonts w:hint="eastAsia"/>
        </w:rPr>
        <w:t>　　第二节 SWOT二氟一氯甲烷及预测</w:t>
      </w:r>
      <w:r>
        <w:rPr>
          <w:rFonts w:hint="eastAsia"/>
        </w:rPr>
        <w:br/>
      </w:r>
      <w:r>
        <w:rPr>
          <w:rFonts w:hint="eastAsia"/>
        </w:rPr>
        <w:t>　　　　一、优势二氟一氯甲烷</w:t>
      </w:r>
      <w:r>
        <w:rPr>
          <w:rFonts w:hint="eastAsia"/>
        </w:rPr>
        <w:br/>
      </w:r>
      <w:r>
        <w:rPr>
          <w:rFonts w:hint="eastAsia"/>
        </w:rPr>
        <w:t>　　　　二、劣势二氟一氯甲烷</w:t>
      </w:r>
      <w:r>
        <w:rPr>
          <w:rFonts w:hint="eastAsia"/>
        </w:rPr>
        <w:br/>
      </w:r>
      <w:r>
        <w:rPr>
          <w:rFonts w:hint="eastAsia"/>
        </w:rPr>
        <w:t>　　　　三、机会二氟一氯甲烷</w:t>
      </w:r>
      <w:r>
        <w:rPr>
          <w:rFonts w:hint="eastAsia"/>
        </w:rPr>
        <w:br/>
      </w:r>
      <w:r>
        <w:rPr>
          <w:rFonts w:hint="eastAsia"/>
        </w:rPr>
        <w:t>　　　　四、风险二氟一氯甲烷</w:t>
      </w:r>
      <w:r>
        <w:rPr>
          <w:rFonts w:hint="eastAsia"/>
        </w:rPr>
        <w:br/>
      </w:r>
      <w:r>
        <w:rPr>
          <w:rFonts w:hint="eastAsia"/>
        </w:rPr>
        <w:t>　　第三节 进入退出状况二氟一氯甲烷及预测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中国二氟一氯甲烷发展现状</w:t>
      </w:r>
      <w:r>
        <w:rPr>
          <w:rFonts w:hint="eastAsia"/>
        </w:rPr>
        <w:br/>
      </w:r>
      <w:r>
        <w:rPr>
          <w:rFonts w:hint="eastAsia"/>
        </w:rPr>
        <w:t>　　第一节 中国二氟一氯甲烷市场现状分析及预测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中国二氟一氯甲烷行业产量情况分析及预测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一、二氟一氯甲烷总体产能规模</w:t>
      </w:r>
      <w:r>
        <w:rPr>
          <w:rFonts w:hint="eastAsia"/>
        </w:rPr>
        <w:br/>
      </w:r>
      <w:r>
        <w:rPr>
          <w:rFonts w:hint="eastAsia"/>
        </w:rPr>
        <w:t>　　　　二、二氟一氯甲烷生产区域分布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中国二氟一氯甲烷市场需求分析及预测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一、中国二氟一氯甲烷需求特点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中国二氟一氯甲烷价格趋势分析</w:t>
      </w:r>
      <w:r>
        <w:rPr>
          <w:rFonts w:hint="eastAsia"/>
        </w:rPr>
        <w:br/>
      </w:r>
      <w:r>
        <w:rPr>
          <w:rFonts w:hint="eastAsia"/>
        </w:rPr>
        <w:t>　　　　一、中国二氟一氯甲烷2020-2025年价格趋势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二、中国二氟一氯甲烷当前市场价格及分析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三、影响二氟一氯甲烷价格因素分析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四、2025-2031年中国二氟一氯甲烷价格走势预测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2020-2025年中国二氟一氯甲烷行业经济运行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2020-2025年中国二氟一氯甲烷进出口分析</w:t>
      </w:r>
      <w:r>
        <w:rPr>
          <w:rFonts w:hint="eastAsia"/>
        </w:rPr>
        <w:br/>
      </w:r>
      <w:r>
        <w:rPr>
          <w:rFonts w:hint="eastAsia"/>
        </w:rPr>
        <w:t>　　　　一、二氟一氯甲烷进出口特点</w:t>
      </w:r>
      <w:r>
        <w:rPr>
          <w:rFonts w:hint="eastAsia"/>
        </w:rPr>
        <w:br/>
      </w:r>
      <w:r>
        <w:rPr>
          <w:rFonts w:hint="eastAsia"/>
        </w:rPr>
        <w:t>　　　　二、二氟一氯甲烷进口分析</w:t>
      </w:r>
      <w:r>
        <w:rPr>
          <w:rFonts w:hint="eastAsia"/>
        </w:rPr>
        <w:br/>
      </w:r>
      <w:r>
        <w:rPr>
          <w:rFonts w:hint="eastAsia"/>
        </w:rPr>
        <w:t>　　　　三、二氟一氯甲烷出口分析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主要二氟一氯甲烷企业及竞争格局</w:t>
      </w:r>
      <w:r>
        <w:rPr>
          <w:rFonts w:hint="eastAsia"/>
        </w:rPr>
        <w:br/>
      </w:r>
      <w:r>
        <w:rPr>
          <w:rFonts w:hint="eastAsia"/>
        </w:rPr>
        <w:t>　　第一节 浙江衢州氟化学有限公司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常熟三爱富中昊化工新材料有限公司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北京奥博奥科技发展有限公司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衢州市兴龙化工有限公司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浙江三环化工有限公司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2025-2031年二氟一氯甲烷投资建议</w:t>
      </w:r>
      <w:r>
        <w:rPr>
          <w:rFonts w:hint="eastAsia"/>
        </w:rPr>
        <w:br/>
      </w:r>
      <w:r>
        <w:rPr>
          <w:rFonts w:hint="eastAsia"/>
        </w:rPr>
        <w:t>　　第一节 二氟一氯甲烷投资环境分析</w:t>
      </w:r>
      <w:r>
        <w:rPr>
          <w:rFonts w:hint="eastAsia"/>
        </w:rPr>
        <w:br/>
      </w:r>
      <w:r>
        <w:rPr>
          <w:rFonts w:hint="eastAsia"/>
        </w:rPr>
        <w:t>　　第二节 二氟一氯甲烷投资进入壁垒分析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二氟一氯甲烷投资建议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2025-2031年中国二氟一氯甲烷未来发展预测及投资前景分析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未来二氟一氯甲烷行业发展趋势分析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一、未来二氟一氯甲烷行业发展分析</w:t>
      </w:r>
      <w:r>
        <w:rPr>
          <w:rFonts w:hint="eastAsia"/>
        </w:rPr>
        <w:br/>
      </w:r>
      <w:r>
        <w:rPr>
          <w:rFonts w:hint="eastAsia"/>
        </w:rPr>
        <w:t>　　　　二、未来二氟一氯甲烷行业技术开发方向</w:t>
      </w:r>
      <w:r>
        <w:rPr>
          <w:rFonts w:hint="eastAsia"/>
        </w:rPr>
        <w:br/>
      </w:r>
      <w:r>
        <w:rPr>
          <w:rFonts w:hint="eastAsia"/>
        </w:rPr>
        <w:t>　　第二节 二氟一氯甲烷行业相关趋势预测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2025-2031年业内专家对中国二氟一氯甲烷投资的建议及观点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投资机遇二氟一氯甲烷</w:t>
      </w:r>
      <w:r>
        <w:rPr>
          <w:rFonts w:hint="eastAsia"/>
        </w:rPr>
        <w:br/>
      </w:r>
      <w:r>
        <w:rPr>
          <w:rFonts w:hint="eastAsia"/>
        </w:rPr>
        <w:t>　　第二节 投资风险二氟一氯甲烷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 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e6f323abf4f3f" w:history="1">
        <w:r>
          <w:rPr>
            <w:rStyle w:val="Hyperlink"/>
          </w:rPr>
          <w:t>2025-2031年中国二氟一氯甲烷市场深度调查分析及发展趋势研究报告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e6f323abf4f3f" w:history="1">
        <w:r>
          <w:rPr>
            <w:rStyle w:val="Hyperlink"/>
          </w:rPr>
          <w:t>https://www.20087.com/1/06/ErFuYiLvJiaWanShiChangXingQingFe.html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h4和二氟一氯一br甲烷、二氟一氯甲烷有毒吗、二氟一氯甲烷安全技术说明书、氟氯甲烷、二氟一氯甲烷是氟利昂吗、二氟一氯甲烷结构式、一氟一氯甲烷、二氟一氯甲烷是可燃物质吗、二氟一氯甲烷理化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ee2d41dac4826" w:history="1">
      <w:r>
        <w:rPr>
          <w:rStyle w:val="Hyperlink"/>
        </w:rPr>
        <w:t>2025-2031年中国二氟一氯甲烷市场深度调查分析及发展趋势研究报告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ErFuYiLvJiaWanShiChangXingQingFe.html" TargetMode="External" Id="Ra4ae6f323abf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ErFuYiLvJiaWanShiChangXingQingFe.html" TargetMode="External" Id="R5cdee2d41dac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2025-04-24T01:47:00Z</dcterms:created>
  <dcterms:modified xsi:type="dcterms:W3CDTF">2025-04-24T02:47:00Z</dcterms:modified>
  <dc:subject>2025-2031年中国二氟一氯甲烷市场深度调查分析及发展趋势研究报告</dc:subject>
  <dc:title>2025-2031年中国二氟一氯甲烷市场深度调查分析及发展趋势研究报告</dc:title>
  <cp:keywords>2025-2031年中国二氟一氯甲烷市场深度调查分析及发展趋势研究报告</cp:keywords>
  <dc:description>2025-2031年中国二氟一氯甲烷市场深度调查分析及发展趋势研究报告</dc:description>
</cp:coreProperties>
</file>