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abac6b7b74efc" w:history="1">
              <w:r>
                <w:rPr>
                  <w:rStyle w:val="Hyperlink"/>
                </w:rPr>
                <w:t>2025-2031年中国吲唑行业研究与前景趋势报告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abac6b7b74efc" w:history="1">
              <w:r>
                <w:rPr>
                  <w:rStyle w:val="Hyperlink"/>
                </w:rPr>
                <w:t>2025-2031年中国吲唑行业研究与前景趋势报告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abac6b7b74efc" w:history="1">
                <w:r>
                  <w:rPr>
                    <w:rStyle w:val="Hyperlink"/>
                  </w:rPr>
                  <w:t>https://www.20087.com/1/66/YinZuoFaZhanQuShi.html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唑是一种重要的杂环化合物，广泛应用于医药、农药、染料等多个领域。近年来，随着相关行业的发展和技术的进步，吲唑及其衍生物的合成方法不断优化，产品的种类和应用范围不断扩大。目前，吲唑化合物主要通过化学合成途径获得，其中以杂环合成技术为主。此外，随着对化学品安全性和环保性的要求日益提高，绿色化学合成路线的应用也在逐渐增多，以减少生产过程中的废物产生和环境污染。</w:t>
      </w:r>
      <w:r>
        <w:rPr>
          <w:rFonts w:hint="eastAsia"/>
        </w:rPr>
        <w:br/>
      </w:r>
      <w:r>
        <w:rPr>
          <w:rFonts w:hint="eastAsia"/>
        </w:rPr>
        <w:t>　　随着医药和农药行业对高质量中间体需求的增加，吲唑市场将持续增长。技术创新将是推动行业发展的重要动力，包括开发更加高效、环保的合成方法，以及优化现有生产工艺以提高产品的纯度和收率。此外，随着合成生物学和生物工程技术的发展，未来可能出现新的合成路径，为吲唑的生产带来革命性的变化。随着对化学品安全性和环保性的要求日益提高，对于吲唑的绿色合成路线的需求将进一步增加，促使生产商采用更加环保的生产技术和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abac6b7b74efc" w:history="1">
        <w:r>
          <w:rPr>
            <w:rStyle w:val="Hyperlink"/>
          </w:rPr>
          <w:t>2025-2031年中国吲唑行业研究与前景趋势报告</w:t>
        </w:r>
      </w:hyperlink>
      <w:r>
        <w:rPr>
          <w:rFonts w:hint="eastAsia"/>
        </w:rPr>
        <w:t>》基于国家统计局及吲唑行业协会的权威数据，全面调研了吲唑行业的市场规模、市场需求、产业链结构及价格变动，并对吲唑细分市场进行了深入分析。报告详细剖析了吲唑市场竞争格局，重点关注品牌影响力及重点企业的运营表现，同时科学预测了吲唑市场前景与发展趋势，识别了行业潜在的风险与机遇。通过专业、科学的研究方法，报告为吲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一、吲唑行业定义及分类</w:t>
      </w:r>
      <w:r>
        <w:rPr>
          <w:rFonts w:hint="eastAsia"/>
        </w:rPr>
        <w:br/>
      </w:r>
      <w:r>
        <w:rPr>
          <w:rFonts w:hint="eastAsia"/>
        </w:rPr>
        <w:t>　　　　二、吲唑行业经济特性</w:t>
      </w:r>
      <w:r>
        <w:rPr>
          <w:rFonts w:hint="eastAsia"/>
        </w:rPr>
        <w:br/>
      </w:r>
      <w:r>
        <w:rPr>
          <w:rFonts w:hint="eastAsia"/>
        </w:rPr>
        <w:t>　　　　三、吲唑行业产业链简介</w:t>
      </w:r>
      <w:r>
        <w:rPr>
          <w:rFonts w:hint="eastAsia"/>
        </w:rPr>
        <w:br/>
      </w:r>
      <w:r>
        <w:rPr>
          <w:rFonts w:hint="eastAsia"/>
        </w:rPr>
        <w:t>　　第二节 吲唑行业发展成熟度</w:t>
      </w:r>
      <w:r>
        <w:rPr>
          <w:rFonts w:hint="eastAsia"/>
        </w:rPr>
        <w:br/>
      </w:r>
      <w:r>
        <w:rPr>
          <w:rFonts w:hint="eastAsia"/>
        </w:rPr>
        <w:t>　　　　一、吲唑行业发展周期分析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吲唑行业相关产业动态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2024-2025年中国吲唑行业发展环境分析</w:t>
      </w:r>
      <w:r>
        <w:rPr>
          <w:rFonts w:hint="eastAsia"/>
        </w:rPr>
        <w:br/>
      </w:r>
      <w:r>
        <w:rPr>
          <w:rFonts w:hint="eastAsia"/>
        </w:rPr>
        <w:t>　　第一节 吲唑行业经济环境分析</w:t>
      </w:r>
      <w:r>
        <w:rPr>
          <w:rFonts w:hint="eastAsia"/>
        </w:rPr>
        <w:br/>
      </w:r>
      <w:r>
        <w:rPr>
          <w:rFonts w:hint="eastAsia"/>
        </w:rPr>
        <w:t>　　第二节 吲唑行业政策环境分析</w:t>
      </w:r>
      <w:r>
        <w:rPr>
          <w:rFonts w:hint="eastAsia"/>
        </w:rPr>
        <w:br/>
      </w:r>
      <w:r>
        <w:rPr>
          <w:rFonts w:hint="eastAsia"/>
        </w:rPr>
        <w:t>　　　　一、吲唑行业政策影响分析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二、相关吲唑行业标准分析</w:t>
      </w:r>
      <w:r>
        <w:rPr>
          <w:rFonts w:hint="eastAsia"/>
        </w:rPr>
        <w:br/>
      </w:r>
      <w:r>
        <w:rPr>
          <w:rFonts w:hint="eastAsia"/>
        </w:rPr>
        <w:t>　　第三节 吲唑行业社会环境分析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2024-2025年吲唑行业技术发展现状及趋势分析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国内外吲唑行业技术差异与原因</w:t>
      </w:r>
      <w:r>
        <w:rPr>
          <w:rFonts w:hint="eastAsia"/>
        </w:rPr>
        <w:br/>
      </w:r>
      <w:r>
        <w:rPr>
          <w:rFonts w:hint="eastAsia"/>
        </w:rPr>
        <w:t>　　第三节 吲唑行业技术发展方向、趋势预测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中国吲唑市场发展调研</w:t>
      </w:r>
      <w:r>
        <w:rPr>
          <w:rFonts w:hint="eastAsia"/>
        </w:rPr>
        <w:br/>
      </w:r>
      <w:r>
        <w:rPr>
          <w:rFonts w:hint="eastAsia"/>
        </w:rPr>
        <w:t>　　第一节 吲唑市场现状分析及预测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二、2025-2031年中国吲唑市场规模预测</w:t>
      </w:r>
      <w:r>
        <w:rPr>
          <w:rFonts w:hint="eastAsia"/>
        </w:rPr>
        <w:br/>
      </w:r>
      <w:r>
        <w:rPr>
          <w:rFonts w:hint="eastAsia"/>
        </w:rPr>
        <w:t>　　第二节 吲唑行业产能分析及预测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二、2025-2031年中国吲唑行业产能预测</w:t>
      </w:r>
      <w:r>
        <w:rPr>
          <w:rFonts w:hint="eastAsia"/>
        </w:rPr>
        <w:br/>
      </w:r>
      <w:r>
        <w:rPr>
          <w:rFonts w:hint="eastAsia"/>
        </w:rPr>
        <w:t>　　第三节 吲唑行业产量情况分析及预测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二、2025-2031年中国吲唑行业产量预测分析</w:t>
      </w:r>
      <w:r>
        <w:rPr>
          <w:rFonts w:hint="eastAsia"/>
        </w:rPr>
        <w:br/>
      </w:r>
      <w:r>
        <w:rPr>
          <w:rFonts w:hint="eastAsia"/>
        </w:rPr>
        <w:t>　　第四节 吲唑市场需求分析及预测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二、2025-2031年中国吲唑市场需求预测分析</w:t>
      </w:r>
      <w:r>
        <w:rPr>
          <w:rFonts w:hint="eastAsia"/>
        </w:rPr>
        <w:br/>
      </w:r>
      <w:r>
        <w:rPr>
          <w:rFonts w:hint="eastAsia"/>
        </w:rPr>
        <w:t>　　第五节 吲唑进出口数据分析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一、2019-2024年中国吲唑进出口数据分析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二、2025-2031年国内吲唑进出口情况预测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吲唑细分市场深度分析</w:t>
      </w:r>
      <w:r>
        <w:rPr>
          <w:rFonts w:hint="eastAsia"/>
        </w:rPr>
        <w:br/>
      </w:r>
      <w:r>
        <w:rPr>
          <w:rFonts w:hint="eastAsia"/>
        </w:rPr>
        <w:t>　　第一节 吲唑细分市场（一）发展研究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吲唑细分市场（二）发展研究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2019-2024年中国吲唑行业总体发展状况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中国吲唑行业规模情况分析</w:t>
      </w:r>
      <w:r>
        <w:rPr>
          <w:rFonts w:hint="eastAsia"/>
        </w:rPr>
        <w:br/>
      </w:r>
      <w:r>
        <w:rPr>
          <w:rFonts w:hint="eastAsia"/>
        </w:rPr>
        <w:t>　　　　一、吲唑行业单位规模情况分析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二、吲唑行业人员规模状况分析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三、吲唑行业资产规模状况分析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四、吲唑行业市场规模状况分析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五、吲唑行业敏感性分析</w:t>
      </w:r>
      <w:r>
        <w:rPr>
          <w:rFonts w:hint="eastAsia"/>
        </w:rPr>
        <w:br/>
      </w:r>
      <w:r>
        <w:rPr>
          <w:rFonts w:hint="eastAsia"/>
        </w:rPr>
        <w:t>　　第二节 中国吲唑行业财务能力分析</w:t>
      </w:r>
      <w:r>
        <w:rPr>
          <w:rFonts w:hint="eastAsia"/>
        </w:rPr>
        <w:br/>
      </w:r>
      <w:r>
        <w:rPr>
          <w:rFonts w:hint="eastAsia"/>
        </w:rPr>
        <w:t>　　　　一、吲唑行业盈利能力分析</w:t>
      </w:r>
      <w:r>
        <w:rPr>
          <w:rFonts w:hint="eastAsia"/>
        </w:rPr>
        <w:br/>
      </w:r>
      <w:r>
        <w:rPr>
          <w:rFonts w:hint="eastAsia"/>
        </w:rPr>
        <w:t>　　　　二、吲唑行业偿债能力分析</w:t>
      </w:r>
      <w:r>
        <w:rPr>
          <w:rFonts w:hint="eastAsia"/>
        </w:rPr>
        <w:br/>
      </w:r>
      <w:r>
        <w:rPr>
          <w:rFonts w:hint="eastAsia"/>
        </w:rPr>
        <w:t>　　　　三、吲唑行业营运能力分析</w:t>
      </w:r>
      <w:r>
        <w:rPr>
          <w:rFonts w:hint="eastAsia"/>
        </w:rPr>
        <w:br/>
      </w:r>
      <w:r>
        <w:rPr>
          <w:rFonts w:hint="eastAsia"/>
        </w:rPr>
        <w:t>　　　　四、吲唑行业发展能力分析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2019-2024年中国吲唑行业区域市场分析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中国吲唑行业区域市场结构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重点地区吲唑行业调研分析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一、重点地区（一）吲唑市场分析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二、重点地区（二）吲唑市场分析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三、重点地区（三）吲唑市场分析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四、重点地区（四）吲唑市场分析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五、重点地区（五）吲唑市场分析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吲唑行业产品价格分析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三、主要吲唑品牌产品价位分析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五、价格在吲唑行业竞争中的重要性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2024-2025年中国吲唑行业上下游行业发展分析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吲唑上游行业分析</w:t>
      </w:r>
      <w:r>
        <w:rPr>
          <w:rFonts w:hint="eastAsia"/>
        </w:rPr>
        <w:br/>
      </w:r>
      <w:r>
        <w:rPr>
          <w:rFonts w:hint="eastAsia"/>
        </w:rPr>
        <w:t>　　　　一、吲唑产品成本构成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四、上游供给对吲唑行业的影响</w:t>
      </w:r>
      <w:r>
        <w:rPr>
          <w:rFonts w:hint="eastAsia"/>
        </w:rPr>
        <w:br/>
      </w:r>
      <w:r>
        <w:rPr>
          <w:rFonts w:hint="eastAsia"/>
        </w:rPr>
        <w:t>　　第二节 吲唑下游行业分析</w:t>
      </w:r>
      <w:r>
        <w:rPr>
          <w:rFonts w:hint="eastAsia"/>
        </w:rPr>
        <w:br/>
      </w:r>
      <w:r>
        <w:rPr>
          <w:rFonts w:hint="eastAsia"/>
        </w:rPr>
        <w:t>　　　　一、吲唑下游行业分布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四、下游需求对吲唑行业的影响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吲唑重点企业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吲唑重点企业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吲唑重点企业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吲唑重点企业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吲唑重点企业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吲唑重点企业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2024-2025年中国吲唑产业市场竞争格局分析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2024-2025年中国吲唑产业竞争现状分析</w:t>
      </w:r>
      <w:r>
        <w:rPr>
          <w:rFonts w:hint="eastAsia"/>
        </w:rPr>
        <w:br/>
      </w:r>
      <w:r>
        <w:rPr>
          <w:rFonts w:hint="eastAsia"/>
        </w:rPr>
        <w:t>　　　　一、吲唑竞争力分析</w:t>
      </w:r>
      <w:r>
        <w:rPr>
          <w:rFonts w:hint="eastAsia"/>
        </w:rPr>
        <w:br/>
      </w:r>
      <w:r>
        <w:rPr>
          <w:rFonts w:hint="eastAsia"/>
        </w:rPr>
        <w:t>　　　　二、吲唑技术竞争分析</w:t>
      </w:r>
      <w:r>
        <w:rPr>
          <w:rFonts w:hint="eastAsia"/>
        </w:rPr>
        <w:br/>
      </w:r>
      <w:r>
        <w:rPr>
          <w:rFonts w:hint="eastAsia"/>
        </w:rPr>
        <w:t>　　　　三、吲唑价格竞争分析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2025年中国吲唑产业集中度分析</w:t>
      </w:r>
      <w:r>
        <w:rPr>
          <w:rFonts w:hint="eastAsia"/>
        </w:rPr>
        <w:br/>
      </w:r>
      <w:r>
        <w:rPr>
          <w:rFonts w:hint="eastAsia"/>
        </w:rPr>
        <w:t>　　　　一、吲唑市场集中度分析</w:t>
      </w:r>
      <w:r>
        <w:rPr>
          <w:rFonts w:hint="eastAsia"/>
        </w:rPr>
        <w:br/>
      </w:r>
      <w:r>
        <w:rPr>
          <w:rFonts w:hint="eastAsia"/>
        </w:rPr>
        <w:t>　　　　二、吲唑企业集中度分析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2025-2031年提高吲唑企业竞争力的策略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2024-2025年影响吲唑行业发展的主要因素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一、影响吲唑行业运行的有利因素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二、影响吲唑行业运行的稳定因素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三、影响吲唑行业运行的不利因素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四、我国吲唑行业发展面临的挑战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五、我国吲唑行业发展面临的机遇</w:t>
      </w:r>
      <w:r>
        <w:rPr>
          <w:rFonts w:hint="eastAsia"/>
        </w:rPr>
        <w:br/>
      </w:r>
      <w:r>
        <w:rPr>
          <w:rFonts w:hint="eastAsia"/>
        </w:rPr>
        <w:t>　　第二节 吲唑行业投资风险预警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一、2025-2031年吲唑行业市场风险及控制策略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二、2025-2031年吲唑行业政策风险及控制策略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三、2025-2031年吲唑行业经营风险及控制策略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四、2025-2031年吲唑同业竞争风险及控制策略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五、2025-2031年吲唑行业其他风险及控制策略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吲唑行业发展趋势与投资规划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2025-2031年吲唑市场发展潜力分析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2025-2031年吲唑行业发展趋势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2025-2031年吲唑行业投资前景研究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中智:林：对我国吲唑品牌的战略思考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二、吲唑实施品牌战略的意义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三、吲唑企业品牌的现状分析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四、我国吲唑企业的品牌战略</w:t>
      </w:r>
      <w:r>
        <w:rPr>
          <w:rFonts w:hint="eastAsia"/>
        </w:rPr>
        <w:br/>
      </w:r>
      <w:r>
        <w:rPr>
          <w:rFonts w:hint="eastAsia"/>
        </w:rPr>
        <w:t>　　　　五、吲唑品牌战略管理的策略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吲唑行业历程</w:t>
      </w:r>
      <w:r>
        <w:rPr>
          <w:rFonts w:hint="eastAsia"/>
        </w:rPr>
        <w:br/>
      </w:r>
      <w:r>
        <w:rPr>
          <w:rFonts w:hint="eastAsia"/>
        </w:rPr>
        <w:t>　　图表 吲唑行业生命周期</w:t>
      </w:r>
      <w:r>
        <w:rPr>
          <w:rFonts w:hint="eastAsia"/>
        </w:rPr>
        <w:br/>
      </w:r>
      <w:r>
        <w:rPr>
          <w:rFonts w:hint="eastAsia"/>
        </w:rPr>
        <w:t>　　图表 吲唑行业产业链分析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2019-2024年吲唑行业市场容量分析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2019-2024年中国吲唑行业产量及增长趋势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2019-2024年中国吲唑市场需求量及增速统计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2024年中国吲唑行业需求领域分布格局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2019-2024年中国吲唑行业利润总额统计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2019-2024年中国吲唑出口数量分析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2019-2024年中国吲唑出口金额分析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2024年中国吲唑进口国家及地区分析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2024年中国吲唑出口国家及地区分析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2019-2024年中国吲唑行业企业平均规模情况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2025-2031年中国吲唑行业供需平衡预测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2025-2031年中国吲唑行业市场容量预测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2025-2031年中国吲唑行业市场规模预测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abac6b7b74efc" w:history="1">
        <w:r>
          <w:rPr>
            <w:rStyle w:val="Hyperlink"/>
          </w:rPr>
          <w:t>2025-2031年中国吲唑行业研究与前景趋势报告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abac6b7b74efc" w:history="1">
        <w:r>
          <w:rPr>
            <w:rStyle w:val="Hyperlink"/>
          </w:rPr>
          <w:t>https://www.20087.com/1/66/YinZuoFaZhanQuShi.html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热点：吲唑磺菌胺、吲唑环结构式、美辛吲哚、吲唑美辛栓、吲唑磺菌胺防治什么病、吲唑-3-羧酸、吲唑的合成方法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2899b9db545f6" w:history="1">
      <w:r>
        <w:rPr>
          <w:rStyle w:val="Hyperlink"/>
        </w:rPr>
        <w:t>2025-2031年中国吲唑行业研究与前景趋势报告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nZuoFaZhanQuShi.html" TargetMode="External" Id="R61aabac6b7b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nZuoFaZhanQuShi.html" TargetMode="External" Id="R4d72899b9db5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2024-09-20T06:25:00Z</dcterms:created>
  <dcterms:modified xsi:type="dcterms:W3CDTF">2024-09-20T07:25:00Z</dcterms:modified>
  <dc:subject>2025-2031年中国吲唑行业研究与前景趋势报告</dc:subject>
  <dc:title>2025-2031年中国吲唑行业研究与前景趋势报告</dc:title>
  <cp:keywords>2025-2031年中国吲唑行业研究与前景趋势报告</cp:keywords>
  <dc:description>2025-2031年中国吲唑行业研究与前景趋势报告</dc:description>
</cp:coreProperties>
</file>