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62e9a94c84f7c" w:history="1">
              <w:r>
                <w:rPr>
                  <w:rStyle w:val="Hyperlink"/>
                </w:rPr>
                <w:t>2025-2031年中国塑胶行业发展调研与行业前景分析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62e9a94c84f7c" w:history="1">
              <w:r>
                <w:rPr>
                  <w:rStyle w:val="Hyperlink"/>
                </w:rPr>
                <w:t>2025-2031年中国塑胶行业发展调研与行业前景分析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62e9a94c84f7c" w:history="1">
                <w:r>
                  <w:rPr>
                    <w:rStyle w:val="Hyperlink"/>
                  </w:rPr>
                  <w:t>https://www.20087.com/1/66/SuJiaoDeFaZhanQianJing.html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材料，以其轻质、耐用、易成型等特点，在包装、建筑、汽车、电子等多个领域有着广泛应用。近年来，随着环保法规的收紧和社会对可持续发展的重视，生物基和可降解塑料的研发成为行业热点。同时，改性塑料技术的进步，如增强、阻燃、抗老化等，不断拓宽塑胶材料的应用范围和性能边界。</w:t>
      </w:r>
      <w:r>
        <w:rPr>
          <w:rFonts w:hint="eastAsia"/>
        </w:rPr>
        <w:br/>
      </w:r>
      <w:r>
        <w:rPr>
          <w:rFonts w:hint="eastAsia"/>
        </w:rPr>
        <w:t>　　塑胶行业的发展趋势将深刻反映循环经济和绿色制造的理念。一方面，生物基塑料和可循环利用塑料的商业化进程将加快，减少对化石燃料的依赖，降低环境污染。另一方面，塑料回收技术，尤其是化学回收技术，将为废弃塑料资源化利用开辟新路径。此外，智能化、功能化的高附加值塑料产品，如智能包装材料、自修复塑料等，将满足市场对创新和环保的双重需求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62e9a94c84f7c" w:history="1">
        <w:r>
          <w:rPr>
            <w:rStyle w:val="Hyperlink"/>
          </w:rPr>
          <w:t>2025-2031年中国塑胶行业发展调研与行业前景分析</w:t>
        </w:r>
      </w:hyperlink>
      <w:r>
        <w:rPr>
          <w:rFonts w:hint="eastAsia"/>
        </w:rPr>
        <w:t>》基于国家统计局、发改委、国务院发展研究中心、塑胶行业协会及科研机构提供的详实数据，对塑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塑胶行业概述</w:t>
      </w:r>
      <w:r>
        <w:rPr>
          <w:rFonts w:hint="eastAsia"/>
        </w:rPr>
        <w:br/>
      </w:r>
      <w:r>
        <w:rPr>
          <w:rFonts w:hint="eastAsia"/>
        </w:rPr>
        <w:t>　　第一节 塑胶定义与分类</w:t>
      </w:r>
      <w:r>
        <w:rPr>
          <w:rFonts w:hint="eastAsia"/>
        </w:rPr>
        <w:br/>
      </w:r>
      <w:r>
        <w:rPr>
          <w:rFonts w:hint="eastAsia"/>
        </w:rPr>
        <w:t>　　第二节 塑胶应用领域</w:t>
      </w:r>
      <w:r>
        <w:rPr>
          <w:rFonts w:hint="eastAsia"/>
        </w:rPr>
        <w:br/>
      </w:r>
      <w:r>
        <w:rPr>
          <w:rFonts w:hint="eastAsia"/>
        </w:rPr>
        <w:t>　　第三节 塑胶行业经济指标分析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2020-2024年全球塑胶市场规模与趋势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一、国内塑胶产能及利用情况</w:t>
      </w:r>
      <w:r>
        <w:rPr>
          <w:rFonts w:hint="eastAsia"/>
        </w:rPr>
        <w:br/>
      </w:r>
      <w:r>
        <w:rPr>
          <w:rFonts w:hint="eastAsia"/>
        </w:rPr>
        <w:t>　　　　二、塑胶产能扩张与投资动态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1、2020-2024年塑胶产量及增长趋势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三、2025-2031年塑胶产量预测</w:t>
      </w:r>
      <w:r>
        <w:rPr>
          <w:rFonts w:hint="eastAsia"/>
        </w:rPr>
        <w:br/>
      </w:r>
      <w:r>
        <w:rPr>
          <w:rFonts w:hint="eastAsia"/>
        </w:rPr>
        <w:t>　　第三节 2025-2031年塑胶市场需求与销售分析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一、2023-2024年塑胶行业需求现状</w:t>
      </w:r>
      <w:r>
        <w:rPr>
          <w:rFonts w:hint="eastAsia"/>
        </w:rPr>
        <w:br/>
      </w:r>
      <w:r>
        <w:rPr>
          <w:rFonts w:hint="eastAsia"/>
        </w:rPr>
        <w:t>　　　　二、塑胶客户群体与需求特点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2023-2024年中国塑胶技术发展研究</w:t>
      </w:r>
      <w:r>
        <w:rPr>
          <w:rFonts w:hint="eastAsia"/>
        </w:rPr>
        <w:br/>
      </w:r>
      <w:r>
        <w:rPr>
          <w:rFonts w:hint="eastAsia"/>
        </w:rPr>
        <w:t>　　第一节 当前塑胶技术发展现状</w:t>
      </w:r>
      <w:r>
        <w:rPr>
          <w:rFonts w:hint="eastAsia"/>
        </w:rPr>
        <w:br/>
      </w:r>
      <w:r>
        <w:rPr>
          <w:rFonts w:hint="eastAsia"/>
        </w:rPr>
        <w:t>　　第二节 国内外塑胶技术差异与原因</w:t>
      </w:r>
      <w:r>
        <w:rPr>
          <w:rFonts w:hint="eastAsia"/>
        </w:rPr>
        <w:br/>
      </w:r>
      <w:r>
        <w:rPr>
          <w:rFonts w:hint="eastAsia"/>
        </w:rPr>
        <w:t>　　第三节 塑胶技术创新与发展趋势预测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2020-2024年中国塑胶行业进出口情况分析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一、2020-2024年塑胶进口规模及增长情况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一、2020-2024年塑胶出口规模及增长情况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2020-2024年中国塑胶行业规模情况</w:t>
      </w:r>
      <w:r>
        <w:rPr>
          <w:rFonts w:hint="eastAsia"/>
        </w:rPr>
        <w:br/>
      </w:r>
      <w:r>
        <w:rPr>
          <w:rFonts w:hint="eastAsia"/>
        </w:rPr>
        <w:t>　　　　一、塑胶行业企业数量规模</w:t>
      </w:r>
      <w:r>
        <w:rPr>
          <w:rFonts w:hint="eastAsia"/>
        </w:rPr>
        <w:br/>
      </w:r>
      <w:r>
        <w:rPr>
          <w:rFonts w:hint="eastAsia"/>
        </w:rPr>
        <w:t>　　　　二、塑胶行业从业人员规模</w:t>
      </w:r>
      <w:r>
        <w:rPr>
          <w:rFonts w:hint="eastAsia"/>
        </w:rPr>
        <w:br/>
      </w:r>
      <w:r>
        <w:rPr>
          <w:rFonts w:hint="eastAsia"/>
        </w:rPr>
        <w:t>　　　　三、塑胶行业市场敏感性分析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2020-2024年中国塑胶行业财务能力分析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一、塑胶行业盈利能力</w:t>
      </w:r>
      <w:r>
        <w:rPr>
          <w:rFonts w:hint="eastAsia"/>
        </w:rPr>
        <w:br/>
      </w:r>
      <w:r>
        <w:rPr>
          <w:rFonts w:hint="eastAsia"/>
        </w:rPr>
        <w:t>　　　　二、塑胶行业偿债能力</w:t>
      </w:r>
      <w:r>
        <w:rPr>
          <w:rFonts w:hint="eastAsia"/>
        </w:rPr>
        <w:br/>
      </w:r>
      <w:r>
        <w:rPr>
          <w:rFonts w:hint="eastAsia"/>
        </w:rPr>
        <w:t>　　　　三、塑胶行业营运能力</w:t>
      </w:r>
      <w:r>
        <w:rPr>
          <w:rFonts w:hint="eastAsia"/>
        </w:rPr>
        <w:br/>
      </w:r>
      <w:r>
        <w:rPr>
          <w:rFonts w:hint="eastAsia"/>
        </w:rPr>
        <w:t>　　　　四、塑胶行业发展能力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中国塑胶行业竞争格局分析</w:t>
      </w:r>
      <w:r>
        <w:rPr>
          <w:rFonts w:hint="eastAsia"/>
        </w:rPr>
        <w:br/>
      </w:r>
      <w:r>
        <w:rPr>
          <w:rFonts w:hint="eastAsia"/>
        </w:rPr>
        <w:t>　　第一节 塑胶行业竞争格局总览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2020-2024年塑胶行业企业并购活动分析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中国塑胶行业风险与对策</w:t>
      </w:r>
      <w:r>
        <w:rPr>
          <w:rFonts w:hint="eastAsia"/>
        </w:rPr>
        <w:br/>
      </w:r>
      <w:r>
        <w:rPr>
          <w:rFonts w:hint="eastAsia"/>
        </w:rPr>
        <w:t>　　第一节 塑胶行业SWOT分析</w:t>
      </w:r>
      <w:r>
        <w:rPr>
          <w:rFonts w:hint="eastAsia"/>
        </w:rPr>
        <w:br/>
      </w:r>
      <w:r>
        <w:rPr>
          <w:rFonts w:hint="eastAsia"/>
        </w:rPr>
        <w:t>　　　　一、塑胶行业优势</w:t>
      </w:r>
      <w:r>
        <w:rPr>
          <w:rFonts w:hint="eastAsia"/>
        </w:rPr>
        <w:br/>
      </w:r>
      <w:r>
        <w:rPr>
          <w:rFonts w:hint="eastAsia"/>
        </w:rPr>
        <w:t>　　　　二、塑胶行业劣势</w:t>
      </w:r>
      <w:r>
        <w:rPr>
          <w:rFonts w:hint="eastAsia"/>
        </w:rPr>
        <w:br/>
      </w:r>
      <w:r>
        <w:rPr>
          <w:rFonts w:hint="eastAsia"/>
        </w:rPr>
        <w:t>　　　　三、塑胶市场机会</w:t>
      </w:r>
      <w:r>
        <w:rPr>
          <w:rFonts w:hint="eastAsia"/>
        </w:rPr>
        <w:br/>
      </w:r>
      <w:r>
        <w:rPr>
          <w:rFonts w:hint="eastAsia"/>
        </w:rPr>
        <w:t>　　　　四、塑胶市场威胁</w:t>
      </w:r>
      <w:r>
        <w:rPr>
          <w:rFonts w:hint="eastAsia"/>
        </w:rPr>
        <w:br/>
      </w:r>
      <w:r>
        <w:rPr>
          <w:rFonts w:hint="eastAsia"/>
        </w:rPr>
        <w:t>　　第二节 塑胶行业风险及对策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2023-2024年塑胶行业发展环境分析</w:t>
      </w:r>
      <w:r>
        <w:rPr>
          <w:rFonts w:hint="eastAsia"/>
        </w:rPr>
        <w:br/>
      </w:r>
      <w:r>
        <w:rPr>
          <w:rFonts w:hint="eastAsia"/>
        </w:rPr>
        <w:t>　　　　一、塑胶行业主管部门与监管体制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(中:智:林)塑胶行业发展建议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塑胶行业历程</w:t>
      </w:r>
      <w:r>
        <w:rPr>
          <w:rFonts w:hint="eastAsia"/>
        </w:rPr>
        <w:br/>
      </w:r>
      <w:r>
        <w:rPr>
          <w:rFonts w:hint="eastAsia"/>
        </w:rPr>
        <w:t>　　图表 塑胶行业生命周期</w:t>
      </w:r>
      <w:r>
        <w:rPr>
          <w:rFonts w:hint="eastAsia"/>
        </w:rPr>
        <w:br/>
      </w:r>
      <w:r>
        <w:rPr>
          <w:rFonts w:hint="eastAsia"/>
        </w:rPr>
        <w:t>　　图表 塑胶行业产业链分析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2020-2024年塑胶行业市场容量分析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2020-2024年中国塑胶行业产量及增长趋势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2020-2024年中国塑胶市场需求量及增速统计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2020-2024年中国塑胶行业盈利情况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2020-2024年中国塑胶行业利润总额统计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2020-2024年中国塑胶进口金额分析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2020-2024年中国塑胶出口数量分析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2020-2024年中国塑胶出口金额分析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2024年中国塑胶进口国家及地区分析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2020-2024年中国塑胶行业企业平均规模情况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62e9a94c84f7c" w:history="1">
        <w:r>
          <w:rPr>
            <w:rStyle w:val="Hyperlink"/>
          </w:rPr>
          <w:t>2025-2031年中国塑胶行业发展调研与行业前景分析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62e9a94c84f7c" w:history="1">
        <w:r>
          <w:rPr>
            <w:rStyle w:val="Hyperlink"/>
          </w:rPr>
          <w:t>https://www.20087.com/1/66/SuJiaoDeFaZhanQianJing.html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3093b781b474d" w:history="1">
      <w:r>
        <w:rPr>
          <w:rStyle w:val="Hyperlink"/>
        </w:rPr>
        <w:t>2025-2031年中国塑胶行业发展调研与行业前景分析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uJiaoDeFaZhanQianJing.html" TargetMode="External" Id="R6f062e9a94c8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uJiaoDeFaZhanQianJing.html" TargetMode="External" Id="R4bd3093b781b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2024-12-05T23:17:27Z</dcterms:created>
  <dcterms:modified xsi:type="dcterms:W3CDTF">2024-12-06T00:17:27Z</dcterms:modified>
  <dc:subject>2025-2031年中国塑胶行业发展调研与行业前景分析</dc:subject>
  <dc:title>2025-2031年中国塑胶行业发展调研与行业前景分析</dc:title>
  <cp:keywords>2025-2031年中国塑胶行业发展调研与行业前景分析</cp:keywords>
  <dc:description>2025-2031年中国塑胶行业发展调研与行业前景分析</dc:description>
</cp:coreProperties>
</file>