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cef6f93a24779" w:history="1">
              <w:r>
                <w:rPr>
                  <w:rStyle w:val="Hyperlink"/>
                </w:rPr>
                <w:t>全球与中国天然靛蓝市场研究及前景趋势预测（2026-2032年）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cef6f93a24779" w:history="1">
              <w:r>
                <w:rPr>
                  <w:rStyle w:val="Hyperlink"/>
                </w:rPr>
                <w:t>全球与中国天然靛蓝市场研究及前景趋势预测（2026-2032年）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cef6f93a24779" w:history="1">
                <w:r>
                  <w:rPr>
                    <w:rStyle w:val="Hyperlink"/>
                  </w:rPr>
                  <w:t>https://www.20087.com/1/56/TianRanDianLanFaZhanQuShiFenXi.html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古老的天然染料，近年来在全球范围内重新受到关注。随着消费者对环保和可持续生活方式的追求，天然靛蓝在服装和纺织品行业的需求不断增长。目前，天然靛蓝主要来源于植物提取，如印度蓝（Indigofera tinctoria），并且正逐步取代部分化学合成靛蓝。</w:t>
      </w:r>
      <w:r>
        <w:rPr>
          <w:rFonts w:hint="eastAsia"/>
        </w:rPr>
        <w:br/>
      </w:r>
      <w:r>
        <w:rPr>
          <w:rFonts w:hint="eastAsia"/>
        </w:rPr>
        <w:t>　　未来，天然靛蓝市场将更加注重可持续生产和技术创新。随着消费者对环保产品需求的增加，天然靛蓝的市场需求预计将持续增长。同时，为了提高产量和降低成本，研究人员正致力于开发更高效的提取技术和培育更高产的植物品种。此外，随着对天然染料颜色稳定性和耐用性研究的深入，天然靛蓝的应用范围将更加广泛，包括高端服装、手工艺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cef6f93a24779" w:history="1">
        <w:r>
          <w:rPr>
            <w:rStyle w:val="Hyperlink"/>
          </w:rPr>
          <w:t>全球与中国天然靛蓝市场研究及前景趋势预测（2026-2032年）</w:t>
        </w:r>
      </w:hyperlink>
      <w:r>
        <w:rPr>
          <w:rFonts w:hint="eastAsia"/>
        </w:rPr>
        <w:t>》通过全面的行业调研，系统梳理了天然靛蓝产业链的各个环节，详细分析了天然靛蓝市场规模、需求变化及价格趋势。报告结合当前天然靛蓝行业现状，科学预测了市场前景与发展方向，并解读了重点企业的竞争格局、市场集中度及品牌表现。同时，报告对天然靛蓝细分市场进行了深入探讨，结合天然靛蓝技术现状与SWOT分析，揭示了天然靛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中国天然靛蓝概述</w:t>
      </w:r>
      <w:r>
        <w:rPr>
          <w:rFonts w:hint="eastAsia"/>
        </w:rPr>
        <w:br/>
      </w:r>
      <w:r>
        <w:rPr>
          <w:rFonts w:hint="eastAsia"/>
        </w:rPr>
        <w:t>　　第一节 天然靛蓝行业定义</w:t>
      </w:r>
      <w:r>
        <w:rPr>
          <w:rFonts w:hint="eastAsia"/>
        </w:rPr>
        <w:br/>
      </w:r>
      <w:r>
        <w:rPr>
          <w:rFonts w:hint="eastAsia"/>
        </w:rPr>
        <w:t>　　第二节 天然靛蓝行业发展特性</w:t>
      </w:r>
      <w:r>
        <w:rPr>
          <w:rFonts w:hint="eastAsia"/>
        </w:rPr>
        <w:br/>
      </w:r>
      <w:r>
        <w:rPr>
          <w:rFonts w:hint="eastAsia"/>
        </w:rPr>
        <w:t>　　第三节 天然靛蓝产业链分析</w:t>
      </w:r>
      <w:r>
        <w:rPr>
          <w:rFonts w:hint="eastAsia"/>
        </w:rPr>
        <w:br/>
      </w:r>
      <w:r>
        <w:rPr>
          <w:rFonts w:hint="eastAsia"/>
        </w:rPr>
        <w:t>　　第四节 天然靛蓝行业生命周期分析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2025-2026年国外天然靛蓝市场发展概况</w:t>
      </w:r>
      <w:r>
        <w:rPr>
          <w:rFonts w:hint="eastAsia"/>
        </w:rPr>
        <w:br/>
      </w:r>
      <w:r>
        <w:rPr>
          <w:rFonts w:hint="eastAsia"/>
        </w:rPr>
        <w:t>　　第一节 全球天然靛蓝市场发展分析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北美地区主要国家天然靛蓝市场概况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欧盟地区主要国家天然靛蓝市场概况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亚洲地区主要国家天然靛蓝市场概况</w:t>
      </w:r>
      <w:r>
        <w:rPr>
          <w:rFonts w:hint="eastAsia"/>
        </w:rPr>
        <w:br/>
      </w:r>
      <w:r>
        <w:rPr>
          <w:rFonts w:hint="eastAsia"/>
        </w:rPr>
        <w:t>　　第五节 全球天然靛蓝市场发展预测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2025-2026年中国天然靛蓝发展环境分析</w:t>
      </w:r>
      <w:r>
        <w:rPr>
          <w:rFonts w:hint="eastAsia"/>
        </w:rPr>
        <w:br/>
      </w:r>
      <w:r>
        <w:rPr>
          <w:rFonts w:hint="eastAsia"/>
        </w:rPr>
        <w:t>　　第一节 天然靛蓝行业经济环境分析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天然靛蓝行业相关政策、标准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天然靛蓝行业相关发展规划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2025-2026年天然靛蓝行业技术发展现状及趋势分析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天然靛蓝行业技术发展现状分析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国内外天然靛蓝行业技术差异与原因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天然靛蓝行业技术发展方向、趋势预测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提升天然靛蓝行业技术能力策略建议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2025-2026年天然靛蓝市场特性分析</w:t>
      </w:r>
      <w:r>
        <w:rPr>
          <w:rFonts w:hint="eastAsia"/>
        </w:rPr>
        <w:br/>
      </w:r>
      <w:r>
        <w:rPr>
          <w:rFonts w:hint="eastAsia"/>
        </w:rPr>
        <w:t>　　第一节 天然靛蓝行业集中度分析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2025-2026年天然靛蓝行业SWOT分析</w:t>
      </w:r>
      <w:r>
        <w:rPr>
          <w:rFonts w:hint="eastAsia"/>
        </w:rPr>
        <w:br/>
      </w:r>
      <w:r>
        <w:rPr>
          <w:rFonts w:hint="eastAsia"/>
        </w:rPr>
        <w:t>　　　　一、天然靛蓝行业优势</w:t>
      </w:r>
      <w:r>
        <w:rPr>
          <w:rFonts w:hint="eastAsia"/>
        </w:rPr>
        <w:br/>
      </w:r>
      <w:r>
        <w:rPr>
          <w:rFonts w:hint="eastAsia"/>
        </w:rPr>
        <w:t>　　　　二、天然靛蓝行业劣势</w:t>
      </w:r>
      <w:r>
        <w:rPr>
          <w:rFonts w:hint="eastAsia"/>
        </w:rPr>
        <w:br/>
      </w:r>
      <w:r>
        <w:rPr>
          <w:rFonts w:hint="eastAsia"/>
        </w:rPr>
        <w:t>　　　　三、天然靛蓝行业机会</w:t>
      </w:r>
      <w:r>
        <w:rPr>
          <w:rFonts w:hint="eastAsia"/>
        </w:rPr>
        <w:br/>
      </w:r>
      <w:r>
        <w:rPr>
          <w:rFonts w:hint="eastAsia"/>
        </w:rPr>
        <w:t>　　　　四、天然靛蓝行业风险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中国天然靛蓝发展现状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2025-2026年中国天然靛蓝市场现状分析</w:t>
      </w:r>
      <w:r>
        <w:rPr>
          <w:rFonts w:hint="eastAsia"/>
        </w:rPr>
        <w:br/>
      </w:r>
      <w:r>
        <w:rPr>
          <w:rFonts w:hint="eastAsia"/>
        </w:rPr>
        <w:t>　　第二节 中国天然靛蓝行业产量情况分析及预测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一、天然靛蓝总体产能规模</w:t>
      </w:r>
      <w:r>
        <w:rPr>
          <w:rFonts w:hint="eastAsia"/>
        </w:rPr>
        <w:br/>
      </w:r>
      <w:r>
        <w:rPr>
          <w:rFonts w:hint="eastAsia"/>
        </w:rPr>
        <w:t>　　　　二、天然靛蓝生产区域分布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三、2020-2025年中国天然靛蓝产量统计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三、2026-2032年中国天然靛蓝产量预测</w:t>
      </w:r>
      <w:r>
        <w:rPr>
          <w:rFonts w:hint="eastAsia"/>
        </w:rPr>
        <w:br/>
      </w:r>
      <w:r>
        <w:rPr>
          <w:rFonts w:hint="eastAsia"/>
        </w:rPr>
        <w:t>　　第三节 中国天然靛蓝市场需求分析及预测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一、中国天然靛蓝市场需求特点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二、2020-2025年中国天然靛蓝市场需求量统计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三、2026-2032年中国天然靛蓝市场需求量预测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中国天然靛蓝价格趋势分析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一、2020-2025年中国天然靛蓝市场价格趋势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二、2026-2032年中国天然靛蓝市场价格走势预测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2020-2025年天然靛蓝行业经济运行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2020-2025年中国天然靛蓝行业盈利能力分析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2020-2025年中国天然靛蓝行业发展能力分析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2020-2025年天然靛蓝行业偿债能力分析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2020-2025年天然靛蓝制造企业数量分析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中国天然靛蓝行业重点地区发展分析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**地区天然靛蓝市场发展分析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2020-2025年中国天然靛蓝进出口分析</w:t>
      </w:r>
      <w:r>
        <w:rPr>
          <w:rFonts w:hint="eastAsia"/>
        </w:rPr>
        <w:br/>
      </w:r>
      <w:r>
        <w:rPr>
          <w:rFonts w:hint="eastAsia"/>
        </w:rPr>
        <w:t>　　第一节 天然靛蓝进口情况分析</w:t>
      </w:r>
      <w:r>
        <w:rPr>
          <w:rFonts w:hint="eastAsia"/>
        </w:rPr>
        <w:br/>
      </w:r>
      <w:r>
        <w:rPr>
          <w:rFonts w:hint="eastAsia"/>
        </w:rPr>
        <w:t>　　第二节 天然靛蓝出口情况分析</w:t>
      </w:r>
      <w:r>
        <w:rPr>
          <w:rFonts w:hint="eastAsia"/>
        </w:rPr>
        <w:br/>
      </w:r>
      <w:r>
        <w:rPr>
          <w:rFonts w:hint="eastAsia"/>
        </w:rPr>
        <w:t>　　第三节 影响天然靛蓝进出口因素分析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主要天然靛蓝生产企业及竞争格局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天然靛蓝行业投资战略研究</w:t>
      </w:r>
      <w:r>
        <w:rPr>
          <w:rFonts w:hint="eastAsia"/>
        </w:rPr>
        <w:br/>
      </w:r>
      <w:r>
        <w:rPr>
          <w:rFonts w:hint="eastAsia"/>
        </w:rPr>
        <w:t>　　第一节 天然靛蓝行业发展战略研究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对我国天然靛蓝品牌的战略思考</w:t>
      </w:r>
      <w:r>
        <w:rPr>
          <w:rFonts w:hint="eastAsia"/>
        </w:rPr>
        <w:br/>
      </w:r>
      <w:r>
        <w:rPr>
          <w:rFonts w:hint="eastAsia"/>
        </w:rPr>
        <w:t>　　　　一、天然靛蓝品牌的重要性</w:t>
      </w:r>
      <w:r>
        <w:rPr>
          <w:rFonts w:hint="eastAsia"/>
        </w:rPr>
        <w:br/>
      </w:r>
      <w:r>
        <w:rPr>
          <w:rFonts w:hint="eastAsia"/>
        </w:rPr>
        <w:t>　　　　二、天然靛蓝实施品牌战略的意义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三、天然靛蓝企业品牌的现状分析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四、我国天然靛蓝企业的品牌战略</w:t>
      </w:r>
      <w:r>
        <w:rPr>
          <w:rFonts w:hint="eastAsia"/>
        </w:rPr>
        <w:br/>
      </w:r>
      <w:r>
        <w:rPr>
          <w:rFonts w:hint="eastAsia"/>
        </w:rPr>
        <w:t>　　　　五、天然靛蓝品牌战略管理的策略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天然靛蓝经营策略分析</w:t>
      </w:r>
      <w:r>
        <w:rPr>
          <w:rFonts w:hint="eastAsia"/>
        </w:rPr>
        <w:br/>
      </w:r>
      <w:r>
        <w:rPr>
          <w:rFonts w:hint="eastAsia"/>
        </w:rPr>
        <w:t>　　　　一、天然靛蓝市场细分策略</w:t>
      </w:r>
      <w:r>
        <w:rPr>
          <w:rFonts w:hint="eastAsia"/>
        </w:rPr>
        <w:br/>
      </w:r>
      <w:r>
        <w:rPr>
          <w:rFonts w:hint="eastAsia"/>
        </w:rPr>
        <w:t>　　　　二、天然靛蓝市场创新策略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四、天然靛蓝新产品差异化战略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2026-2032年中国天然靛蓝发展趋势预测及投资风险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2025-2026年天然靛蓝市场前景分析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2026-2032年天然靛蓝行业发展趋势预测</w:t>
      </w:r>
      <w:r>
        <w:rPr>
          <w:rFonts w:hint="eastAsia"/>
        </w:rPr>
        <w:br/>
      </w:r>
      <w:r>
        <w:rPr>
          <w:rFonts w:hint="eastAsia"/>
        </w:rPr>
        <w:t>　　第三节 天然靛蓝行业投资风险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天然靛蓝投资建议</w:t>
      </w:r>
      <w:r>
        <w:rPr>
          <w:rFonts w:hint="eastAsia"/>
        </w:rPr>
        <w:br/>
      </w:r>
      <w:r>
        <w:rPr>
          <w:rFonts w:hint="eastAsia"/>
        </w:rPr>
        <w:t>　　第一节 天然靛蓝行业投资环境分析</w:t>
      </w:r>
      <w:r>
        <w:rPr>
          <w:rFonts w:hint="eastAsia"/>
        </w:rPr>
        <w:br/>
      </w:r>
      <w:r>
        <w:rPr>
          <w:rFonts w:hint="eastAsia"/>
        </w:rPr>
        <w:t>　　第二节 天然靛蓝行业投资进入壁垒分析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天然靛蓝行业历程</w:t>
      </w:r>
      <w:r>
        <w:rPr>
          <w:rFonts w:hint="eastAsia"/>
        </w:rPr>
        <w:br/>
      </w:r>
      <w:r>
        <w:rPr>
          <w:rFonts w:hint="eastAsia"/>
        </w:rPr>
        <w:t>　　图表 天然靛蓝行业生命周期</w:t>
      </w:r>
      <w:r>
        <w:rPr>
          <w:rFonts w:hint="eastAsia"/>
        </w:rPr>
        <w:br/>
      </w:r>
      <w:r>
        <w:rPr>
          <w:rFonts w:hint="eastAsia"/>
        </w:rPr>
        <w:t>　　图表 天然靛蓝行业产业链分析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2020-2025年天然靛蓝行业市场容量分析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2020-2025年中国天然靛蓝市场需求量及增速统计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2026年中国天然靛蓝行业需求领域分布格局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2020-2025年中国天然靛蓝进口金额分析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2020-2025年中国天然靛蓝出口数量分析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2020-2025年中国天然靛蓝出口金额分析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2026年中国天然靛蓝进口国家及地区分析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2026年中国天然靛蓝出口国家及地区分析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2020-2025年中国天然靛蓝行业企业平均规模情况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2026-2032年中国天然靛蓝市场容量预测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2026-2032年中国天然靛蓝市场前景分析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2026-2032年中国天然靛蓝发展趋势预测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cef6f93a24779" w:history="1">
        <w:r>
          <w:rPr>
            <w:rStyle w:val="Hyperlink"/>
          </w:rPr>
          <w:t>全球与中国天然靛蓝市场研究及前景趋势预测（2026-2032年）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cef6f93a24779" w:history="1">
        <w:r>
          <w:rPr>
            <w:rStyle w:val="Hyperlink"/>
          </w:rPr>
          <w:t>https://www.20087.com/1/56/TianRanDianLanFaZhanQuShiFenXi.html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热点：有机荧光染料、天然靛蓝粉是什么颜色、靛蓝是什么颜色的图片、天然靛蓝染料植物、板蓝根发酵靛蓝、天然靛蓝为什么无毒、溴靛蓝和靛蓝的区别、天然靛蓝染色过程、靛玉红是不是靛蓝中的成分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0d9e29cf4b7e" w:history="1">
      <w:r>
        <w:rPr>
          <w:rStyle w:val="Hyperlink"/>
        </w:rPr>
        <w:t>全球与中国天然靛蓝市场研究及前景趋势预测（2026-2032年）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ianRanDianLanFaZhanQuShiFenXi.html" TargetMode="External" Id="Rfa1cef6f93a2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ianRanDianLanFaZhanQuShiFenXi.html" TargetMode="External" Id="R5cdd0d9e29cf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2025-08-04T01:35:00Z</dcterms:created>
  <dcterms:modified xsi:type="dcterms:W3CDTF">2025-08-04T02:35:00Z</dcterms:modified>
  <dc:subject>全球与中国天然靛蓝市场研究及前景趋势预测（2026-2032年）</dc:subject>
  <dc:title>全球与中国天然靛蓝市场研究及前景趋势预测（2026-2032年）</dc:title>
  <cp:keywords>全球与中国天然靛蓝市场研究及前景趋势预测（2026-2032年）</cp:keywords>
  <dc:description>全球与中国天然靛蓝市场研究及前景趋势预测（2026-2032年）</dc:description>
</cp:coreProperties>
</file>