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3eaa2c90d43bf" w:history="1">
              <w:r>
                <w:rPr>
                  <w:rStyle w:val="Hyperlink"/>
                </w:rPr>
                <w:t>2026-2032年中国奎宁环行业发展研究及前景趋势报告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3eaa2c90d43bf" w:history="1">
              <w:r>
                <w:rPr>
                  <w:rStyle w:val="Hyperlink"/>
                </w:rPr>
                <w:t>2026-2032年中国奎宁环行业发展研究及前景趋势报告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3eaa2c90d43bf" w:history="1">
                <w:r>
                  <w:rPr>
                    <w:rStyle w:val="Hyperlink"/>
                  </w:rPr>
                  <w:t>https://www.20087.com/1/36/KuiNingHuanHangYeQianJingFenXi.html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奎宁环（Quinuclidine）是一种含氮桥环叔胺化合物，因刚性三维结构和强碱性，广泛用作有机合成中的手性助剂、药物中间体及配体前体，尤其在抗疟药、神经药理探针及催化剂设计中具有不可替代价值。当前工业生产以奎宁或奎尼丁降解提取为主，或通过Diels-Alder加成-还原路线化学合成，注重光学纯度与杂质控制。在创新药研发加速背景下，高纯度奎宁环需求上升。然而，天然提取法收率低、成本高；而全合成路径步骤繁琐，涉及高危试剂，制约规模化供应。</w:t>
      </w:r>
      <w:r>
        <w:rPr>
          <w:rFonts w:hint="eastAsia"/>
        </w:rPr>
        <w:br/>
      </w:r>
      <w:r>
        <w:rPr>
          <w:rFonts w:hint="eastAsia"/>
        </w:rPr>
        <w:t>　　未来，奎宁环将依托不对称催化与生物制造技术实现突破。酶催化动态动力学拆分可高效构建手性中心；微生物发酵平台有望实现绿色全合成。在应用端，其作为构筑单元在新型GPCR靶向药物及离子通道调节剂中的潜力正被深度挖掘。同时，计算化学指导的衍生物设计将拓展其在材料科学中的应用。尽管市场规模有限，但凭借独特立体电子特性，奎宁环将在高端医药与分子工程领域持续扮演关键砌块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3eaa2c90d43bf" w:history="1">
        <w:r>
          <w:rPr>
            <w:rStyle w:val="Hyperlink"/>
          </w:rPr>
          <w:t>2026-2032年中国奎宁环行业发展研究及前景趋势报告</w:t>
        </w:r>
      </w:hyperlink>
      <w:r>
        <w:rPr>
          <w:rFonts w:hint="eastAsia"/>
        </w:rPr>
        <w:t>》基于国家统计局及相关协会的权威数据，系统研究了奎宁环行业的市场需求、市场规模及产业链现状，分析了奎宁环价格波动、细分市场动态及重点企业的经营表现，科学预测了奎宁环市场前景与发展趋势，揭示了潜在需求与投资机会，同时指出了奎宁环行业可能面临的风险。通过对奎宁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奎宁环市场概述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按照不同产品类型，奎宁环主要可以分为如下几个类别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中国不同产品类型奎宁环增长趋势2021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从不同应用，奎宁环主要包括如下几个方面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中国不同应用奎宁环增长趋势2021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中国奎宁环发展现状及未来趋势（2021-2032）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中国市场奎宁环收入及增长率（2021-2032）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中国市场奎宁环销量及增长率（2021-2032）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中国市场主要奎宁环厂商分析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中国市场主要厂商奎宁环销量及市场占有率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中国市场主要厂商奎宁环销量（2021-2026）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中国市场主要厂商奎宁环销量市场份额（2021-2026）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中国市场主要厂商奎宁环收入及市场占有率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中国市场主要厂商奎宁环收入（2021-2026）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中国市场主要厂商奎宁环收入市场份额（2021-2026）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2025年中国市场主要厂商奎宁环收入排名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中国市场主要厂商奎宁环价格（2021-2026）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中国市场主要厂商奎宁环总部及产地分布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中国市场主要厂商成立时间及奎宁环商业化日期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中国市场主要厂商奎宁环产品类型及应用</w:t>
      </w:r>
      <w:r>
        <w:rPr>
          <w:rFonts w:hint="eastAsia"/>
        </w:rPr>
        <w:br/>
      </w:r>
      <w:r>
        <w:rPr>
          <w:rFonts w:hint="eastAsia"/>
        </w:rPr>
        <w:t>　　2.7 奎宁环行业集中度、竞争程度分析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奎宁环行业集中度分析：2025年中国Top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中国市场奎宁环第一梯队、第二梯队和第三梯队厂商（品牌）及2025年市场份额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重点企业（1）在中国市场奎宁环销量、收入、价格及毛利率（2021-2026）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重点企业（2）在中国市场奎宁环销量、收入、价格及毛利率（2021-2026）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重点企业（3）在中国市场奎宁环销量、收入、价格及毛利率（2021-2026）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重点企业（4）在中国市场奎宁环销量、收入、价格及毛利率（2021-2026）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重点企业（5）在中国市场奎宁环销量、收入、价格及毛利率（2021-2026）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重点企业（6）在中国市场奎宁环销量、收入、价格及毛利率（2021-2026）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重点企业（7）在中国市场奎宁环销量、收入、价格及毛利率（2021-2026）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不同产品类型奎宁环分析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中国市场不同产品类型奎宁环销量（2021-2032）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中国市场不同产品类型奎宁环销量及市场份额（2021-2026）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中国市场不同产品类型奎宁环销量预测（2027-2032）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中国市场不同产品类型奎宁环规模（2021-2032）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中国市场不同产品类型奎宁环规模及市场份额（2021-2026）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中国市场不同产品类型奎宁环规模预测（2027-2032）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中国市场不同产品类型奎宁环价格走势（2021-2032）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不同应用奎宁环分析</w:t>
      </w:r>
      <w:r>
        <w:rPr>
          <w:rFonts w:hint="eastAsia"/>
        </w:rPr>
        <w:br/>
      </w:r>
      <w:r>
        <w:rPr>
          <w:rFonts w:hint="eastAsia"/>
        </w:rPr>
        <w:t>　　5.1 中国市场不同应用奎宁环销量（2021-2032）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中国市场不同应用奎宁环销量及市场份额（2021-2026）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中国市场不同应用奎宁环销量预测（2027-2032）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中国市场不同应用奎宁环规模（2021-2032）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中国市场不同应用奎宁环规模及市场份额（2021-2026）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中国市场不同应用奎宁环规模预测（2027-2032）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中国市场不同应用奎宁环价格走势（2021-2032）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奎宁环行业发展分析---发展趋势</w:t>
      </w:r>
      <w:r>
        <w:rPr>
          <w:rFonts w:hint="eastAsia"/>
        </w:rPr>
        <w:br/>
      </w:r>
      <w:r>
        <w:rPr>
          <w:rFonts w:hint="eastAsia"/>
        </w:rPr>
        <w:t>　　6.2 奎宁环行业发展分析---厂商壁垒</w:t>
      </w:r>
      <w:r>
        <w:rPr>
          <w:rFonts w:hint="eastAsia"/>
        </w:rPr>
        <w:br/>
      </w:r>
      <w:r>
        <w:rPr>
          <w:rFonts w:hint="eastAsia"/>
        </w:rPr>
        <w:t>　　6.3 奎宁环行业发展分析---驱动因素</w:t>
      </w:r>
      <w:r>
        <w:rPr>
          <w:rFonts w:hint="eastAsia"/>
        </w:rPr>
        <w:br/>
      </w:r>
      <w:r>
        <w:rPr>
          <w:rFonts w:hint="eastAsia"/>
        </w:rPr>
        <w:t>　　6.4 奎宁环行业发展分析---制约因素</w:t>
      </w:r>
      <w:r>
        <w:rPr>
          <w:rFonts w:hint="eastAsia"/>
        </w:rPr>
        <w:br/>
      </w:r>
      <w:r>
        <w:rPr>
          <w:rFonts w:hint="eastAsia"/>
        </w:rPr>
        <w:t>　　6.5 奎宁环中国企业SWOT分析</w:t>
      </w:r>
      <w:r>
        <w:rPr>
          <w:rFonts w:hint="eastAsia"/>
        </w:rPr>
        <w:br/>
      </w:r>
      <w:r>
        <w:rPr>
          <w:rFonts w:hint="eastAsia"/>
        </w:rPr>
        <w:t>　　6.6 奎宁环行业发展分析---行业政策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奎宁环行业产业链简介</w:t>
      </w:r>
      <w:r>
        <w:rPr>
          <w:rFonts w:hint="eastAsia"/>
        </w:rPr>
        <w:br/>
      </w:r>
      <w:r>
        <w:rPr>
          <w:rFonts w:hint="eastAsia"/>
        </w:rPr>
        <w:t>　　7.2 奎宁环产业链分析-上游</w:t>
      </w:r>
      <w:r>
        <w:rPr>
          <w:rFonts w:hint="eastAsia"/>
        </w:rPr>
        <w:br/>
      </w:r>
      <w:r>
        <w:rPr>
          <w:rFonts w:hint="eastAsia"/>
        </w:rPr>
        <w:t>　　7.3 奎宁环产业链分析-中游</w:t>
      </w:r>
      <w:r>
        <w:rPr>
          <w:rFonts w:hint="eastAsia"/>
        </w:rPr>
        <w:br/>
      </w:r>
      <w:r>
        <w:rPr>
          <w:rFonts w:hint="eastAsia"/>
        </w:rPr>
        <w:t>　　7.4 奎宁环产业链分析-下游</w:t>
      </w:r>
      <w:r>
        <w:rPr>
          <w:rFonts w:hint="eastAsia"/>
        </w:rPr>
        <w:br/>
      </w:r>
      <w:r>
        <w:rPr>
          <w:rFonts w:hint="eastAsia"/>
        </w:rPr>
        <w:t>　　7.5 奎宁环行业采购模式</w:t>
      </w:r>
      <w:r>
        <w:rPr>
          <w:rFonts w:hint="eastAsia"/>
        </w:rPr>
        <w:br/>
      </w:r>
      <w:r>
        <w:rPr>
          <w:rFonts w:hint="eastAsia"/>
        </w:rPr>
        <w:t>　　7.6 奎宁环行业生产模式</w:t>
      </w:r>
      <w:r>
        <w:rPr>
          <w:rFonts w:hint="eastAsia"/>
        </w:rPr>
        <w:br/>
      </w:r>
      <w:r>
        <w:rPr>
          <w:rFonts w:hint="eastAsia"/>
        </w:rPr>
        <w:t>　　7.7 奎宁环行业销售模式及销售渠道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中国本土奎宁环产能、产量分析</w:t>
      </w:r>
      <w:r>
        <w:rPr>
          <w:rFonts w:hint="eastAsia"/>
        </w:rPr>
        <w:br/>
      </w:r>
      <w:r>
        <w:rPr>
          <w:rFonts w:hint="eastAsia"/>
        </w:rPr>
        <w:t>　　8.1 中国奎宁环供需现状及预测（2021-2032）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中国奎宁环产能、产量、产能利用率及发展趋势（2021-2032）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中国奎宁环产量、市场需求量及发展趋势（2021-2032）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中国奎宁环进出口分析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中国市场奎宁环主要进口来源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中国市场奎宁环主要出口目的地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不同产品类型奎宁环市场规模2021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不同应用奎宁环市场规模2021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中国市场主要厂商奎宁环销量（2021-2026）&amp;（千克）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中国市场主要厂商奎宁环销量市场份额（2021-2026）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中国市场主要厂商奎宁环收入（2021-2026）&amp;（万元）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中国市场主要厂商奎宁环收入份额（2021-2026）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2025年中国主要生产商奎宁环收入排名（万元）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中国市场主要厂商奎宁环价格（2021-2026）&amp;（元/千克）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中国市场主要厂商奎宁环总部及产地分布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中国市场主要厂商成立时间及奎宁环商业化日期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中国市场主要厂商奎宁环产品类型及应用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2025年中国市场奎宁环主要厂商市场地位（第一梯队、第二梯队和第三梯队）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奎宁环市场投资、并购等现状分析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奎宁环销量（千克）、收入（万元）、价格（元/千克）及毛利率（2021-2026）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奎宁环销量（千克）、收入（万元）、价格（元/千克）及毛利率（2021-2026）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奎宁环销量（千克）、收入（万元）、价格（元/千克）及毛利率（2021-2026）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奎宁环销量（千克）、收入（万元）、价格（元/千克）及毛利率（2021-2026）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奎宁环销量（千克）、收入（万元）、价格（元/千克）及毛利率（2021-2026）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奎宁环销量（千克）、收入（万元）、价格（元/千克）及毛利率（2021-2026）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奎宁环生产基地、总部、竞争对手及市场地位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奎宁环产品规格、参数及市场应用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奎宁环销量（千克）、收入（万元）、价格（元/千克）及毛利率（2021-2026）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中国市场不同产品类型奎宁环销量（2021-2026）&amp;（千克）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中国市场不同产品类型奎宁环销量市场份额（2021-2026）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中国市场不同产品类型奎宁环销量预测（2027-2032）&amp;（千克）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中国市场不同产品类型奎宁环销量市场份额预测（2027-2032）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中国市场不同产品类型奎宁环规模（2021-2026）&amp;（万元）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中国市场不同产品类型奎宁环规模市场份额（2021-2026）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中国市场不同产品类型奎宁环规模预测（2027-2032）&amp;（万元）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中国市场不同产品类型奎宁环规模市场份额预测（2027-2032）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中国市场不同应用奎宁环销量（2021-2026）&amp;（千克）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中国市场不同应用奎宁环销量市场份额（2021-2026）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中国市场不同应用奎宁环销量预测（2027-2032）&amp;（千克）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中国市场不同应用奎宁环销量市场份额预测（2027-2032）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中国市场不同应用奎宁环规模（2021-2026）&amp;（万元）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中国市场不同应用奎宁环规模市场份额（2021-2026）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中国市场不同应用奎宁环规模预测（2027-2032）&amp;（万元）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中国市场不同应用奎宁环规模市场份额预测（2027-2032）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奎宁环行业发展分析---发展趋势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奎宁环行业发展分析---厂商壁垒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奎宁环行业发展分析---驱动因素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奎宁环行业发展分析---制约因素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奎宁环行业相关重点政策一览</w:t>
      </w:r>
      <w:r>
        <w:rPr>
          <w:rFonts w:hint="eastAsia"/>
        </w:rPr>
        <w:br/>
      </w:r>
      <w:r>
        <w:rPr>
          <w:rFonts w:hint="eastAsia"/>
        </w:rPr>
        <w:t>　　表 70： 奎宁环行业供应链分析</w:t>
      </w:r>
      <w:r>
        <w:rPr>
          <w:rFonts w:hint="eastAsia"/>
        </w:rPr>
        <w:br/>
      </w:r>
      <w:r>
        <w:rPr>
          <w:rFonts w:hint="eastAsia"/>
        </w:rPr>
        <w:t>　　表 71： 奎宁环上游原料供应商</w:t>
      </w:r>
      <w:r>
        <w:rPr>
          <w:rFonts w:hint="eastAsia"/>
        </w:rPr>
        <w:br/>
      </w:r>
      <w:r>
        <w:rPr>
          <w:rFonts w:hint="eastAsia"/>
        </w:rPr>
        <w:t>　　表 72： 奎宁环行业主要下游客户</w:t>
      </w:r>
      <w:r>
        <w:rPr>
          <w:rFonts w:hint="eastAsia"/>
        </w:rPr>
        <w:br/>
      </w:r>
      <w:r>
        <w:rPr>
          <w:rFonts w:hint="eastAsia"/>
        </w:rPr>
        <w:t>　　表 73： 奎宁环典型经销商</w:t>
      </w:r>
      <w:r>
        <w:rPr>
          <w:rFonts w:hint="eastAsia"/>
        </w:rPr>
        <w:br/>
      </w:r>
      <w:r>
        <w:rPr>
          <w:rFonts w:hint="eastAsia"/>
        </w:rPr>
        <w:t>　　表 74： 中国奎宁环产量、销量、进口量及出口量（2021-2026）&amp;（千克）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中国奎宁环产量、销量、进口量及出口量预测（2027-2032）&amp;（千克）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中国市场奎宁环主要进口来源</w:t>
      </w:r>
      <w:r>
        <w:rPr>
          <w:rFonts w:hint="eastAsia"/>
        </w:rPr>
        <w:br/>
      </w:r>
      <w:r>
        <w:rPr>
          <w:rFonts w:hint="eastAsia"/>
        </w:rPr>
        <w:t>　　表 77： 中国市场奎宁环主要出口目的地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奎宁环产品图片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中国不同产品类型奎宁环市场规模市场份额2025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中国不同应用奎宁环市场份额2025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中国市场奎宁环市场规模，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中国市场奎宁环收入及增长率（2021-2032）&amp;（万元）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中国市场奎宁环销量及增长率（2021-2032）&amp;（千克）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2025年中国市场主要厂商奎宁环销量市场份额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2025年中国市场主要厂商奎宁环收入市场份额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2025年中国市场前五大厂商奎宁环市场份额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2025年中国市场奎宁环第一梯队、第二梯队和第三梯队厂商（品牌）及市场份额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中国市场不同产品类型奎宁环价格走势（2021-2032）&amp;（元/千克）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中国市场不同应用奎宁环价格走势（2021-2032）&amp;（元/千克）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奎宁环中国企业SWOT分析</w:t>
      </w:r>
      <w:r>
        <w:rPr>
          <w:rFonts w:hint="eastAsia"/>
        </w:rPr>
        <w:br/>
      </w:r>
      <w:r>
        <w:rPr>
          <w:rFonts w:hint="eastAsia"/>
        </w:rPr>
        <w:t>　　图 20： 奎宁环产业链</w:t>
      </w:r>
      <w:r>
        <w:rPr>
          <w:rFonts w:hint="eastAsia"/>
        </w:rPr>
        <w:br/>
      </w:r>
      <w:r>
        <w:rPr>
          <w:rFonts w:hint="eastAsia"/>
        </w:rPr>
        <w:t>　　图 21： 奎宁环行业采购模式分析</w:t>
      </w:r>
      <w:r>
        <w:rPr>
          <w:rFonts w:hint="eastAsia"/>
        </w:rPr>
        <w:br/>
      </w:r>
      <w:r>
        <w:rPr>
          <w:rFonts w:hint="eastAsia"/>
        </w:rPr>
        <w:t>　　图 22： 奎宁环行业生产模式分析</w:t>
      </w:r>
      <w:r>
        <w:rPr>
          <w:rFonts w:hint="eastAsia"/>
        </w:rPr>
        <w:br/>
      </w:r>
      <w:r>
        <w:rPr>
          <w:rFonts w:hint="eastAsia"/>
        </w:rPr>
        <w:t>　　图 23： 奎宁环行业销售模式分析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中国奎宁环产能、产量、产能利用率及发展趋势（2021-2032）&amp;（千克）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中国奎宁环产量、市场需求量及发展趋势（2021-2032）&amp;（千克）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3eaa2c90d43bf" w:history="1">
        <w:r>
          <w:rPr>
            <w:rStyle w:val="Hyperlink"/>
          </w:rPr>
          <w:t>2026-2032年中国奎宁环行业发展研究及前景趋势报告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3eaa2c90d43bf" w:history="1">
        <w:r>
          <w:rPr>
            <w:rStyle w:val="Hyperlink"/>
          </w:rPr>
          <w:t>https://www.20087.com/1/36/KuiNingHuanHangYeQianJingFenXi.html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热点：奎宁环-3-醇、奎宁环-3-醇、环磷腺苷葡胺、奎宁环酮盐酸盐、奎宁环结构式、奎宁环和喹啉环的区别、阿奎宁酮、奎宁环醇、轮环藤宁四乙酸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696f1734144fc" w:history="1">
      <w:r>
        <w:rPr>
          <w:rStyle w:val="Hyperlink"/>
        </w:rPr>
        <w:t>2026-2032年中国奎宁环行业发展研究及前景趋势报告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uiNingHuanHangYeQianJingFenXi.html" TargetMode="External" Id="R13f3eaa2c90d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uiNingHuanHangYeQianJingFenXi.html" TargetMode="External" Id="R743696f17341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2026-01-19T00:44:35Z</dcterms:created>
  <dcterms:modified xsi:type="dcterms:W3CDTF">2026-01-19T01:44:35Z</dcterms:modified>
  <dc:subject>2026-2032年中国奎宁环行业发展研究及前景趋势报告</dc:subject>
  <dc:title>2026-2032年中国奎宁环行业发展研究及前景趋势报告</dc:title>
  <cp:keywords>2026-2032年中国奎宁环行业发展研究及前景趋势报告</cp:keywords>
  <dc:description>2026-2032年中国奎宁环行业发展研究及前景趋势报告</dc:description>
</cp:coreProperties>
</file>