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1614ab362a4925" w:history="1">
              <w:r>
                <w:rPr>
                  <w:rStyle w:val="Hyperlink"/>
                </w:rPr>
                <w:t>2026-2032年中国煅后焦市场调查及发展前景分析报告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1614ab362a4925" w:history="1">
              <w:r>
                <w:rPr>
                  <w:rStyle w:val="Hyperlink"/>
                </w:rPr>
                <w:t>2026-2032年中国煅后焦市场调查及发展前景分析报告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1614ab362a4925" w:history="1">
                <w:r>
                  <w:rPr>
                    <w:rStyle w:val="Hyperlink"/>
                  </w:rPr>
                  <w:t>https://www.20087.com/1/96/DuanHouJiaoHangYeDiaoYanBaoGao.html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煅后焦是一种重要的碳素材料，主要用于生产电极和碳素制品，如钢铁工业中的电弧炉电极和铝电解槽的阳极。近年来，随着全球对高质量碳素材料需求的增加，煅后焦的生产工艺不断改进，包括采用更高效的煅烧技术和严格的质量控制，以提高产品的纯度和强度。</w:t>
      </w:r>
      <w:r>
        <w:rPr>
          <w:rFonts w:hint="eastAsia"/>
        </w:rPr>
        <w:br/>
      </w:r>
      <w:r>
        <w:rPr>
          <w:rFonts w:hint="eastAsia"/>
        </w:rPr>
        <w:t>　　未来，煅后焦行业将更加注重环保和高附加值产品开发。市场调研网指出，环保方面，将采用清洁能源和减排技术，如余热回收和烟气净化，减少对环境的影响。高附加值产品开发方面，将探索煅后焦在新型碳材料和复合材料中的应用，如石墨烯和碳纤维的制备，以及在储能和电子器件领域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1614ab362a4925" w:history="1">
        <w:r>
          <w:rPr>
            <w:rStyle w:val="Hyperlink"/>
          </w:rPr>
          <w:t>2026-2032年中国煅后焦市场调查及发展前景分析报告</w:t>
        </w:r>
      </w:hyperlink>
      <w:r>
        <w:rPr>
          <w:rFonts w:hint="eastAsia"/>
        </w:rPr>
        <w:t>》，2025年煅后焦行业市场规模达 亿元，预计2032年市场规模将达 亿元，期间年均复合增长率（CAGR）达 %。报告系统分析了煅后焦行业的市场规模、需求动态及价格趋势，并深入探讨了煅后焦产业链结构的变化与发展。报告详细解读了煅后焦行业现状，科学预测了未来市场前景与发展趋势，同时对煅后焦细分市场的竞争格局进行了全面评估，重点关注领先企业的竞争实力、市场集中度及品牌影响力。结合煅后焦技术现状与未来方向，报告揭示了煅后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煅后焦行业概述</w:t>
      </w:r>
      <w:r>
        <w:rPr>
          <w:rFonts w:hint="eastAsia"/>
        </w:rPr>
        <w:br/>
      </w:r>
      <w:r>
        <w:rPr>
          <w:rFonts w:hint="eastAsia"/>
        </w:rPr>
        <w:t>　　第一节 煅后焦定义</w:t>
      </w:r>
      <w:r>
        <w:rPr>
          <w:rFonts w:hint="eastAsia"/>
        </w:rPr>
        <w:br/>
      </w:r>
      <w:r>
        <w:rPr>
          <w:rFonts w:hint="eastAsia"/>
        </w:rPr>
        <w:t>　　第二节 煅后焦行业发展历程</w:t>
      </w:r>
      <w:r>
        <w:rPr>
          <w:rFonts w:hint="eastAsia"/>
        </w:rPr>
        <w:br/>
      </w:r>
      <w:r>
        <w:rPr>
          <w:rFonts w:hint="eastAsia"/>
        </w:rPr>
        <w:t>　　第三节 煅后焦分类情况</w:t>
      </w:r>
      <w:r>
        <w:rPr>
          <w:rFonts w:hint="eastAsia"/>
        </w:rPr>
        <w:br/>
      </w:r>
      <w:r>
        <w:rPr>
          <w:rFonts w:hint="eastAsia"/>
        </w:rPr>
        <w:t>　　第四节 煅后焦产业链分析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二、煅后焦产业链模型分析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2025-2026年中国煅后焦行业发展环境分析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中国煅后焦行业发展经济环境分析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中国煅后焦行业发展政策环境分析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一、煅后焦行业政策影响分析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二、相关煅后焦行业标准分析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中国煅后焦行业供给情况分析预测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2020-2025年中国煅后焦行业供给情况分析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2026年中国煅后焦供给特点分析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2026-2032年中国煅后焦行业供给情况预测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中国煅后焦行业需求情况分析预测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2020-2025年中国煅后焦需求情况分析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2026年中国煅后焦行业需求特点分析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2020-2025年中国煅后焦行业市场价格分析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2026-2032年中国煅后焦行业市场需求预测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煅后焦细分行业市场调研</w:t>
      </w:r>
      <w:r>
        <w:rPr>
          <w:rFonts w:hint="eastAsia"/>
        </w:rPr>
        <w:br/>
      </w:r>
      <w:r>
        <w:rPr>
          <w:rFonts w:hint="eastAsia"/>
        </w:rPr>
        <w:t>　　第一节 煅后焦细分行业——**市场调研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煅后焦细分行业——**市场调研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2020-2025年中国煅后焦行业重点地区调研分析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一、中国煅后焦行业重点区域市场结构调研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二、**地区煅后焦行业市场需求规模情况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三、**地区煅后焦行业市场需求规模情况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四、**地区煅后焦行业市场需求规模情况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五、**地区煅后焦行业市场需求规模情况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六、**地区煅后焦行业市场需求规模情况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煅后焦行业竞争格局分析</w:t>
      </w:r>
      <w:r>
        <w:rPr>
          <w:rFonts w:hint="eastAsia"/>
        </w:rPr>
        <w:br/>
      </w:r>
      <w:r>
        <w:rPr>
          <w:rFonts w:hint="eastAsia"/>
        </w:rPr>
        <w:t>　　第一节 煅后焦行业集中度分析</w:t>
      </w:r>
      <w:r>
        <w:rPr>
          <w:rFonts w:hint="eastAsia"/>
        </w:rPr>
        <w:br/>
      </w:r>
      <w:r>
        <w:rPr>
          <w:rFonts w:hint="eastAsia"/>
        </w:rPr>
        <w:t>　　　　一、煅后焦市场集中度分析</w:t>
      </w:r>
      <w:r>
        <w:rPr>
          <w:rFonts w:hint="eastAsia"/>
        </w:rPr>
        <w:br/>
      </w:r>
      <w:r>
        <w:rPr>
          <w:rFonts w:hint="eastAsia"/>
        </w:rPr>
        <w:t>　　　　二、煅后焦企业集中度分析</w:t>
      </w:r>
      <w:r>
        <w:rPr>
          <w:rFonts w:hint="eastAsia"/>
        </w:rPr>
        <w:br/>
      </w:r>
      <w:r>
        <w:rPr>
          <w:rFonts w:hint="eastAsia"/>
        </w:rPr>
        <w:t>　　　　三、煅后焦区域集中度分析</w:t>
      </w:r>
      <w:r>
        <w:rPr>
          <w:rFonts w:hint="eastAsia"/>
        </w:rPr>
        <w:br/>
      </w:r>
      <w:r>
        <w:rPr>
          <w:rFonts w:hint="eastAsia"/>
        </w:rPr>
        <w:t>　　第二节 煅后焦行业竞争格局分析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一、2026年煅后焦行业竞争分析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二、2026年中外煅后焦产品竞争分析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三、2020-2025年中国煅后焦市场竞争分析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四、2026-2032年国内主要煅后焦企业动向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煅后焦行业重点企业发展调研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煅后焦企业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煅后焦企业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二、煅后焦企业经营情况分析</w:t>
      </w:r>
      <w:r>
        <w:rPr>
          <w:rFonts w:hint="eastAsia"/>
        </w:rPr>
        <w:br/>
      </w:r>
      <w:r>
        <w:rPr>
          <w:rFonts w:hint="eastAsia"/>
        </w:rPr>
        <w:t>　　　　三、煅后焦企业发展规划及前景展望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煅后焦企业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煅后焦企业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二、煅后焦企业经营情况分析</w:t>
      </w:r>
      <w:r>
        <w:rPr>
          <w:rFonts w:hint="eastAsia"/>
        </w:rPr>
        <w:br/>
      </w:r>
      <w:r>
        <w:rPr>
          <w:rFonts w:hint="eastAsia"/>
        </w:rPr>
        <w:t>　　　　三、煅后焦企业发展规划及前景展望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煅后焦企业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煅后焦行业市场竞争策略分析</w:t>
      </w:r>
      <w:r>
        <w:rPr>
          <w:rFonts w:hint="eastAsia"/>
        </w:rPr>
        <w:br/>
      </w:r>
      <w:r>
        <w:rPr>
          <w:rFonts w:hint="eastAsia"/>
        </w:rPr>
        <w:t>　　第一节 煅后焦行业竞争结构分析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煅后焦市场竞争策略分析</w:t>
      </w:r>
      <w:r>
        <w:rPr>
          <w:rFonts w:hint="eastAsia"/>
        </w:rPr>
        <w:br/>
      </w:r>
      <w:r>
        <w:rPr>
          <w:rFonts w:hint="eastAsia"/>
        </w:rPr>
        <w:t>　　　　一、煅后焦市场增长潜力分析</w:t>
      </w:r>
      <w:r>
        <w:rPr>
          <w:rFonts w:hint="eastAsia"/>
        </w:rPr>
        <w:br/>
      </w:r>
      <w:r>
        <w:rPr>
          <w:rFonts w:hint="eastAsia"/>
        </w:rPr>
        <w:t>　　　　二、煅后焦产品竞争策略分析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三、典型煅后焦企业产品竞争策略分析</w:t>
      </w:r>
      <w:r>
        <w:rPr>
          <w:rFonts w:hint="eastAsia"/>
        </w:rPr>
        <w:br/>
      </w:r>
      <w:r>
        <w:rPr>
          <w:rFonts w:hint="eastAsia"/>
        </w:rPr>
        <w:t>　　第三节 煅后焦企业竞争策略分析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一、2026-2032年我国煅后焦市场竞争趋势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二、2026-2032年煅后焦行业竞争格局展望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三、2026-2032年煅后焦行业竞争策略分析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煅后焦行业投资与发展前景分析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2026年煅后焦行业投资情况分析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一、2026年煅后焦总体投资结构</w:t>
      </w:r>
      <w:r>
        <w:rPr>
          <w:rFonts w:hint="eastAsia"/>
        </w:rPr>
        <w:br/>
      </w:r>
      <w:r>
        <w:rPr>
          <w:rFonts w:hint="eastAsia"/>
        </w:rPr>
        <w:t>　　　　二、2026年煅后焦投资规模情况</w:t>
      </w:r>
      <w:r>
        <w:rPr>
          <w:rFonts w:hint="eastAsia"/>
        </w:rPr>
        <w:br/>
      </w:r>
      <w:r>
        <w:rPr>
          <w:rFonts w:hint="eastAsia"/>
        </w:rPr>
        <w:t>　　　　三、2026年煅后焦投资增速情况</w:t>
      </w:r>
      <w:r>
        <w:rPr>
          <w:rFonts w:hint="eastAsia"/>
        </w:rPr>
        <w:br/>
      </w:r>
      <w:r>
        <w:rPr>
          <w:rFonts w:hint="eastAsia"/>
        </w:rPr>
        <w:t>　　　　四、2026年煅后焦分地区投资分析</w:t>
      </w:r>
      <w:r>
        <w:rPr>
          <w:rFonts w:hint="eastAsia"/>
        </w:rPr>
        <w:br/>
      </w:r>
      <w:r>
        <w:rPr>
          <w:rFonts w:hint="eastAsia"/>
        </w:rPr>
        <w:t>　　第二节 煅后焦行业投资机会分析</w:t>
      </w:r>
      <w:r>
        <w:rPr>
          <w:rFonts w:hint="eastAsia"/>
        </w:rPr>
        <w:br/>
      </w:r>
      <w:r>
        <w:rPr>
          <w:rFonts w:hint="eastAsia"/>
        </w:rPr>
        <w:t>　　　　一、煅后焦投资项目分析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二、可以投资的煅后焦模式</w:t>
      </w:r>
      <w:r>
        <w:rPr>
          <w:rFonts w:hint="eastAsia"/>
        </w:rPr>
        <w:br/>
      </w:r>
      <w:r>
        <w:rPr>
          <w:rFonts w:hint="eastAsia"/>
        </w:rPr>
        <w:t>　　　　三、2026年煅后焦投资机会分析</w:t>
      </w:r>
      <w:r>
        <w:rPr>
          <w:rFonts w:hint="eastAsia"/>
        </w:rPr>
        <w:br/>
      </w:r>
      <w:r>
        <w:rPr>
          <w:rFonts w:hint="eastAsia"/>
        </w:rPr>
        <w:t>　　　　四、2026年煅后焦投资新方向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2026-2032年煅后焦行业发展趋势及投资风险分析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当前煅后焦存在的问题</w:t>
      </w:r>
      <w:r>
        <w:rPr>
          <w:rFonts w:hint="eastAsia"/>
        </w:rPr>
        <w:br/>
      </w:r>
      <w:r>
        <w:rPr>
          <w:rFonts w:hint="eastAsia"/>
        </w:rPr>
        <w:t>　　第二节 煅后焦未来发展预测分析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一、中国煅后焦发展方向分析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二、2026-2032年中国煅后焦行业发展规模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三、2026-2032年中国煅后焦行业发展趋势预测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2026-2032年中国煅后焦行业投资风险分析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煅后焦市场预测及项目投资建议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中国煅后焦行业生产、营销企业投资运作模式分析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煅后焦行业外销与内销优势分析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2026-2032年中国煅后焦行业市场规模及增长趋势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2026-2032年中国煅后焦行业投资规模预测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2026-2032年煅后焦行业市场盈利预测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中^智^林－煅后焦行业项目投资建议</w:t>
      </w:r>
      <w:r>
        <w:rPr>
          <w:rFonts w:hint="eastAsia"/>
        </w:rPr>
        <w:br/>
      </w:r>
      <w:r>
        <w:rPr>
          <w:rFonts w:hint="eastAsia"/>
        </w:rPr>
        <w:t>　　　　一、煅后焦技术应用注意事项</w:t>
      </w:r>
      <w:r>
        <w:rPr>
          <w:rFonts w:hint="eastAsia"/>
        </w:rPr>
        <w:br/>
      </w:r>
      <w:r>
        <w:rPr>
          <w:rFonts w:hint="eastAsia"/>
        </w:rPr>
        <w:t>　　　　二、煅后焦项目投资注意事项</w:t>
      </w:r>
      <w:r>
        <w:rPr>
          <w:rFonts w:hint="eastAsia"/>
        </w:rPr>
        <w:br/>
      </w:r>
      <w:r>
        <w:rPr>
          <w:rFonts w:hint="eastAsia"/>
        </w:rPr>
        <w:t>　　　　三、煅后焦生产开发注意事项</w:t>
      </w:r>
      <w:r>
        <w:rPr>
          <w:rFonts w:hint="eastAsia"/>
        </w:rPr>
        <w:br/>
      </w:r>
      <w:r>
        <w:rPr>
          <w:rFonts w:hint="eastAsia"/>
        </w:rPr>
        <w:t>　　　　四、煅后焦销售注意事项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2020-2025年中国煅后焦市场规模及增长情况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2020-2025年中国煅后焦行业产量及增长趋势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2026-2032年中国煅后焦行业产量预测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2020-2025年中国煅后焦行业市场需求及增长情况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2026-2032年中国煅后焦行业市场需求预测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2020-2025年中国煅后焦行业利润及增长情况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**地区煅后焦市场规模及增长情况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**地区煅后焦行业市场需求情况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**地区煅后焦市场规模及增长情况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**地区煅后焦行业市场需求情况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2020-2025年中国煅后焦行业出口情况分析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2020-2025年中国煅后焦行业产品市场价格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2026-2032年中国煅后焦行业产品市场价格走势预测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煅后焦重点企业经营情况分析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煅后焦重点企业经营情况分析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2026-2032年中国煅后焦市场规模预测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2026-2032年中国煅后焦行业利润预测</w:t>
      </w:r>
      <w:r>
        <w:rPr>
          <w:rFonts w:hint="eastAsia"/>
        </w:rPr>
        <w:br/>
      </w:r>
      <w:r>
        <w:rPr>
          <w:rFonts w:hint="eastAsia"/>
        </w:rPr>
        <w:t>　　图表 2026年煅后焦行业壁垒</w:t>
      </w:r>
      <w:r>
        <w:rPr>
          <w:rFonts w:hint="eastAsia"/>
        </w:rPr>
        <w:br/>
      </w:r>
      <w:r>
        <w:rPr>
          <w:rFonts w:hint="eastAsia"/>
        </w:rPr>
        <w:t>　　图表 2026年煅后焦市场前景分析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2026-2032年中国煅后焦市场需求预测</w:t>
      </w:r>
      <w:r>
        <w:rPr>
          <w:rFonts w:hint="eastAsia"/>
        </w:rPr>
        <w:br/>
      </w:r>
      <w:r>
        <w:rPr>
          <w:rFonts w:hint="eastAsia"/>
        </w:rPr>
        <w:t>　　图表 2026年煅后焦发展趋势预测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1614ab362a4925" w:history="1">
        <w:r>
          <w:rPr>
            <w:rStyle w:val="Hyperlink"/>
          </w:rPr>
          <w:t>2026-2032年中国煅后焦市场调查及发展前景分析报告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1614ab362a4925" w:history="1">
        <w:r>
          <w:rPr>
            <w:rStyle w:val="Hyperlink"/>
          </w:rPr>
          <w:t>https://www.20087.com/1/96/DuanHouJiaoHangYeDiaoYanBaoGao.html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热点：煅后焦是什么东西、煅后焦多少钱一吨、煅后焦生产厂家、煅后焦普通货车能拉吗、煅后焦的质量标准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5602a11e2c42c0" w:history="1">
      <w:r>
        <w:rPr>
          <w:rStyle w:val="Hyperlink"/>
        </w:rPr>
        <w:t>2026-2032年中国煅后焦市场调查及发展前景分析报告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DuanHouJiaoHangYeDiaoYanBaoGao.html" TargetMode="External" Id="R241614ab362a49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DuanHouJiaoHangYeDiaoYanBaoGao.html" TargetMode="External" Id="Ra95602a11e2c42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2026-02-10T01:37:00Z</dcterms:created>
  <dcterms:modified xsi:type="dcterms:W3CDTF">2026-02-10T02:37:00Z</dcterms:modified>
  <dc:subject>2026-2032年中国煅后焦市场调查及发展前景分析报告</dc:subject>
  <dc:title>2026-2032年中国煅后焦市场调查及发展前景分析报告</dc:title>
  <cp:keywords>2026-2032年中国煅后焦市场调查及发展前景分析报告</cp:keywords>
  <dc:description>2026-2032年中国煅后焦市场调查及发展前景分析报告</dc:description>
</cp:coreProperties>
</file>