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6f715bfce423d" w:history="1">
              <w:r>
                <w:rPr>
                  <w:rStyle w:val="Hyperlink"/>
                </w:rPr>
                <w:t>2025-2031年中国甲基红市场现状与发展前景报告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6f715bfce423d" w:history="1">
              <w:r>
                <w:rPr>
                  <w:rStyle w:val="Hyperlink"/>
                </w:rPr>
                <w:t>2025-2031年中国甲基红市场现状与发展前景报告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6f715bfce423d" w:history="1">
                <w:r>
                  <w:rPr>
                    <w:rStyle w:val="Hyperlink"/>
                  </w:rPr>
                  <w:t>https://www.20087.com/1/56/JiaJiHongDeXianZhuangYuQianJing.html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甲基红是一种常用的酸碱指示剂，在化学实验、水质检测、制药工业等领域有着广泛的应用。随着合成技术的进步，甲基红的纯度与稳定性得到了显著提升，满足了不同行业对高标准指示剂的需求。</w:t>
      </w:r>
      <w:r>
        <w:rPr>
          <w:rFonts w:hint="eastAsia"/>
        </w:rPr>
        <w:br/>
      </w:r>
      <w:r>
        <w:rPr>
          <w:rFonts w:hint="eastAsia"/>
        </w:rPr>
        <w:t>　　未来，甲基红的生产将更加注重环保与可持续性，探索生物合成路径，减少化学合成的环境污染。同时，新型智能指示剂的研发，如响应更宽pH范围、具有荧光特性的指示剂，将拓展其应用领域，特别是在生物传感、环境监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6f715bfce423d" w:history="1">
        <w:r>
          <w:rPr>
            <w:rStyle w:val="Hyperlink"/>
          </w:rPr>
          <w:t>2025-2031年中国甲基红市场现状与发展前景报告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甲基红市场监测，对甲基红行业的发展现状、市场规模、需求动态、进出口情况、产业链结构、区域分布、竞争格局以及甲基红行业风险和投资机会进行了深入分析。报告详细阐述了甲基红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甲基红行业概述</w:t>
      </w:r>
      <w:r>
        <w:rPr>
          <w:rFonts w:hint="eastAsia"/>
        </w:rPr>
        <w:br/>
      </w:r>
      <w:r>
        <w:rPr>
          <w:rFonts w:hint="eastAsia"/>
        </w:rPr>
        <w:t>　　第一节 甲基红定义与分类</w:t>
      </w:r>
      <w:r>
        <w:rPr>
          <w:rFonts w:hint="eastAsia"/>
        </w:rPr>
        <w:br/>
      </w:r>
      <w:r>
        <w:rPr>
          <w:rFonts w:hint="eastAsia"/>
        </w:rPr>
        <w:t>　　第二节 甲基红应用领域</w:t>
      </w:r>
      <w:r>
        <w:rPr>
          <w:rFonts w:hint="eastAsia"/>
        </w:rPr>
        <w:br/>
      </w:r>
      <w:r>
        <w:rPr>
          <w:rFonts w:hint="eastAsia"/>
        </w:rPr>
        <w:t>　　第三节 甲基红行业经济指标分析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一、甲基红行业赢利性评估</w:t>
      </w:r>
      <w:r>
        <w:rPr>
          <w:rFonts w:hint="eastAsia"/>
        </w:rPr>
        <w:br/>
      </w:r>
      <w:r>
        <w:rPr>
          <w:rFonts w:hint="eastAsia"/>
        </w:rPr>
        <w:t>　　　　二、甲基红行业成长速度分析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四、甲基红行业进入壁垒分析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五、甲基红行业风险性评估</w:t>
      </w:r>
      <w:r>
        <w:rPr>
          <w:rFonts w:hint="eastAsia"/>
        </w:rPr>
        <w:br/>
      </w:r>
      <w:r>
        <w:rPr>
          <w:rFonts w:hint="eastAsia"/>
        </w:rPr>
        <w:t>　　　　六、甲基红行业周期性分析</w:t>
      </w:r>
      <w:r>
        <w:rPr>
          <w:rFonts w:hint="eastAsia"/>
        </w:rPr>
        <w:br/>
      </w:r>
      <w:r>
        <w:rPr>
          <w:rFonts w:hint="eastAsia"/>
        </w:rPr>
        <w:t>　　　　七、甲基红行业竞争程度指标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八、甲基红行业成熟度综合分析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2024-2025年全球甲基红行业发展分析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二、全球甲基红行业发展特点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一、甲基红技术发展趋势</w:t>
      </w:r>
      <w:r>
        <w:rPr>
          <w:rFonts w:hint="eastAsia"/>
        </w:rPr>
        <w:br/>
      </w:r>
      <w:r>
        <w:rPr>
          <w:rFonts w:hint="eastAsia"/>
        </w:rPr>
        <w:t>　　　　二、甲基红行业发展趋势</w:t>
      </w:r>
      <w:r>
        <w:rPr>
          <w:rFonts w:hint="eastAsia"/>
        </w:rPr>
        <w:br/>
      </w:r>
      <w:r>
        <w:rPr>
          <w:rFonts w:hint="eastAsia"/>
        </w:rPr>
        <w:t>　　　　三、甲基红行业发展潜力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三、2025-2031年甲基红产量预测</w:t>
      </w:r>
      <w:r>
        <w:rPr>
          <w:rFonts w:hint="eastAsia"/>
        </w:rPr>
        <w:br/>
      </w:r>
      <w:r>
        <w:rPr>
          <w:rFonts w:hint="eastAsia"/>
        </w:rPr>
        <w:t>　　第三节 2025-2031年甲基红市场需求与销售分析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一、2024-2025年甲基红行业需求现状</w:t>
      </w:r>
      <w:r>
        <w:rPr>
          <w:rFonts w:hint="eastAsia"/>
        </w:rPr>
        <w:br/>
      </w:r>
      <w:r>
        <w:rPr>
          <w:rFonts w:hint="eastAsia"/>
        </w:rPr>
        <w:t>　　　　二、甲基红客户群体与需求特点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国内外甲基红行业技术差异与原因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2019-2024年中国甲基红行业进出口情况分析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一、2019-2024年甲基红进口规模分析</w:t>
      </w:r>
      <w:r>
        <w:rPr>
          <w:rFonts w:hint="eastAsia"/>
        </w:rPr>
        <w:br/>
      </w:r>
      <w:r>
        <w:rPr>
          <w:rFonts w:hint="eastAsia"/>
        </w:rPr>
        <w:t>　　　　二、甲基红主要进口来源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一、2019-2024年甲基红出口规模分析</w:t>
      </w:r>
      <w:r>
        <w:rPr>
          <w:rFonts w:hint="eastAsia"/>
        </w:rPr>
        <w:br/>
      </w:r>
      <w:r>
        <w:rPr>
          <w:rFonts w:hint="eastAsia"/>
        </w:rPr>
        <w:t>　　　　二、甲基红主要出口目的地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中国甲基红行业总体规模分析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一、甲基红企业数量与结构</w:t>
      </w:r>
      <w:r>
        <w:rPr>
          <w:rFonts w:hint="eastAsia"/>
        </w:rPr>
        <w:br/>
      </w:r>
      <w:r>
        <w:rPr>
          <w:rFonts w:hint="eastAsia"/>
        </w:rPr>
        <w:t>　　　　二、甲基红从业人员规模</w:t>
      </w:r>
      <w:r>
        <w:rPr>
          <w:rFonts w:hint="eastAsia"/>
        </w:rPr>
        <w:br/>
      </w:r>
      <w:r>
        <w:rPr>
          <w:rFonts w:hint="eastAsia"/>
        </w:rPr>
        <w:t>　　　　三、甲基红行业资产状况</w:t>
      </w:r>
      <w:r>
        <w:rPr>
          <w:rFonts w:hint="eastAsia"/>
        </w:rPr>
        <w:br/>
      </w:r>
      <w:r>
        <w:rPr>
          <w:rFonts w:hint="eastAsia"/>
        </w:rPr>
        <w:t>　　第二节 中国甲基红行业财务指标总体分析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中国甲基红行业竞争格局分析</w:t>
      </w:r>
      <w:r>
        <w:rPr>
          <w:rFonts w:hint="eastAsia"/>
        </w:rPr>
        <w:br/>
      </w:r>
      <w:r>
        <w:rPr>
          <w:rFonts w:hint="eastAsia"/>
        </w:rPr>
        <w:t>　　第一节 甲基红行业竞争格局总览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2024-2025年甲基红行业竞争力分析</w:t>
      </w:r>
      <w:r>
        <w:rPr>
          <w:rFonts w:hint="eastAsia"/>
        </w:rPr>
        <w:br/>
      </w:r>
      <w:r>
        <w:rPr>
          <w:rFonts w:hint="eastAsia"/>
        </w:rPr>
        <w:t>　　　　一、甲基红供应商议价能力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2025年中国甲基红企业发展策略分析</w:t>
      </w:r>
      <w:r>
        <w:rPr>
          <w:rFonts w:hint="eastAsia"/>
        </w:rPr>
        <w:br/>
      </w:r>
      <w:r>
        <w:rPr>
          <w:rFonts w:hint="eastAsia"/>
        </w:rPr>
        <w:t>　　第一节 甲基红市场策略分析</w:t>
      </w:r>
      <w:r>
        <w:rPr>
          <w:rFonts w:hint="eastAsia"/>
        </w:rPr>
        <w:br/>
      </w:r>
      <w:r>
        <w:rPr>
          <w:rFonts w:hint="eastAsia"/>
        </w:rPr>
        <w:t>　　　　一、甲基红市场定位与拓展策略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二、甲基红市场细分与目标客户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甲基红销售策略分析</w:t>
      </w:r>
      <w:r>
        <w:rPr>
          <w:rFonts w:hint="eastAsia"/>
        </w:rPr>
        <w:br/>
      </w:r>
      <w:r>
        <w:rPr>
          <w:rFonts w:hint="eastAsia"/>
        </w:rPr>
        <w:t>　　　　一、甲基红销售渠道与网络建设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提高甲基红企业竞争力建议</w:t>
      </w:r>
      <w:r>
        <w:rPr>
          <w:rFonts w:hint="eastAsia"/>
        </w:rPr>
        <w:br/>
      </w:r>
      <w:r>
        <w:rPr>
          <w:rFonts w:hint="eastAsia"/>
        </w:rPr>
        <w:t>　　　　一、甲基红技术创新与管理优化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甲基红品牌战略思考</w:t>
      </w:r>
      <w:r>
        <w:rPr>
          <w:rFonts w:hint="eastAsia"/>
        </w:rPr>
        <w:br/>
      </w:r>
      <w:r>
        <w:rPr>
          <w:rFonts w:hint="eastAsia"/>
        </w:rPr>
        <w:t>　　　　一、甲基红品牌建设与维护</w:t>
      </w:r>
      <w:r>
        <w:rPr>
          <w:rFonts w:hint="eastAsia"/>
        </w:rPr>
        <w:br/>
      </w:r>
      <w:r>
        <w:rPr>
          <w:rFonts w:hint="eastAsia"/>
        </w:rPr>
        <w:t>　　　　二、甲基红品牌影响力与市场竞争力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中国甲基红行业风险与对策</w:t>
      </w:r>
      <w:r>
        <w:rPr>
          <w:rFonts w:hint="eastAsia"/>
        </w:rPr>
        <w:br/>
      </w:r>
      <w:r>
        <w:rPr>
          <w:rFonts w:hint="eastAsia"/>
        </w:rPr>
        <w:t>　　第一节 甲基红行业SWOT分析</w:t>
      </w:r>
      <w:r>
        <w:rPr>
          <w:rFonts w:hint="eastAsia"/>
        </w:rPr>
        <w:br/>
      </w:r>
      <w:r>
        <w:rPr>
          <w:rFonts w:hint="eastAsia"/>
        </w:rPr>
        <w:t>　　　　一、甲基红行业优势分析</w:t>
      </w:r>
      <w:r>
        <w:rPr>
          <w:rFonts w:hint="eastAsia"/>
        </w:rPr>
        <w:br/>
      </w:r>
      <w:r>
        <w:rPr>
          <w:rFonts w:hint="eastAsia"/>
        </w:rPr>
        <w:t>　　　　二、甲基红行业劣势分析</w:t>
      </w:r>
      <w:r>
        <w:rPr>
          <w:rFonts w:hint="eastAsia"/>
        </w:rPr>
        <w:br/>
      </w:r>
      <w:r>
        <w:rPr>
          <w:rFonts w:hint="eastAsia"/>
        </w:rPr>
        <w:t>　　　　三、甲基红市场机会探索</w:t>
      </w:r>
      <w:r>
        <w:rPr>
          <w:rFonts w:hint="eastAsia"/>
        </w:rPr>
        <w:br/>
      </w:r>
      <w:r>
        <w:rPr>
          <w:rFonts w:hint="eastAsia"/>
        </w:rPr>
        <w:t>　　　　四、甲基红市场威胁评估</w:t>
      </w:r>
      <w:r>
        <w:rPr>
          <w:rFonts w:hint="eastAsia"/>
        </w:rPr>
        <w:br/>
      </w:r>
      <w:r>
        <w:rPr>
          <w:rFonts w:hint="eastAsia"/>
        </w:rPr>
        <w:t>　　第二节 甲基红行业风险及对策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2025-2031年中国甲基红行业前景与发展趋势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一、甲基红行业发展方向预测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一、甲基红市场发展潜力评估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[中.智.林.]甲基红行业发展建议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甲基红行业历程</w:t>
      </w:r>
      <w:r>
        <w:rPr>
          <w:rFonts w:hint="eastAsia"/>
        </w:rPr>
        <w:br/>
      </w:r>
      <w:r>
        <w:rPr>
          <w:rFonts w:hint="eastAsia"/>
        </w:rPr>
        <w:t>　　图表 甲基红行业生命周期</w:t>
      </w:r>
      <w:r>
        <w:rPr>
          <w:rFonts w:hint="eastAsia"/>
        </w:rPr>
        <w:br/>
      </w:r>
      <w:r>
        <w:rPr>
          <w:rFonts w:hint="eastAsia"/>
        </w:rPr>
        <w:t>　　图表 甲基红行业产业链分析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2019-2024年中国甲基红出口金额分析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6f715bfce423d" w:history="1">
        <w:r>
          <w:rPr>
            <w:rStyle w:val="Hyperlink"/>
          </w:rPr>
          <w:t>2025-2031年中国甲基红市场现状与发展前景报告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6f715bfce423d" w:history="1">
        <w:r>
          <w:rPr>
            <w:rStyle w:val="Hyperlink"/>
          </w:rPr>
          <w:t>https://www.20087.com/1/56/JiaJiHongDeXianZhuangYuQianJing.html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热点：甲基红是什么、甲基红变色范围及颜色变化、甲基靛红、甲基红指示剂怎么配、亚甲基红、甲基红试验、甲基红结构式、甲基红有毒吗、甲基红化学式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520fd23404e21" w:history="1">
      <w:r>
        <w:rPr>
          <w:rStyle w:val="Hyperlink"/>
        </w:rPr>
        <w:t>2025-2031年中国甲基红市场现状与发展前景报告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JiHongDeXianZhuangYuQianJing.html" TargetMode="External" Id="R4d36f715bfce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JiHongDeXianZhuangYuQianJing.html" TargetMode="External" Id="R8c6520fd2340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2024-10-01T06:40:00Z</dcterms:created>
  <dcterms:modified xsi:type="dcterms:W3CDTF">2024-10-01T07:40:00Z</dcterms:modified>
  <dc:subject>2025-2031年中国甲基红市场现状与发展前景报告</dc:subject>
  <dc:title>2025-2031年中国甲基红市场现状与发展前景报告</dc:title>
  <cp:keywords>2025-2031年中国甲基红市场现状与发展前景报告</cp:keywords>
  <dc:description>2025-2031年中国甲基红市场现状与发展前景报告</dc:description>
</cp:coreProperties>
</file>