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4888fa1df4c2a" w:history="1">
              <w:r>
                <w:rPr>
                  <w:rStyle w:val="Hyperlink"/>
                </w:rPr>
                <w:t>2025-2031年中国电子级氢氟酸行业全面调研与发展趋势报告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4888fa1df4c2a" w:history="1">
              <w:r>
                <w:rPr>
                  <w:rStyle w:val="Hyperlink"/>
                </w:rPr>
                <w:t>2025-2031年中国电子级氢氟酸行业全面调研与发展趋势报告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4888fa1df4c2a" w:history="1">
                <w:r>
                  <w:rPr>
                    <w:rStyle w:val="Hyperlink"/>
                  </w:rPr>
                  <w:t>https://www.20087.com/1/26/DianZiJiQingFuSuanHangYeQuShiFen.html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制造过程中不可或缺的化学品，用于硅片的蚀刻和清洗。近年来，随着微电子技术的快速发展，对电子级氢氟酸的纯度和稳定性提出了更高要求。先进的提纯技术和严格的质量控制标准，确保了电子级氢氟酸能满足先进制程节点的需求，推动了半导体产业的技术升级。</w:t>
      </w:r>
      <w:r>
        <w:rPr>
          <w:rFonts w:hint="eastAsia"/>
        </w:rPr>
        <w:br/>
      </w:r>
      <w:r>
        <w:rPr>
          <w:rFonts w:hint="eastAsia"/>
        </w:rPr>
        <w:t>　　未来，电子级氢氟酸将伴随半导体行业的技术进步而不断发展。随着芯片尺寸的持续缩小，对电子级氢氟酸的纯度要求将进一步提高，需要开发更精细的净化技术和更严格的检测标准。同时，环保法规的加强将促使生产商采用更绿色的生产工艺，减少有害排放。此外，随着新兴市场的崛起，如5G通信、人工智能和物联网，电子级氢氟酸的需求将保持稳定增长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4888fa1df4c2a" w:history="1">
        <w:r>
          <w:rPr>
            <w:rStyle w:val="Hyperlink"/>
          </w:rPr>
          <w:t>2025-2031年中国电子级氢氟酸行业全面调研与发展趋势报告</w:t>
        </w:r>
      </w:hyperlink>
      <w:r>
        <w:rPr>
          <w:rFonts w:hint="eastAsia"/>
        </w:rPr>
        <w:t>》从产业链视角出发，系统分析了电子级氢氟酸行业的市场现状与需求动态，详细解读了电子级氢氟酸市场规模、价格波动及上下游影响因素。报告深入剖析了电子级氢氟酸细分领域的发展特点，基于权威数据对市场前景及未来趋势进行了科学预测，同时揭示了电子级氢氟酸重点企业的竞争格局与市场集中度变化。报告客观翔实地指出了电子级氢氟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中国电子级氢氟酸概述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国外电子级氢氟酸市场发展概况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全球电子级氢氟酸市场分析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中国电子级氢氟酸环境分析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一、电子级氢氟酸相关标准</w:t>
      </w:r>
      <w:r>
        <w:rPr>
          <w:rFonts w:hint="eastAsia"/>
        </w:rPr>
        <w:br/>
      </w:r>
      <w:r>
        <w:rPr>
          <w:rFonts w:hint="eastAsia"/>
        </w:rPr>
        <w:t>　　　　二、中国电子级氢氟酸相关政策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中国电子级氢氟酸技术发展分析</w:t>
      </w:r>
      <w:r>
        <w:rPr>
          <w:rFonts w:hint="eastAsia"/>
        </w:rPr>
        <w:br/>
      </w:r>
      <w:r>
        <w:rPr>
          <w:rFonts w:hint="eastAsia"/>
        </w:rPr>
        <w:t>　　　　一、当前电子级氢氟酸技术发展现况分析</w:t>
      </w:r>
      <w:r>
        <w:rPr>
          <w:rFonts w:hint="eastAsia"/>
        </w:rPr>
        <w:br/>
      </w:r>
      <w:r>
        <w:rPr>
          <w:rFonts w:hint="eastAsia"/>
        </w:rPr>
        <w:t>　　　　电子级氢氟酸制备方法</w:t>
      </w:r>
      <w:r>
        <w:rPr>
          <w:rFonts w:hint="eastAsia"/>
        </w:rPr>
        <w:br/>
      </w:r>
      <w:r>
        <w:rPr>
          <w:rFonts w:hint="eastAsia"/>
        </w:rPr>
        <w:t>　　　　以上提纯技术各有特性，各有所长。如亚沸蒸馏技术只能用于制备量少的产品，气体吸收技术可以用于大规模的生产。另外，由于氢氟酸的强腐蚀性，采用蒸馏工艺温度较高时腐蚀会更严重，因此所使用的蒸馏设备一般需用铂、金、银等贵金属或聚四氟乙烯等抗腐蚀性能力较强的材料来制造。</w:t>
      </w:r>
      <w:r>
        <w:rPr>
          <w:rFonts w:hint="eastAsia"/>
        </w:rPr>
        <w:br/>
      </w:r>
      <w:r>
        <w:rPr>
          <w:rFonts w:hint="eastAsia"/>
        </w:rPr>
        <w:t>　　　　二、中外电子级氢氟酸技术差距及其主要因素分析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三、国内高品质电子级氢氟酸制备难点</w:t>
      </w:r>
      <w:r>
        <w:rPr>
          <w:rFonts w:hint="eastAsia"/>
        </w:rPr>
        <w:br/>
      </w:r>
      <w:r>
        <w:rPr>
          <w:rFonts w:hint="eastAsia"/>
        </w:rPr>
        <w:t>　　　　　　1、提纯技术</w:t>
      </w:r>
      <w:r>
        <w:rPr>
          <w:rFonts w:hint="eastAsia"/>
        </w:rPr>
        <w:br/>
      </w:r>
      <w:r>
        <w:rPr>
          <w:rFonts w:hint="eastAsia"/>
        </w:rPr>
        <w:t>　　　　　　2、制备环境</w:t>
      </w:r>
      <w:r>
        <w:rPr>
          <w:rFonts w:hint="eastAsia"/>
        </w:rPr>
        <w:br/>
      </w:r>
      <w:r>
        <w:rPr>
          <w:rFonts w:hint="eastAsia"/>
        </w:rPr>
        <w:t>　　　　　　3、设备材质</w:t>
      </w:r>
      <w:r>
        <w:rPr>
          <w:rFonts w:hint="eastAsia"/>
        </w:rPr>
        <w:br/>
      </w:r>
      <w:r>
        <w:rPr>
          <w:rFonts w:hint="eastAsia"/>
        </w:rPr>
        <w:t>　　　　　　4、分析检测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电子级氢氟酸市场特性分析</w:t>
      </w:r>
      <w:r>
        <w:rPr>
          <w:rFonts w:hint="eastAsia"/>
        </w:rPr>
        <w:br/>
      </w:r>
      <w:r>
        <w:rPr>
          <w:rFonts w:hint="eastAsia"/>
        </w:rPr>
        <w:t>　　第一节 电子级氢氟酸集中度及预测</w:t>
      </w:r>
      <w:r>
        <w:rPr>
          <w:rFonts w:hint="eastAsia"/>
        </w:rPr>
        <w:br/>
      </w:r>
      <w:r>
        <w:rPr>
          <w:rFonts w:hint="eastAsia"/>
        </w:rPr>
        <w:t>　　第二节 电子级氢氟酸SWOT分析预测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中国电子级氢氟酸发展现状</w:t>
      </w:r>
      <w:r>
        <w:rPr>
          <w:rFonts w:hint="eastAsia"/>
        </w:rPr>
        <w:br/>
      </w:r>
      <w:r>
        <w:rPr>
          <w:rFonts w:hint="eastAsia"/>
        </w:rPr>
        <w:t>　　第一节 中国电子级氢氟酸市场现状分析</w:t>
      </w:r>
      <w:r>
        <w:rPr>
          <w:rFonts w:hint="eastAsia"/>
        </w:rPr>
        <w:br/>
      </w:r>
      <w:r>
        <w:rPr>
          <w:rFonts w:hint="eastAsia"/>
        </w:rPr>
        <w:t>　　　　一、中国电子级氢氟酸发展现状</w:t>
      </w:r>
      <w:r>
        <w:rPr>
          <w:rFonts w:hint="eastAsia"/>
        </w:rPr>
        <w:br/>
      </w:r>
      <w:r>
        <w:rPr>
          <w:rFonts w:hint="eastAsia"/>
        </w:rPr>
        <w:t>　　　　二、中国电子级氢氟酸市场规模</w:t>
      </w:r>
      <w:r>
        <w:rPr>
          <w:rFonts w:hint="eastAsia"/>
        </w:rPr>
        <w:br/>
      </w:r>
      <w:r>
        <w:rPr>
          <w:rFonts w:hint="eastAsia"/>
        </w:rPr>
        <w:t>　　第二节 中国电子级氢氟酸行业产量情况分析及预测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一、电子级氢氟酸总体产能规模</w:t>
      </w:r>
      <w:r>
        <w:rPr>
          <w:rFonts w:hint="eastAsia"/>
        </w:rPr>
        <w:br/>
      </w:r>
      <w:r>
        <w:rPr>
          <w:rFonts w:hint="eastAsia"/>
        </w:rPr>
        <w:t>　　　　二、电子级氢氟酸生产区域分布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三、2020-2025年电子级氢氟酸产量</w:t>
      </w:r>
      <w:r>
        <w:rPr>
          <w:rFonts w:hint="eastAsia"/>
        </w:rPr>
        <w:br/>
      </w:r>
      <w:r>
        <w:rPr>
          <w:rFonts w:hint="eastAsia"/>
        </w:rPr>
        <w:t>　　第三节 中国电子级氢氟酸市场需求分析及预测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一、中国电子级氢氟酸需求量</w:t>
      </w:r>
      <w:r>
        <w:rPr>
          <w:rFonts w:hint="eastAsia"/>
        </w:rPr>
        <w:br/>
      </w:r>
      <w:r>
        <w:rPr>
          <w:rFonts w:hint="eastAsia"/>
        </w:rPr>
        <w:t>　　　　二、下游客户需求占比</w:t>
      </w:r>
      <w:r>
        <w:rPr>
          <w:rFonts w:hint="eastAsia"/>
        </w:rPr>
        <w:br/>
      </w:r>
      <w:r>
        <w:rPr>
          <w:rFonts w:hint="eastAsia"/>
        </w:rPr>
        <w:t>　　第四节 中国电子级氢氟酸价格趋势分析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一、2020-2025年中国电子级氢氟酸价格趋势</w:t>
      </w:r>
      <w:r>
        <w:rPr>
          <w:rFonts w:hint="eastAsia"/>
        </w:rPr>
        <w:br/>
      </w:r>
      <w:r>
        <w:rPr>
          <w:rFonts w:hint="eastAsia"/>
        </w:rPr>
        <w:t>　　　　二、影响电子级氢氟酸价格因素分析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三、2025-2031年中国电子级氢氟酸价格走势预测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2020-2025年电子级氢氟酸所属行业经济运行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2020-2025年电子级氢氟酸所属行业偿债能力分析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2020-2025年电子级氢氟酸所属行业盈利能力分析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2020-2025年电子级氢氟酸所属行业发展能力分析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2020-2025年电子级氢氟酸所属行业企业数量及变化趋势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2020-2025年中国电子级氢氟酸进出口分析</w:t>
      </w:r>
      <w:r>
        <w:rPr>
          <w:rFonts w:hint="eastAsia"/>
        </w:rPr>
        <w:br/>
      </w:r>
      <w:r>
        <w:rPr>
          <w:rFonts w:hint="eastAsia"/>
        </w:rPr>
        <w:t>　　　　一、电子级氢氟酸进口分析</w:t>
      </w:r>
      <w:r>
        <w:rPr>
          <w:rFonts w:hint="eastAsia"/>
        </w:rPr>
        <w:br/>
      </w:r>
      <w:r>
        <w:rPr>
          <w:rFonts w:hint="eastAsia"/>
        </w:rPr>
        <w:t>　　　　二、电子级氢氟酸出口分析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国内主要电子级氢氟酸企业及竞争格局</w:t>
      </w:r>
      <w:r>
        <w:rPr>
          <w:rFonts w:hint="eastAsia"/>
        </w:rPr>
        <w:br/>
      </w:r>
      <w:r>
        <w:rPr>
          <w:rFonts w:hint="eastAsia"/>
        </w:rPr>
        <w:t>　　第一节 鹰鹏集团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浙江凯圣氟化学有限公司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浙江蓝苏氟化有限公司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福建省邵武市永飞化工有限公司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电子级氢氟酸投资建议</w:t>
      </w:r>
      <w:r>
        <w:rPr>
          <w:rFonts w:hint="eastAsia"/>
        </w:rPr>
        <w:br/>
      </w:r>
      <w:r>
        <w:rPr>
          <w:rFonts w:hint="eastAsia"/>
        </w:rPr>
        <w:t>　　第一节 电子级氢氟酸投资环境分析</w:t>
      </w:r>
      <w:r>
        <w:rPr>
          <w:rFonts w:hint="eastAsia"/>
        </w:rPr>
        <w:br/>
      </w:r>
      <w:r>
        <w:rPr>
          <w:rFonts w:hint="eastAsia"/>
        </w:rPr>
        <w:t>　　　　　　1、平板显示行业基本情况</w:t>
      </w:r>
      <w:r>
        <w:rPr>
          <w:rFonts w:hint="eastAsia"/>
        </w:rPr>
        <w:br/>
      </w:r>
      <w:r>
        <w:rPr>
          <w:rFonts w:hint="eastAsia"/>
        </w:rPr>
        <w:t>　　　　　　2、半导体行业分析</w:t>
      </w:r>
      <w:r>
        <w:rPr>
          <w:rFonts w:hint="eastAsia"/>
        </w:rPr>
        <w:br/>
      </w:r>
      <w:r>
        <w:rPr>
          <w:rFonts w:hint="eastAsia"/>
        </w:rPr>
        <w:t>　　第二节 电子级氢氟酸投资进入壁垒分析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第三节 电子级氢氟酸投资建议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中国电子级氢氟酸未来发展预测及投资前景分析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未来电子级氢氟酸行业发展趋势分析</w:t>
      </w:r>
      <w:r>
        <w:rPr>
          <w:rFonts w:hint="eastAsia"/>
        </w:rPr>
        <w:br/>
      </w:r>
      <w:r>
        <w:rPr>
          <w:rFonts w:hint="eastAsia"/>
        </w:rPr>
        <w:t>　　　　一、湿电子化学品行业发展趋势</w:t>
      </w:r>
      <w:r>
        <w:rPr>
          <w:rFonts w:hint="eastAsia"/>
        </w:rPr>
        <w:br/>
      </w:r>
      <w:r>
        <w:rPr>
          <w:rFonts w:hint="eastAsia"/>
        </w:rPr>
        <w:t>　　　　二、电子级氢氟酸行业发展趋势</w:t>
      </w:r>
      <w:r>
        <w:rPr>
          <w:rFonts w:hint="eastAsia"/>
        </w:rPr>
        <w:br/>
      </w:r>
      <w:r>
        <w:rPr>
          <w:rFonts w:hint="eastAsia"/>
        </w:rPr>
        <w:t>　　第二节 电子级氢氟酸行业相关趋势预测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　　1、供给</w:t>
      </w:r>
      <w:r>
        <w:rPr>
          <w:rFonts w:hint="eastAsia"/>
        </w:rPr>
        <w:br/>
      </w:r>
      <w:r>
        <w:rPr>
          <w:rFonts w:hint="eastAsia"/>
        </w:rPr>
        <w:t>　　　　　　2、需求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中国电子级氢氟酸投资建议</w:t>
      </w:r>
      <w:r>
        <w:rPr>
          <w:rFonts w:hint="eastAsia"/>
        </w:rPr>
        <w:br/>
      </w:r>
      <w:r>
        <w:rPr>
          <w:rFonts w:hint="eastAsia"/>
        </w:rPr>
        <w:t>　　第一节 电子级氢氟酸投资风险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第二节 (中:智林)市场的重点客户战略实施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2025年全球电子级氢氟酸主要企业及产能统计（除中国外）</w:t>
      </w:r>
      <w:r>
        <w:rPr>
          <w:rFonts w:hint="eastAsia"/>
        </w:rPr>
        <w:br/>
      </w:r>
      <w:r>
        <w:rPr>
          <w:rFonts w:hint="eastAsia"/>
        </w:rPr>
        <w:t>　　图表 2 2020-2025年全球电子级氢氟酸市场需求量及增速统计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3 2020-2025年全球电子级氢氟酸市场需求量及增长情况</w:t>
      </w:r>
      <w:r>
        <w:rPr>
          <w:rFonts w:hint="eastAsia"/>
        </w:rPr>
        <w:br/>
      </w:r>
      <w:r>
        <w:rPr>
          <w:rFonts w:hint="eastAsia"/>
        </w:rPr>
        <w:t>　　图表 4 2020-2025年亚洲地区电子级氢氟酸市场需求量及增速统计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5 2020-2025年亚洲地区电子级氢氟酸市场需求量及增长情况</w:t>
      </w:r>
      <w:r>
        <w:rPr>
          <w:rFonts w:hint="eastAsia"/>
        </w:rPr>
        <w:br/>
      </w:r>
      <w:r>
        <w:rPr>
          <w:rFonts w:hint="eastAsia"/>
        </w:rPr>
        <w:t>　　图表 6 2020-2025年欧洲地区电子级氢氟酸市场需求量及增速统计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7 2020-2025年欧洲地区电子级氢氟酸市场需求量及增长情况</w:t>
      </w:r>
      <w:r>
        <w:rPr>
          <w:rFonts w:hint="eastAsia"/>
        </w:rPr>
        <w:br/>
      </w:r>
      <w:r>
        <w:rPr>
          <w:rFonts w:hint="eastAsia"/>
        </w:rPr>
        <w:t>　　图表 8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15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16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17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18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19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20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21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22 SEMI 国际质量标准</w:t>
      </w:r>
      <w:r>
        <w:rPr>
          <w:rFonts w:hint="eastAsia"/>
        </w:rPr>
        <w:br/>
      </w:r>
      <w:r>
        <w:rPr>
          <w:rFonts w:hint="eastAsia"/>
        </w:rPr>
        <w:t>　　图表 23 德国巴斯夫企业标准</w:t>
      </w:r>
      <w:r>
        <w:rPr>
          <w:rFonts w:hint="eastAsia"/>
        </w:rPr>
        <w:br/>
      </w:r>
      <w:r>
        <w:rPr>
          <w:rFonts w:hint="eastAsia"/>
        </w:rPr>
        <w:t>　　图表 24 2025年中国电子级氢氟酸行业主要企业及产能统计</w:t>
      </w:r>
      <w:r>
        <w:rPr>
          <w:rFonts w:hint="eastAsia"/>
        </w:rPr>
        <w:br/>
      </w:r>
      <w:r>
        <w:rPr>
          <w:rFonts w:hint="eastAsia"/>
        </w:rPr>
        <w:t>　　图表 25 2020-2025年中国电子级氢氟酸行业产值规模及增速统计</w:t>
      </w:r>
      <w:r>
        <w:rPr>
          <w:rFonts w:hint="eastAsia"/>
        </w:rPr>
        <w:br/>
      </w:r>
      <w:r>
        <w:rPr>
          <w:rFonts w:hint="eastAsia"/>
        </w:rPr>
        <w:t>　　图表 26 2020-2025年中国电子级氢氟酸行业产值规模及增长情况</w:t>
      </w:r>
      <w:r>
        <w:rPr>
          <w:rFonts w:hint="eastAsia"/>
        </w:rPr>
        <w:br/>
      </w:r>
      <w:r>
        <w:rPr>
          <w:rFonts w:hint="eastAsia"/>
        </w:rPr>
        <w:t>　　图表 27 2020-2025年中国电子级氢氟酸行业产量及增速统计</w:t>
      </w:r>
      <w:r>
        <w:rPr>
          <w:rFonts w:hint="eastAsia"/>
        </w:rPr>
        <w:br/>
      </w:r>
      <w:r>
        <w:rPr>
          <w:rFonts w:hint="eastAsia"/>
        </w:rPr>
        <w:t>　　图表 28 2020-2025年中国电子级氢氟酸行业产量及增长情况</w:t>
      </w:r>
      <w:r>
        <w:rPr>
          <w:rFonts w:hint="eastAsia"/>
        </w:rPr>
        <w:br/>
      </w:r>
      <w:r>
        <w:rPr>
          <w:rFonts w:hint="eastAsia"/>
        </w:rPr>
        <w:t>　　图表 29 2020-2025年中国电子级氢氟酸市场需求量及增速统计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30 2020-2025年中国电子级氢氟酸市场需求量及增长情况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4888fa1df4c2a" w:history="1">
        <w:r>
          <w:rPr>
            <w:rStyle w:val="Hyperlink"/>
          </w:rPr>
          <w:t>2025-2031年中国电子级氢氟酸行业全面调研与发展趋势报告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4888fa1df4c2a" w:history="1">
        <w:r>
          <w:rPr>
            <w:rStyle w:val="Hyperlink"/>
          </w:rPr>
          <w:t>https://www.20087.com/1/26/DianZiJiQingFuSuanHangYeQuShiFen.html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在半导体行业的应用、电子级氢氟酸用途、无水氟化氢价格、电子级氢氟酸价格多少一吨、电子级氢氟酸应用领域、电子级氢氟酸和氟化氢的区别、电子级氢氟酸生产设备、电子级氢氟酸多少钱一吨、全球电子级氢氟酸的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24c757aa14dfc" w:history="1">
      <w:r>
        <w:rPr>
          <w:rStyle w:val="Hyperlink"/>
        </w:rPr>
        <w:t>2025-2031年中国电子级氢氟酸行业全面调研与发展趋势报告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ZiJiQingFuSuanHangYeQuShiFen.html" TargetMode="External" Id="R08c4888fa1df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ZiJiQingFuSuanHangYeQuShiFen.html" TargetMode="External" Id="Rece24c757aa1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2025-04-21T06:48:00Z</dcterms:created>
  <dcterms:modified xsi:type="dcterms:W3CDTF">2025-04-21T07:48:00Z</dcterms:modified>
  <dc:subject>2025-2031年中国电子级氢氟酸行业全面调研与发展趋势报告</dc:subject>
  <dc:title>2025-2031年中国电子级氢氟酸行业全面调研与发展趋势报告</dc:title>
  <cp:keywords>2025-2031年中国电子级氢氟酸行业全面调研与发展趋势报告</cp:keywords>
  <dc:description>2025-2031年中国电子级氢氟酸行业全面调研与发展趋势报告</dc:description>
</cp:coreProperties>
</file>