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56d051a834bf2" w:history="1">
              <w:r>
                <w:rPr>
                  <w:rStyle w:val="Hyperlink"/>
                </w:rPr>
                <w:t>中国石油药剂行业发展研究分析及发展趋势预测报告（2025年）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56d051a834bf2" w:history="1">
              <w:r>
                <w:rPr>
                  <w:rStyle w:val="Hyperlink"/>
                </w:rPr>
                <w:t>中国石油药剂行业发展研究分析及发展趋势预测报告（2025年）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56d051a834bf2" w:history="1">
                <w:r>
                  <w:rPr>
                    <w:rStyle w:val="Hyperlink"/>
                  </w:rPr>
                  <w:t>https://www.20087.com/1/16/ShiYouYaoJiHangYeDiaoYanBaoGao.html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药剂是一种用于改善石油开采效率和质量的化学品，近年来随着油田化学技术的发展，其种类和功能不断丰富。目前，石油药剂不仅在提高原油产量和降低开采成本方面有所突破，还在提高环境友好性和提高作业安全性方面进行了改进。随着环保法规的日益严格，石油药剂的研发更加注重采用环境友好的配方，以减少对环境的影响。此外，随着新材料技术的发展，石油药剂的应用范围也在不断扩展，特别是在深海和极端环境下的应用。</w:t>
      </w:r>
      <w:r>
        <w:rPr>
          <w:rFonts w:hint="eastAsia"/>
        </w:rPr>
        <w:br/>
      </w:r>
      <w:r>
        <w:rPr>
          <w:rFonts w:hint="eastAsia"/>
        </w:rPr>
        <w:t>　　未来，石油药剂的发展将更加注重技术创新和应用领域的拓展。一方面，随着新材料和化学技术的进步，石油药剂将进一步提高其性能和效率，例如通过采用更有效的化学配方和更精确的配比。另一方面，随着可持续发展理念的推广，石油药剂将更加注重采用环保材料和节能减排技术，减少对环境的影响。此外，随着新技术的应用，石油药剂还将更加注重开发新的应用场景，如在提高复杂地质条件下油气采收率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56d051a834bf2" w:history="1">
        <w:r>
          <w:rPr>
            <w:rStyle w:val="Hyperlink"/>
          </w:rPr>
          <w:t>中国石油药剂行业发展研究分析及发展趋势预测报告（2025年）</w:t>
        </w:r>
      </w:hyperlink>
      <w:r>
        <w:rPr>
          <w:rFonts w:hint="eastAsia"/>
        </w:rPr>
        <w:t>》基于国家统计局及相关行业协会的详实数据，结合国内外石油药剂行业研究资料及深入市场调研，系统分析了石油药剂行业的市场规模、市场需求及产业链现状。报告重点探讨了石油药剂行业整体运行情况及细分领域特点，科学预测了石油药剂市场前景与发展趋势，揭示了石油药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956d051a834bf2" w:history="1">
        <w:r>
          <w:rPr>
            <w:rStyle w:val="Hyperlink"/>
          </w:rPr>
          <w:t>中国石油药剂行业发展研究分析及发展趋势预测报告（2025年）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石油药剂行业概述</w:t>
      </w:r>
      <w:r>
        <w:rPr>
          <w:rFonts w:hint="eastAsia"/>
        </w:rPr>
        <w:br/>
      </w:r>
      <w:r>
        <w:rPr>
          <w:rFonts w:hint="eastAsia"/>
        </w:rPr>
        <w:t>　　第一节 石油药剂行业界定</w:t>
      </w:r>
      <w:r>
        <w:rPr>
          <w:rFonts w:hint="eastAsia"/>
        </w:rPr>
        <w:br/>
      </w:r>
      <w:r>
        <w:rPr>
          <w:rFonts w:hint="eastAsia"/>
        </w:rPr>
        <w:t>　　第二节 石油药剂行业发展历程</w:t>
      </w:r>
      <w:r>
        <w:rPr>
          <w:rFonts w:hint="eastAsia"/>
        </w:rPr>
        <w:br/>
      </w:r>
      <w:r>
        <w:rPr>
          <w:rFonts w:hint="eastAsia"/>
        </w:rPr>
        <w:t>　　第三节 石油药剂产业链分析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2024-2025年中国石油药剂行业发展环境分析</w:t>
      </w:r>
      <w:r>
        <w:rPr>
          <w:rFonts w:hint="eastAsia"/>
        </w:rPr>
        <w:br/>
      </w:r>
      <w:r>
        <w:rPr>
          <w:rFonts w:hint="eastAsia"/>
        </w:rPr>
        <w:t>　　第一节 石油药剂行业经济环境分析</w:t>
      </w:r>
      <w:r>
        <w:rPr>
          <w:rFonts w:hint="eastAsia"/>
        </w:rPr>
        <w:br/>
      </w:r>
      <w:r>
        <w:rPr>
          <w:rFonts w:hint="eastAsia"/>
        </w:rPr>
        <w:t>　　第二节 石油药剂行业政策环境分析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一、石油药剂行业政策影响分析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二、相关石油药剂行业标准分析</w:t>
      </w:r>
      <w:r>
        <w:rPr>
          <w:rFonts w:hint="eastAsia"/>
        </w:rPr>
        <w:br/>
      </w:r>
      <w:r>
        <w:rPr>
          <w:rFonts w:hint="eastAsia"/>
        </w:rPr>
        <w:t>　　第三节 石油药剂行业社会环境分析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2024-2025年石油药剂行业技术发展现状及趋势分析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石油药剂行业技术发展现状分析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国内外石油药剂行业技术差异与原因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石油药剂行业技术发展方向、趋势预测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提升石油药剂行业技术能力策略建议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中国石油药剂市场规模情况</w:t>
      </w:r>
      <w:r>
        <w:rPr>
          <w:rFonts w:hint="eastAsia"/>
        </w:rPr>
        <w:br/>
      </w:r>
      <w:r>
        <w:rPr>
          <w:rFonts w:hint="eastAsia"/>
        </w:rPr>
        <w:t>　　第二节 中国石油药剂行业盈利情况分析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中国石油药剂市场需求状况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一、2019-2024年石油药剂市场需求情况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二、2024-2025年石油药剂市场需求特点分析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三、2025-2031年石油药剂市场需求预测</w:t>
      </w:r>
      <w:r>
        <w:rPr>
          <w:rFonts w:hint="eastAsia"/>
        </w:rPr>
        <w:br/>
      </w:r>
      <w:r>
        <w:rPr>
          <w:rFonts w:hint="eastAsia"/>
        </w:rPr>
        <w:t>　　第四节 中国石油药剂行业产量情况分析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一、2019-2024年石油药剂行业产量统计分析</w:t>
      </w:r>
      <w:r>
        <w:rPr>
          <w:rFonts w:hint="eastAsia"/>
        </w:rPr>
        <w:br/>
      </w:r>
      <w:r>
        <w:rPr>
          <w:rFonts w:hint="eastAsia"/>
        </w:rPr>
        <w:t>　　　　二、石油药剂行业区域产量分析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三、2025-2031年石油药剂行业产量预测分析</w:t>
      </w:r>
      <w:r>
        <w:rPr>
          <w:rFonts w:hint="eastAsia"/>
        </w:rPr>
        <w:br/>
      </w:r>
      <w:r>
        <w:rPr>
          <w:rFonts w:hint="eastAsia"/>
        </w:rPr>
        <w:t>　　第五节 石油药剂行业市场供需平衡状况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石油药剂细分市场深度分析</w:t>
      </w:r>
      <w:r>
        <w:rPr>
          <w:rFonts w:hint="eastAsia"/>
        </w:rPr>
        <w:br/>
      </w:r>
      <w:r>
        <w:rPr>
          <w:rFonts w:hint="eastAsia"/>
        </w:rPr>
        <w:t>　　第一节 石油药剂细分市场（一）发展研究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石油药剂细分市场（二）发展研究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中国石油药剂行业规模情况分析</w:t>
      </w:r>
      <w:r>
        <w:rPr>
          <w:rFonts w:hint="eastAsia"/>
        </w:rPr>
        <w:br/>
      </w:r>
      <w:r>
        <w:rPr>
          <w:rFonts w:hint="eastAsia"/>
        </w:rPr>
        <w:t>　　　　一、石油药剂行业单位规模情况分析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二、石油药剂行业人员规模状况分析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三、石油药剂行业资产规模状况分析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四、石油药剂行业市场规模状况分析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五、石油药剂行业敏感性分析</w:t>
      </w:r>
      <w:r>
        <w:rPr>
          <w:rFonts w:hint="eastAsia"/>
        </w:rPr>
        <w:br/>
      </w:r>
      <w:r>
        <w:rPr>
          <w:rFonts w:hint="eastAsia"/>
        </w:rPr>
        <w:t>　　第二节 中国石油药剂行业财务能力分析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一、石油药剂行业盈利能力分析</w:t>
      </w:r>
      <w:r>
        <w:rPr>
          <w:rFonts w:hint="eastAsia"/>
        </w:rPr>
        <w:br/>
      </w:r>
      <w:r>
        <w:rPr>
          <w:rFonts w:hint="eastAsia"/>
        </w:rPr>
        <w:t>　　　　二、石油药剂行业偿债能力分析</w:t>
      </w:r>
      <w:r>
        <w:rPr>
          <w:rFonts w:hint="eastAsia"/>
        </w:rPr>
        <w:br/>
      </w:r>
      <w:r>
        <w:rPr>
          <w:rFonts w:hint="eastAsia"/>
        </w:rPr>
        <w:t>　　　　三、石油药剂行业营运能力分析</w:t>
      </w:r>
      <w:r>
        <w:rPr>
          <w:rFonts w:hint="eastAsia"/>
        </w:rPr>
        <w:br/>
      </w:r>
      <w:r>
        <w:rPr>
          <w:rFonts w:hint="eastAsia"/>
        </w:rPr>
        <w:t>　　　　四、石油药剂行业发展能力分析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2019-2024年中国石油药剂行业区域市场分析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中国石油药剂行业区域市场结构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重点地区石油药剂行业调研分析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五、重点地区（五）石油药剂市场分析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2024-2025年石油药剂行业市场竞争策略分析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石油药剂行业竞争结构分析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石油药剂市场竞争策略分析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一、石油药剂市场增长潜力分析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二、石油药剂产品竞争策略分析</w:t>
      </w:r>
      <w:r>
        <w:rPr>
          <w:rFonts w:hint="eastAsia"/>
        </w:rPr>
        <w:br/>
      </w:r>
      <w:r>
        <w:rPr>
          <w:rFonts w:hint="eastAsia"/>
        </w:rPr>
        <w:t>　　　　三、石油药剂典型企业产品竞争策略分析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2025-2031年石油药剂行业竞争格局与展望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一、石油药剂行业竞争策略分析</w:t>
      </w:r>
      <w:r>
        <w:rPr>
          <w:rFonts w:hint="eastAsia"/>
        </w:rPr>
        <w:br/>
      </w:r>
      <w:r>
        <w:rPr>
          <w:rFonts w:hint="eastAsia"/>
        </w:rPr>
        <w:t>　　　　二、石油药剂行业竞争格局展望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三、我国石油药剂市场竞争趋势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石油药剂行业重点企业竞争力分析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二、企业石油药剂业务分析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2024-2025年石油药剂行业企业经营策略研究分析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石油药剂企业多样化经营策略分析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一、石油药剂企业多样化经营情况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二、现行石油药剂行业多样化经营的方向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大型石油药剂企业集团未来发展策略分析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对中小石油药剂企业生产经营的建议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2024-2025年石油药剂行业投资风险与控制策略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2024-2025年石油药剂行业SWOT模型分析</w:t>
      </w:r>
      <w:r>
        <w:rPr>
          <w:rFonts w:hint="eastAsia"/>
        </w:rPr>
        <w:br/>
      </w:r>
      <w:r>
        <w:rPr>
          <w:rFonts w:hint="eastAsia"/>
        </w:rPr>
        <w:t>　　　　一、石油药剂行业优势分析</w:t>
      </w:r>
      <w:r>
        <w:rPr>
          <w:rFonts w:hint="eastAsia"/>
        </w:rPr>
        <w:br/>
      </w:r>
      <w:r>
        <w:rPr>
          <w:rFonts w:hint="eastAsia"/>
        </w:rPr>
        <w:t>　　　　二、石油药剂行业劣势分析</w:t>
      </w:r>
      <w:r>
        <w:rPr>
          <w:rFonts w:hint="eastAsia"/>
        </w:rPr>
        <w:br/>
      </w:r>
      <w:r>
        <w:rPr>
          <w:rFonts w:hint="eastAsia"/>
        </w:rPr>
        <w:t>　　　　三、石油药剂行业机会分析</w:t>
      </w:r>
      <w:r>
        <w:rPr>
          <w:rFonts w:hint="eastAsia"/>
        </w:rPr>
        <w:br/>
      </w:r>
      <w:r>
        <w:rPr>
          <w:rFonts w:hint="eastAsia"/>
        </w:rPr>
        <w:t>　　　　四、石油药剂行业风险分析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2024-2025年石油药剂行业风险分析</w:t>
      </w:r>
      <w:r>
        <w:rPr>
          <w:rFonts w:hint="eastAsia"/>
        </w:rPr>
        <w:br/>
      </w:r>
      <w:r>
        <w:rPr>
          <w:rFonts w:hint="eastAsia"/>
        </w:rPr>
        <w:t>　　　　一、石油药剂市场竞争风险</w:t>
      </w:r>
      <w:r>
        <w:rPr>
          <w:rFonts w:hint="eastAsia"/>
        </w:rPr>
        <w:br/>
      </w:r>
      <w:r>
        <w:rPr>
          <w:rFonts w:hint="eastAsia"/>
        </w:rPr>
        <w:t>　　　　二、石油药剂原材料压力风险分析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三、石油药剂技术风险分析</w:t>
      </w:r>
      <w:r>
        <w:rPr>
          <w:rFonts w:hint="eastAsia"/>
        </w:rPr>
        <w:br/>
      </w:r>
      <w:r>
        <w:rPr>
          <w:rFonts w:hint="eastAsia"/>
        </w:rPr>
        <w:t>　　　　四、石油药剂政策和体制风险</w:t>
      </w:r>
      <w:r>
        <w:rPr>
          <w:rFonts w:hint="eastAsia"/>
        </w:rPr>
        <w:br/>
      </w:r>
      <w:r>
        <w:rPr>
          <w:rFonts w:hint="eastAsia"/>
        </w:rPr>
        <w:t>　　　　五、石油药剂行业进入退出风险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2025-2031年石油药剂行业投资风险及控制策略分析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一、石油药剂市场风险及控制策略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二、石油药剂行业政策风险及控制策略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三、石油药剂行业经营风险及控制策略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四、石油药剂同业竞争风险及控制策略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五、石油药剂行业其他风险及控制策略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石油药剂行业投资情况与发展前景分析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2025年石油药剂行业投资情况分析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一、2025年石油药剂总体投资结构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二、2019-2024年石油药剂投资规模情况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三、2019-2024年石油药剂投资增速情况</w:t>
      </w:r>
      <w:r>
        <w:rPr>
          <w:rFonts w:hint="eastAsia"/>
        </w:rPr>
        <w:br/>
      </w:r>
      <w:r>
        <w:rPr>
          <w:rFonts w:hint="eastAsia"/>
        </w:rPr>
        <w:t>　　　　四、2025年石油药剂分地区投资分析</w:t>
      </w:r>
      <w:r>
        <w:rPr>
          <w:rFonts w:hint="eastAsia"/>
        </w:rPr>
        <w:br/>
      </w:r>
      <w:r>
        <w:rPr>
          <w:rFonts w:hint="eastAsia"/>
        </w:rPr>
        <w:t>　　第二节 石油药剂行业投资机会分析</w:t>
      </w:r>
      <w:r>
        <w:rPr>
          <w:rFonts w:hint="eastAsia"/>
        </w:rPr>
        <w:br/>
      </w:r>
      <w:r>
        <w:rPr>
          <w:rFonts w:hint="eastAsia"/>
        </w:rPr>
        <w:t>　　　　一、石油药剂投资项目分析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二、可以投资的石油药剂模式</w:t>
      </w:r>
      <w:r>
        <w:rPr>
          <w:rFonts w:hint="eastAsia"/>
        </w:rPr>
        <w:br/>
      </w:r>
      <w:r>
        <w:rPr>
          <w:rFonts w:hint="eastAsia"/>
        </w:rPr>
        <w:t>　　　　三、2025年石油药剂投资机会分析</w:t>
      </w:r>
      <w:r>
        <w:rPr>
          <w:rFonts w:hint="eastAsia"/>
        </w:rPr>
        <w:br/>
      </w:r>
      <w:r>
        <w:rPr>
          <w:rFonts w:hint="eastAsia"/>
        </w:rPr>
        <w:t>　　　　四、2025年石油药剂投资新方向</w:t>
      </w:r>
      <w:r>
        <w:rPr>
          <w:rFonts w:hint="eastAsia"/>
        </w:rPr>
        <w:br/>
      </w:r>
      <w:r>
        <w:rPr>
          <w:rFonts w:hint="eastAsia"/>
        </w:rPr>
        <w:t>　　第三节 中.智林.　石油药剂行业发展前景分析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一、2025年石油药剂市场发展前景</w:t>
      </w:r>
      <w:r>
        <w:rPr>
          <w:rFonts w:hint="eastAsia"/>
        </w:rPr>
        <w:br/>
      </w:r>
      <w:r>
        <w:rPr>
          <w:rFonts w:hint="eastAsia"/>
        </w:rPr>
        <w:t>　　　　二、2025年石油药剂市场面临的发展商机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石油药剂行业专家观点与结论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**地区石油药剂行业市场需求情况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2019-2024年中国石油药剂行业产品市场价格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石油药剂重点企业经营情况分析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石油药剂重点企业经营情况分析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2025-2031年中国石油药剂市场规模预测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2025-2031年中国石油药剂行业利润预测</w:t>
      </w:r>
      <w:r>
        <w:rPr>
          <w:rFonts w:hint="eastAsia"/>
        </w:rPr>
        <w:br/>
      </w:r>
      <w:r>
        <w:rPr>
          <w:rFonts w:hint="eastAsia"/>
        </w:rPr>
        <w:t>　　图表 2025年石油药剂行业壁垒</w:t>
      </w:r>
      <w:r>
        <w:rPr>
          <w:rFonts w:hint="eastAsia"/>
        </w:rPr>
        <w:br/>
      </w:r>
      <w:r>
        <w:rPr>
          <w:rFonts w:hint="eastAsia"/>
        </w:rPr>
        <w:t>　　图表 2025年石油药剂市场前景分析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2025-2031年中国石油药剂市场需求预测</w:t>
      </w:r>
      <w:r>
        <w:rPr>
          <w:rFonts w:hint="eastAsia"/>
        </w:rPr>
        <w:br/>
      </w:r>
      <w:r>
        <w:rPr>
          <w:rFonts w:hint="eastAsia"/>
        </w:rPr>
        <w:t>　　图表 2025年石油药剂发展趋势预测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56d051a834bf2" w:history="1">
        <w:r>
          <w:rPr>
            <w:rStyle w:val="Hyperlink"/>
          </w:rPr>
          <w:t>中国石油药剂行业发展研究分析及发展趋势预测报告（2025年）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56d051a834bf2" w:history="1">
        <w:r>
          <w:rPr>
            <w:rStyle w:val="Hyperlink"/>
          </w:rPr>
          <w:t>https://www.20087.com/1/16/ShiYouYaoJiHangYeDiaoYanBaoGao.html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热点：哪些药是用石油做的、石油药剂评价与现场应用、石油炼制可以得到哪些产品、石油药剂赚钱吗、石油提取的化工原料、石油药用、石油溶剂的主要用途、石油制剂、油田化学助剂有哪些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5edb36334677" w:history="1">
      <w:r>
        <w:rPr>
          <w:rStyle w:val="Hyperlink"/>
        </w:rPr>
        <w:t>中国石油药剂行业发展研究分析及发展趋势预测报告（2025年）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iYouYaoJiHangYeDiaoYanBaoGao.html" TargetMode="External" Id="R2f956d051a83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iYouYaoJiHangYeDiaoYanBaoGao.html" TargetMode="External" Id="R41485edb3633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2024-09-09T06:45:00Z</dcterms:created>
  <dcterms:modified xsi:type="dcterms:W3CDTF">2024-09-09T07:45:00Z</dcterms:modified>
  <dc:subject>中国石油药剂行业发展研究分析及发展趋势预测报告（2025年）</dc:subject>
  <dc:title>中国石油药剂行业发展研究分析及发展趋势预测报告（2025年）</dc:title>
  <cp:keywords>中国石油药剂行业发展研究分析及发展趋势预测报告（2025年）</cp:keywords>
  <dc:description>中国石油药剂行业发展研究分析及发展趋势预测报告（2025年）</dc:description>
</cp:coreProperties>
</file>