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0e3011b004ea2" w:history="1">
              <w:r>
                <w:rPr>
                  <w:rStyle w:val="Hyperlink"/>
                </w:rPr>
                <w:t>2026-2032年中国硫磺回收装置行业发展研究与前景趋势报告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0e3011b004ea2" w:history="1">
              <w:r>
                <w:rPr>
                  <w:rStyle w:val="Hyperlink"/>
                </w:rPr>
                <w:t>2026-2032年中国硫磺回收装置行业发展研究与前景趋势报告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0e3011b004ea2" w:history="1">
                <w:r>
                  <w:rPr>
                    <w:rStyle w:val="Hyperlink"/>
                  </w:rPr>
                  <w:t>https://www.20087.com/1/76/LiuHuangHuiShouZhuangZhiQianJing.html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硫磺回收装置主要用于石油炼化、天然气处理及煤化工过程中，将含硫化氢（H₂S）的酸性气转化为单质硫，实现资源化与环保达标双重目标。目前，硫磺回收装置主流工艺为克劳斯法（Claus Process），结合尾气处理单元（如SCOT、SuperClaus）可实现99.9%以上硫回收率。装置普遍集成DCS控制系统、在线硫分析仪及余热锅炉，强调热能梯级利用与运行稳定性。然而，在低浓度或波动性酸性气工况下，传统克劳斯反应效率下降；且催化剂易受烃类、氨中毒失活。此外，装置投资大、操作复杂，中小型工厂运维能力不足，导致实际回收率低于设计值。</w:t>
      </w:r>
      <w:r>
        <w:rPr>
          <w:rFonts w:hint="eastAsia"/>
        </w:rPr>
        <w:br/>
      </w:r>
      <w:r>
        <w:rPr>
          <w:rFonts w:hint="eastAsia"/>
        </w:rPr>
        <w:t>　　未来，硫磺回收装置将向高效低浓适应、智能化与零排放方向升级。生物脱硫、络合铁法等非克劳斯技术将拓展至低浓度H₂S场景；新型抗毒催化剂与等温反应器将提升转化效率。AI优化系统可基于进料成分动态调整配风比与炉温，最大化硫产率。在终极目标上，“硫回收+”理念将推动副产硫制硫酸、硫基肥料或锂硫电池材料，实现全价值链利用。未来，随着全球硫排放标准趋严，硫磺回收装置将从“环保合规设施”转型为“资源循环核心单元”，在绿色化工与碳中和进程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0e3011b004ea2" w:history="1">
        <w:r>
          <w:rPr>
            <w:rStyle w:val="Hyperlink"/>
          </w:rPr>
          <w:t>2026-2032年中国硫磺回收装置行业发展研究与前景趋势报告</w:t>
        </w:r>
      </w:hyperlink>
      <w:r>
        <w:rPr>
          <w:rFonts w:hint="eastAsia"/>
        </w:rPr>
        <w:t>》从市场规模、需求变化及价格动态等维度，系统解析了硫磺回收装置行业的现状与发展趋势。报告深入分析了硫磺回收装置产业链各环节，科学预测了市场前景与技术发展方向，同时聚焦硫磺回收装置细分市场特点及重点企业的经营表现，揭示了硫磺回收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硫磺回收装置市场概述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按照不同工艺类型，硫磺回收装置主要可以分为如下几个类别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中国不同工艺类型硫磺回收装置增长趋势2021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克劳斯工艺</w:t>
      </w:r>
      <w:r>
        <w:rPr>
          <w:rFonts w:hint="eastAsia"/>
        </w:rPr>
        <w:br/>
      </w:r>
      <w:r>
        <w:rPr>
          <w:rFonts w:hint="eastAsia"/>
        </w:rPr>
        <w:t>　　　　1.2.3 尾气处理</w:t>
      </w:r>
      <w:r>
        <w:rPr>
          <w:rFonts w:hint="eastAsia"/>
        </w:rPr>
        <w:br/>
      </w:r>
      <w:r>
        <w:rPr>
          <w:rFonts w:hint="eastAsia"/>
        </w:rPr>
        <w:t>　　1.3 按照不同流程类型，硫磺回收装置主要可以分为如下几个类别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中国不同流程类型硫磺回收装置增长趋势2021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两级 Claus</w:t>
      </w:r>
      <w:r>
        <w:rPr>
          <w:rFonts w:hint="eastAsia"/>
        </w:rPr>
        <w:br/>
      </w:r>
      <w:r>
        <w:rPr>
          <w:rFonts w:hint="eastAsia"/>
        </w:rPr>
        <w:t>　　　　1.3.3 三级 Claus</w:t>
      </w:r>
      <w:r>
        <w:rPr>
          <w:rFonts w:hint="eastAsia"/>
        </w:rPr>
        <w:br/>
      </w:r>
      <w:r>
        <w:rPr>
          <w:rFonts w:hint="eastAsia"/>
        </w:rPr>
        <w:t>　　　　1.3.4 多级 Claus</w:t>
      </w:r>
      <w:r>
        <w:rPr>
          <w:rFonts w:hint="eastAsia"/>
        </w:rPr>
        <w:br/>
      </w:r>
      <w:r>
        <w:rPr>
          <w:rFonts w:hint="eastAsia"/>
        </w:rPr>
        <w:t>　　1.4 按照不同规模类型，硫磺回收装置主要可以分为如下几个类别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中国不同规模类型硫磺回收装置增长趋势2021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　　1.4.5 超大型</w:t>
      </w:r>
      <w:r>
        <w:rPr>
          <w:rFonts w:hint="eastAsia"/>
        </w:rPr>
        <w:br/>
      </w:r>
      <w:r>
        <w:rPr>
          <w:rFonts w:hint="eastAsia"/>
        </w:rPr>
        <w:t>　　1.5 从不同应用，硫磺回收装置主要包括如下几个方面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中国不同应用硫磺回收装置增长趋势2021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中国硫磺回收装置发展现状及未来趋势（2021-2032）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中国市场硫磺回收装置收入及增长率（2021-2032）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中国市场硫磺回收装置销量及增长率（2021-2032）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中国市场主要硫磺回收装置厂商分析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中国市场主要厂商硫磺回收装置销量及市场占有率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中国市场主要厂商硫磺回收装置销量（2021-2026）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中国市场主要厂商硫磺回收装置收入及市场占有率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中国市场主要厂商硫磺回收装置收入（2021-2026）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中国市场主要厂商硫磺回收装置收入市场份额（2021-2026）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2025年中国市场主要厂商硫磺回收装置收入排名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中国市场主要厂商硫磺回收装置价格（2021-2026）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中国市场主要厂商硫磺回收装置总部及产地分布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中国市场主要厂商成立时间及硫磺回收装置商业化日期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中国市场主要厂商硫磺回收装置产品类型及应用</w:t>
      </w:r>
      <w:r>
        <w:rPr>
          <w:rFonts w:hint="eastAsia"/>
        </w:rPr>
        <w:br/>
      </w:r>
      <w:r>
        <w:rPr>
          <w:rFonts w:hint="eastAsia"/>
        </w:rPr>
        <w:t>　　2.7 硫磺回收装置行业集中度、竞争程度分析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硫磺回收装置行业集中度分析：2025年中国Top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中国市场硫磺回收装置第一梯队、第二梯队和第三梯队厂商（品牌）及2025年市场份额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不同工艺类型硫磺回收装置分析</w:t>
      </w:r>
      <w:r>
        <w:rPr>
          <w:rFonts w:hint="eastAsia"/>
        </w:rPr>
        <w:br/>
      </w:r>
      <w:r>
        <w:rPr>
          <w:rFonts w:hint="eastAsia"/>
        </w:rPr>
        <w:t>　　4.1 中国市场不同工艺类型硫磺回收装置销量（2021-2032）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中国市场不同工艺类型硫磺回收装置销量及市场份额（2021-2026）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中国市场不同工艺类型硫磺回收装置销量预测（2027-2032）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中国市场不同工艺类型硫磺回收装置规模（2021-2032）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中国市场不同工艺类型硫磺回收装置规模及市场份额（2021-2026）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中国市场不同工艺类型硫磺回收装置规模预测（2027-2032）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中国市场不同工艺类型硫磺回收装置价格走势（2021-2032）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不同应用硫磺回收装置分析</w:t>
      </w:r>
      <w:r>
        <w:rPr>
          <w:rFonts w:hint="eastAsia"/>
        </w:rPr>
        <w:br/>
      </w:r>
      <w:r>
        <w:rPr>
          <w:rFonts w:hint="eastAsia"/>
        </w:rPr>
        <w:t>　　5.1 中国市场不同应用硫磺回收装置销量（2021-2032）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中国市场不同应用硫磺回收装置销量及市场份额（2021-2026）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中国市场不同应用硫磺回收装置销量预测（2027-2032）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中国市场不同应用硫磺回收装置规模（2021-2032）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中国市场不同应用硫磺回收装置规模及市场份额（2021-2026）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中国市场不同应用硫磺回收装置规模预测（2027-2032）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中国市场不同应用硫磺回收装置价格走势（2021-2032）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硫磺回收装置行业发展分析---发展趋势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硫磺回收装置行业发展分析---厂商壁垒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硫磺回收装置行业发展分析---驱动因素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硫磺回收装置行业发展分析---制约因素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硫磺回收装置中国企业SWOT分析</w:t>
      </w:r>
      <w:r>
        <w:rPr>
          <w:rFonts w:hint="eastAsia"/>
        </w:rPr>
        <w:br/>
      </w:r>
      <w:r>
        <w:rPr>
          <w:rFonts w:hint="eastAsia"/>
        </w:rPr>
        <w:t>　　6.6 硫磺回收装置行业发展分析---行业政策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硫磺回收装置行业产业链简介</w:t>
      </w:r>
      <w:r>
        <w:rPr>
          <w:rFonts w:hint="eastAsia"/>
        </w:rPr>
        <w:br/>
      </w:r>
      <w:r>
        <w:rPr>
          <w:rFonts w:hint="eastAsia"/>
        </w:rPr>
        <w:t>　　7.2 硫磺回收装置产业链分析-上游</w:t>
      </w:r>
      <w:r>
        <w:rPr>
          <w:rFonts w:hint="eastAsia"/>
        </w:rPr>
        <w:br/>
      </w:r>
      <w:r>
        <w:rPr>
          <w:rFonts w:hint="eastAsia"/>
        </w:rPr>
        <w:t>　　7.3 硫磺回收装置产业链分析-中游</w:t>
      </w:r>
      <w:r>
        <w:rPr>
          <w:rFonts w:hint="eastAsia"/>
        </w:rPr>
        <w:br/>
      </w:r>
      <w:r>
        <w:rPr>
          <w:rFonts w:hint="eastAsia"/>
        </w:rPr>
        <w:t>　　7.4 硫磺回收装置产业链分析-下游</w:t>
      </w:r>
      <w:r>
        <w:rPr>
          <w:rFonts w:hint="eastAsia"/>
        </w:rPr>
        <w:br/>
      </w:r>
      <w:r>
        <w:rPr>
          <w:rFonts w:hint="eastAsia"/>
        </w:rPr>
        <w:t>　　7.5 硫磺回收装置行业采购模式</w:t>
      </w:r>
      <w:r>
        <w:rPr>
          <w:rFonts w:hint="eastAsia"/>
        </w:rPr>
        <w:br/>
      </w:r>
      <w:r>
        <w:rPr>
          <w:rFonts w:hint="eastAsia"/>
        </w:rPr>
        <w:t>　　7.6 硫磺回收装置行业生产模式</w:t>
      </w:r>
      <w:r>
        <w:rPr>
          <w:rFonts w:hint="eastAsia"/>
        </w:rPr>
        <w:br/>
      </w:r>
      <w:r>
        <w:rPr>
          <w:rFonts w:hint="eastAsia"/>
        </w:rPr>
        <w:t>　　7.7 硫磺回收装置行业销售模式及销售渠道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中国本土硫磺回收装置产能、产量分析</w:t>
      </w:r>
      <w:r>
        <w:rPr>
          <w:rFonts w:hint="eastAsia"/>
        </w:rPr>
        <w:br/>
      </w:r>
      <w:r>
        <w:rPr>
          <w:rFonts w:hint="eastAsia"/>
        </w:rPr>
        <w:t>　　8.1 中国硫磺回收装置供需现状及预测（2021-2032）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中国硫磺回收装置产能、产量、产能利用率及发展趋势（2021-2032）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中国硫磺回收装置产量、市场需求量及发展趋势（2021-2032）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中国硫磺回收装置进出口分析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中国市场硫磺回收装置主要进口来源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中国市场硫磺回收装置主要出口目的地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不同工艺类型硫磺回收装置市场规模2021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不同流程类型硫磺回收装置市场规模2021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不同规模类型硫磺回收装置市场规模2021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不同应用硫磺回收装置市场规模2021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中国市场主要厂商硫磺回收装置收入（2021-2026）&amp;（万元）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中国市场主要厂商硫磺回收装置收入份额（2021-2026）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2025年中国主要生产商硫磺回收装置收入排名（万元）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中国市场主要厂商硫磺回收装置价格（2021-2026）&amp;（千元/台）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中国市场主要厂商硫磺回收装置总部及产地分布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中国市场主要厂商成立时间及硫磺回收装置商业化日期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中国市场主要厂商硫磺回收装置产品类型及应用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2025年中国市场硫磺回收装置主要厂商市场地位（第一梯队、第二梯队和第三梯队）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硫磺回收装置市场投资、并购等现状分析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硫磺回收装置生产基地、总部、竞争对手及市场地位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中国市场不同工艺类型硫磺回收装置销量（2021-2026）&amp;（台）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中国市场不同工艺类型硫磺回收装置销量市场份额（2021-2026）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中国市场不同工艺类型硫磺回收装置销量预测（2027-2032）&amp;（台）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中国市场不同工艺类型硫磺回收装置销量市场份额预测（2027-2032）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中国市场不同工艺类型硫磺回收装置规模（2021-2026）&amp;（万元）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中国市场不同工艺类型硫磺回收装置规模市场份额（2021-2026）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中国市场不同工艺类型硫磺回收装置规模预测（2027-2032）&amp;（万元）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中国市场不同工艺类型硫磺回收装置规模市场份额预测（2027-2032）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中国市场不同应用硫磺回收装置销量预测（2027-2032）&amp;（台）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中国市场不同应用硫磺回收装置销量市场份额预测（2027-2032）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中国市场不同应用硫磺回收装置规模（2021-2026）&amp;（万元）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中国市场不同应用硫磺回收装置规模市场份额（2021-2026）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中国市场不同应用硫磺回收装置规模预测（2027-2032）&amp;（万元）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中国市场不同应用硫磺回收装置规模市场份额预测（2027-2032）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硫磺回收装置行业发展分析---发展趋势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硫磺回收装置行业发展分析---厂商壁垒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硫磺回收装置行业发展分析---驱动因素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硫磺回收装置行业发展分析---制约因素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硫磺回收装置行业相关重点政策一览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硫磺回收装置行业供应链分析</w:t>
      </w:r>
      <w:r>
        <w:rPr>
          <w:rFonts w:hint="eastAsia"/>
        </w:rPr>
        <w:br/>
      </w:r>
      <w:r>
        <w:rPr>
          <w:rFonts w:hint="eastAsia"/>
        </w:rPr>
        <w:t>　　表 148： 硫磺回收装置上游原料供应商</w:t>
      </w:r>
      <w:r>
        <w:rPr>
          <w:rFonts w:hint="eastAsia"/>
        </w:rPr>
        <w:br/>
      </w:r>
      <w:r>
        <w:rPr>
          <w:rFonts w:hint="eastAsia"/>
        </w:rPr>
        <w:t>　　表 149： 硫磺回收装置行业主要下游客户</w:t>
      </w:r>
      <w:r>
        <w:rPr>
          <w:rFonts w:hint="eastAsia"/>
        </w:rPr>
        <w:br/>
      </w:r>
      <w:r>
        <w:rPr>
          <w:rFonts w:hint="eastAsia"/>
        </w:rPr>
        <w:t>　　表 150： 硫磺回收装置典型经销商</w:t>
      </w:r>
      <w:r>
        <w:rPr>
          <w:rFonts w:hint="eastAsia"/>
        </w:rPr>
        <w:br/>
      </w:r>
      <w:r>
        <w:rPr>
          <w:rFonts w:hint="eastAsia"/>
        </w:rPr>
        <w:t>　　表 151： 中国硫磺回收装置产量、销量、进口量及出口量（2021-2026）&amp;（台）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中国硫磺回收装置产量、销量、进口量及出口量预测（2027-2032）&amp;（台）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中国市场硫磺回收装置主要进口来源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中国市场硫磺回收装置主要出口目的地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硫磺回收装置产品图片</w:t>
      </w:r>
      <w:r>
        <w:rPr>
          <w:rFonts w:hint="eastAsia"/>
        </w:rPr>
        <w:br/>
      </w:r>
      <w:r>
        <w:rPr>
          <w:rFonts w:hint="eastAsia"/>
        </w:rPr>
        <w:t>　　图 2： 中国不同工艺类型硫磺回收装置市场规模市场份额2025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克劳斯工艺产品图片</w:t>
      </w:r>
      <w:r>
        <w:rPr>
          <w:rFonts w:hint="eastAsia"/>
        </w:rPr>
        <w:br/>
      </w:r>
      <w:r>
        <w:rPr>
          <w:rFonts w:hint="eastAsia"/>
        </w:rPr>
        <w:t>　　图 4： 尾气处理产品图片</w:t>
      </w:r>
      <w:r>
        <w:rPr>
          <w:rFonts w:hint="eastAsia"/>
        </w:rPr>
        <w:br/>
      </w:r>
      <w:r>
        <w:rPr>
          <w:rFonts w:hint="eastAsia"/>
        </w:rPr>
        <w:t>　　图 5： 中国不同流程类型硫磺回收装置市场规模市场份额2025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两级 Claus产品图片</w:t>
      </w:r>
      <w:r>
        <w:rPr>
          <w:rFonts w:hint="eastAsia"/>
        </w:rPr>
        <w:br/>
      </w:r>
      <w:r>
        <w:rPr>
          <w:rFonts w:hint="eastAsia"/>
        </w:rPr>
        <w:t>　　图 7： 三级 Claus产品图片</w:t>
      </w:r>
      <w:r>
        <w:rPr>
          <w:rFonts w:hint="eastAsia"/>
        </w:rPr>
        <w:br/>
      </w:r>
      <w:r>
        <w:rPr>
          <w:rFonts w:hint="eastAsia"/>
        </w:rPr>
        <w:t>　　图 8： 多级 Claus产品图片</w:t>
      </w:r>
      <w:r>
        <w:rPr>
          <w:rFonts w:hint="eastAsia"/>
        </w:rPr>
        <w:br/>
      </w:r>
      <w:r>
        <w:rPr>
          <w:rFonts w:hint="eastAsia"/>
        </w:rPr>
        <w:t>　　图 9： 中国不同规模类型硫磺回收装置市场规模市场份额2025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超大型产品图片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中国不同应用硫磺回收装置市场份额2025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中国市场硫磺回收装置市场规模，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2025年中国市场主要厂商硫磺回收装置销量市场份额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2025年中国市场主要厂商硫磺回收装置收入市场份额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2025年中国市场前五大厂商硫磺回收装置市场份额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2025年中国市场硫磺回收装置第一梯队、第二梯队和第三梯队厂商（品牌）及市场份额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中国市场不同工艺类型硫磺回收装置价格走势（2021-2032）&amp;（千元/台）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中国市场不同应用硫磺回收装置价格走势（2021-2032）&amp;（千元/台）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硫磺回收装置中国企业SWOT分析</w:t>
      </w:r>
      <w:r>
        <w:rPr>
          <w:rFonts w:hint="eastAsia"/>
        </w:rPr>
        <w:br/>
      </w:r>
      <w:r>
        <w:rPr>
          <w:rFonts w:hint="eastAsia"/>
        </w:rPr>
        <w:t>　　图 28： 硫磺回收装置产业链</w:t>
      </w:r>
      <w:r>
        <w:rPr>
          <w:rFonts w:hint="eastAsia"/>
        </w:rPr>
        <w:br/>
      </w:r>
      <w:r>
        <w:rPr>
          <w:rFonts w:hint="eastAsia"/>
        </w:rPr>
        <w:t>　　图 29： 硫磺回收装置行业采购模式分析</w:t>
      </w:r>
      <w:r>
        <w:rPr>
          <w:rFonts w:hint="eastAsia"/>
        </w:rPr>
        <w:br/>
      </w:r>
      <w:r>
        <w:rPr>
          <w:rFonts w:hint="eastAsia"/>
        </w:rPr>
        <w:t>　　图 30： 硫磺回收装置行业生产模式分析</w:t>
      </w:r>
      <w:r>
        <w:rPr>
          <w:rFonts w:hint="eastAsia"/>
        </w:rPr>
        <w:br/>
      </w:r>
      <w:r>
        <w:rPr>
          <w:rFonts w:hint="eastAsia"/>
        </w:rPr>
        <w:t>　　图 31： 硫磺回收装置行业销售模式分析</w:t>
      </w:r>
      <w:r>
        <w:rPr>
          <w:rFonts w:hint="eastAsia"/>
        </w:rPr>
        <w:br/>
      </w:r>
      <w:r>
        <w:rPr>
          <w:rFonts w:hint="eastAsia"/>
        </w:rPr>
        <w:t>　　图 32： 中国硫磺回收装置产能、产量、产能利用率及发展趋势（2021-2032）&amp;（台）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中国硫磺回收装置产量、市场需求量及发展趋势（2021-2032）&amp;（台）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0e3011b004ea2" w:history="1">
        <w:r>
          <w:rPr>
            <w:rStyle w:val="Hyperlink"/>
          </w:rPr>
          <w:t>2026-2032年中国硫磺回收装置行业发展研究与前景趋势报告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0e3011b004ea2" w:history="1">
        <w:r>
          <w:rPr>
            <w:rStyle w:val="Hyperlink"/>
          </w:rPr>
          <w:t>https://www.20087.com/1/76/LiuHuangHuiShouZhuangZhiQianJing.html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硫磺一般如何处理、硫磺回收装置开工步骤、硫磺回收装置管道泄露会爆炸吗、硫磺回收装置停工步骤、硫磺制酸尾气排放标准、硫磺回收装置操作工电子版、硫回收尾气携带硫磺量大、硫磺回收装置的作用、回转下料器硫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aed708ba4445" w:history="1">
      <w:r>
        <w:rPr>
          <w:rStyle w:val="Hyperlink"/>
        </w:rPr>
        <w:t>2026-2032年中国硫磺回收装置行业发展研究与前景趋势报告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uHuangHuiShouZhuangZhiQianJing.html" TargetMode="External" Id="R28f0e3011b0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uHuangHuiShouZhuangZhiQianJing.html" TargetMode="External" Id="R72f2aed708b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2026-01-12T01:37:17Z</dcterms:created>
  <dcterms:modified xsi:type="dcterms:W3CDTF">2026-01-12T02:37:17Z</dcterms:modified>
  <dc:subject>2026-2032年中国硫磺回收装置行业发展研究与前景趋势报告</dc:subject>
  <dc:title>2026-2032年中国硫磺回收装置行业发展研究与前景趋势报告</dc:title>
  <cp:keywords>2026-2032年中国硫磺回收装置行业发展研究与前景趋势报告</cp:keywords>
  <dc:description>2026-2032年中国硫磺回收装置行业发展研究与前景趋势报告</dc:description>
</cp:coreProperties>
</file>