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b13e71b4429e" w:history="1">
              <w:r>
                <w:rPr>
                  <w:rStyle w:val="Hyperlink"/>
                </w:rPr>
                <w:t>2025年中国稀土新材料市场现状调研与发展前景预测分析报告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b13e71b4429e" w:history="1">
              <w:r>
                <w:rPr>
                  <w:rStyle w:val="Hyperlink"/>
                </w:rPr>
                <w:t>2025年中国稀土新材料市场现状调研与发展前景预测分析报告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fb13e71b4429e" w:history="1">
                <w:r>
                  <w:rPr>
                    <w:rStyle w:val="Hyperlink"/>
                  </w:rPr>
                  <w:t>https://www.20087.com/1/06/XiTuXinCaiLiaoShiChangQianJingYuCe.html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包括永磁材料、发光材料、储氢材料等，凭借其独特的物理和化学性质，在新能源、电子信息、国防科技等领域发挥着重要作用。随着全球对绿色能源的追求，如风力发电和电动汽车，对高性能稀土永磁材料的需求急剧增加。同时，稀土新材料的制备技术不断进步，如定向凝固、磁控溅射等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稀土新材料的未来将紧密围绕技术创新和应用领域的开拓。研发具有更高磁性能、更稳定化学特性的新型稀土材料，将推动风力发电机、电动汽车电机等关键部件的效能提升。同时，随着信息技术的发展，高性能稀土发光材料在显示技术、照明和通信领域将有更广泛的应用。此外，鉴于稀土资源的稀缺性和开采的环境影响，开发替代材料和提高稀土资源的循环利用率将成为行业的重要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稀土新材料行业发展现状</w:t>
      </w:r>
      <w:r>
        <w:rPr>
          <w:rFonts w:hint="eastAsia"/>
        </w:rPr>
        <w:br/>
      </w:r>
      <w:r>
        <w:rPr>
          <w:rFonts w:hint="eastAsia"/>
        </w:rPr>
        <w:t>第一章 中国稀土新材料行业概况</w:t>
      </w:r>
      <w:r>
        <w:rPr>
          <w:rFonts w:hint="eastAsia"/>
        </w:rPr>
        <w:br/>
      </w:r>
      <w:r>
        <w:rPr>
          <w:rFonts w:hint="eastAsia"/>
        </w:rPr>
        <w:t>　　第一节 稀土新材料的相关介绍</w:t>
      </w:r>
      <w:r>
        <w:rPr>
          <w:rFonts w:hint="eastAsia"/>
        </w:rPr>
        <w:br/>
      </w:r>
      <w:r>
        <w:rPr>
          <w:rFonts w:hint="eastAsia"/>
        </w:rPr>
        <w:t>　　　　一、稀土新材料的概念</w:t>
      </w:r>
      <w:r>
        <w:rPr>
          <w:rFonts w:hint="eastAsia"/>
        </w:rPr>
        <w:br/>
      </w:r>
      <w:r>
        <w:rPr>
          <w:rFonts w:hint="eastAsia"/>
        </w:rPr>
        <w:t>　　　　二、稀土新材料的特点</w:t>
      </w:r>
      <w:r>
        <w:rPr>
          <w:rFonts w:hint="eastAsia"/>
        </w:rPr>
        <w:br/>
      </w:r>
      <w:r>
        <w:rPr>
          <w:rFonts w:hint="eastAsia"/>
        </w:rPr>
        <w:t>　　　　三、稀土新材料的应用</w:t>
      </w:r>
      <w:r>
        <w:rPr>
          <w:rFonts w:hint="eastAsia"/>
        </w:rPr>
        <w:br/>
      </w:r>
      <w:r>
        <w:rPr>
          <w:rFonts w:hint="eastAsia"/>
        </w:rPr>
        <w:t>　　第二节 稀土新材料发展状况探讨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一、全球稀土新材料的发展概况</w:t>
      </w:r>
      <w:r>
        <w:rPr>
          <w:rFonts w:hint="eastAsia"/>
        </w:rPr>
        <w:br/>
      </w:r>
      <w:r>
        <w:rPr>
          <w:rFonts w:hint="eastAsia"/>
        </w:rPr>
        <w:t>　　　　二、稀土新材料的发展历程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三、我国稀土新材料发展阶段</w:t>
      </w:r>
      <w:r>
        <w:rPr>
          <w:rFonts w:hint="eastAsia"/>
        </w:rPr>
        <w:br/>
      </w:r>
      <w:r>
        <w:rPr>
          <w:rFonts w:hint="eastAsia"/>
        </w:rPr>
        <w:t>　　　　四、我国稀土新材料发展政策和市场情况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五、我国稀土新材料中长期发展规划的具体目标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稀土新材料面临的机遇与挑战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一、中国稀土新材料行业面临发展机遇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二、中国稀土新材料产业发展中存在的隐忧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三、中国稀土新材料行业发展的缺陷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稀土新材料市场的特征分析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一、世界稀土新材料行业供需状况分析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二、世界稀土新材料行业市场基本特点分析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三、世界稀土新材料行业市场竞争分析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2019-2024年世界稀土新材料主要区域运行分析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一、美国稀土新材料行业发展分析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二、日本稀土新材料行业发展分析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三、德国稀土新材料行业发展分析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2025-2031年世界稀土新材料行业发展趋势分析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一、中国稀土新材料产品现状分析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一、行业分析销售收入分析</w:t>
      </w:r>
      <w:r>
        <w:rPr>
          <w:rFonts w:hint="eastAsia"/>
        </w:rPr>
        <w:br/>
      </w:r>
      <w:r>
        <w:rPr>
          <w:rFonts w:hint="eastAsia"/>
        </w:rPr>
        <w:t>　　　　二、行业销售利润分析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二、中国稀土新材料行业结构分析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稀土新材料产业发展地区比较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稀土新材料行业竞争格局</w:t>
      </w:r>
      <w:r>
        <w:rPr>
          <w:rFonts w:hint="eastAsia"/>
        </w:rPr>
        <w:br/>
      </w:r>
      <w:r>
        <w:rPr>
          <w:rFonts w:hint="eastAsia"/>
        </w:rPr>
        <w:t>第六章 稀土新材料行业竞争分析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二、中国稀土新材料产业集中度分析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三、中国稀土新材料行业要素成本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第四节 2019-2024年中国稀土新材料行业竞争分析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二、2025年稀土新材料市场竞争形势分析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三、2019-2024年稀土新材料主要竞争因素分析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三、稀土新材料潜力品种竞争策略选择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四、对稀土新材料企业发展策略的建议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稀土新材料重点企业分析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稀土新材料行业前景预测</w:t>
      </w:r>
      <w:r>
        <w:rPr>
          <w:rFonts w:hint="eastAsia"/>
        </w:rPr>
        <w:br/>
      </w:r>
      <w:r>
        <w:rPr>
          <w:rFonts w:hint="eastAsia"/>
        </w:rPr>
        <w:t>第九章 未来稀土新材料行业发展预测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未来稀土新材料行业市场预测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二、2025-2031年主要稀土新材料产品进出口预测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2025-2031年中国稀土新材料发展前景</w:t>
      </w:r>
      <w:r>
        <w:rPr>
          <w:rFonts w:hint="eastAsia"/>
        </w:rPr>
        <w:br/>
      </w:r>
      <w:r>
        <w:rPr>
          <w:rFonts w:hint="eastAsia"/>
        </w:rPr>
        <w:t>　　第一节 2025年稀土新材料行业发展前景</w:t>
      </w:r>
      <w:r>
        <w:rPr>
          <w:rFonts w:hint="eastAsia"/>
        </w:rPr>
        <w:br/>
      </w:r>
      <w:r>
        <w:rPr>
          <w:rFonts w:hint="eastAsia"/>
        </w:rPr>
        <w:t>　　　　一、中国稀土新材料发展前景</w:t>
      </w:r>
      <w:r>
        <w:rPr>
          <w:rFonts w:hint="eastAsia"/>
        </w:rPr>
        <w:br/>
      </w:r>
      <w:r>
        <w:rPr>
          <w:rFonts w:hint="eastAsia"/>
        </w:rPr>
        <w:t>　　　　二、稀土新材料发展方向分析</w:t>
      </w:r>
      <w:r>
        <w:rPr>
          <w:rFonts w:hint="eastAsia"/>
        </w:rPr>
        <w:br/>
      </w:r>
      <w:r>
        <w:rPr>
          <w:rFonts w:hint="eastAsia"/>
        </w:rPr>
        <w:t>　　第二节 2025-2031年稀土新材料市场趋势分析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三、2025-2031年稀土新材料产业政策趋向</w:t>
      </w:r>
      <w:r>
        <w:rPr>
          <w:rFonts w:hint="eastAsia"/>
        </w:rPr>
        <w:br/>
      </w:r>
      <w:r>
        <w:rPr>
          <w:rFonts w:hint="eastAsia"/>
        </w:rPr>
        <w:t>　　第三节 2025-2031年稀土新材料市场预测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三、2025-2031年稀土新材料市场价格预测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稀土新材料行业投资战略研究</w:t>
      </w:r>
      <w:r>
        <w:rPr>
          <w:rFonts w:hint="eastAsia"/>
        </w:rPr>
        <w:br/>
      </w:r>
      <w:r>
        <w:rPr>
          <w:rFonts w:hint="eastAsia"/>
        </w:rPr>
        <w:t>第十一章 稀土新材料相关行业投资现状分析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t>　　第六节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一、2025年稀土新材料行业政策环境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新材料产业"十三五"发展规划分析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一、新材料产业"十三五"发展规划整体概述</w:t>
      </w:r>
      <w:r>
        <w:rPr>
          <w:rFonts w:hint="eastAsia"/>
        </w:rPr>
        <w:br/>
      </w:r>
      <w:r>
        <w:rPr>
          <w:rFonts w:hint="eastAsia"/>
        </w:rPr>
        <w:t>　　　　二、新材料产业"十三五"发展规划总体思路</w:t>
      </w:r>
      <w:r>
        <w:rPr>
          <w:rFonts w:hint="eastAsia"/>
        </w:rPr>
        <w:br/>
      </w:r>
      <w:r>
        <w:rPr>
          <w:rFonts w:hint="eastAsia"/>
        </w:rPr>
        <w:t>　　　　三、新材料产业"十三五"发展规划发展重点</w:t>
      </w:r>
      <w:r>
        <w:rPr>
          <w:rFonts w:hint="eastAsia"/>
        </w:rPr>
        <w:br/>
      </w:r>
      <w:r>
        <w:rPr>
          <w:rFonts w:hint="eastAsia"/>
        </w:rPr>
        <w:t>　　　　四、新材料产业"十三五"发展规划区域布局</w:t>
      </w:r>
      <w:r>
        <w:rPr>
          <w:rFonts w:hint="eastAsia"/>
        </w:rPr>
        <w:br/>
      </w:r>
      <w:r>
        <w:rPr>
          <w:rFonts w:hint="eastAsia"/>
        </w:rPr>
        <w:t>　　　　五、新材料产业"十三五"发展规划重大工程</w:t>
      </w:r>
      <w:r>
        <w:rPr>
          <w:rFonts w:hint="eastAsia"/>
        </w:rPr>
        <w:br/>
      </w:r>
      <w:r>
        <w:rPr>
          <w:rFonts w:hint="eastAsia"/>
        </w:rPr>
        <w:t>　　　　六、新材料产业"十三五"发展规划保障措施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四、2025-2031年稀土新材料行业的投资方向</w:t>
      </w:r>
      <w:r>
        <w:rPr>
          <w:rFonts w:hint="eastAsia"/>
        </w:rPr>
        <w:br/>
      </w:r>
      <w:r>
        <w:rPr>
          <w:rFonts w:hint="eastAsia"/>
        </w:rPr>
        <w:t>　　第四节 稀土新材料行业投资风险及控制策略分析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三、对稀土新材料行业的投资建议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2025-2031年中国稀土新材料企业发展战略与规划分析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2025-2031年中国稀土新材料行业项目融资对策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2025-2031年稀土新材料项目特点、融资特点及影响因素分析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一、稀土新材料项目的融资特点</w:t>
      </w:r>
      <w:r>
        <w:rPr>
          <w:rFonts w:hint="eastAsia"/>
        </w:rPr>
        <w:br/>
      </w:r>
      <w:r>
        <w:rPr>
          <w:rFonts w:hint="eastAsia"/>
        </w:rPr>
        <w:t>　　　　二、稀土新材料项目的融资相关影响因素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2025-2031年中国关于中国稀土新材料项目的融资对策分析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一、从产业链来考虑项目的融资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中智^林^　济研：2025-2031年稀土新材料行业民间资本进入机会与策略分析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b13e71b4429e" w:history="1">
        <w:r>
          <w:rPr>
            <w:rStyle w:val="Hyperlink"/>
          </w:rPr>
          <w:t>2025年中国稀土新材料市场现状调研与发展前景预测分析报告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fb13e71b4429e" w:history="1">
        <w:r>
          <w:rPr>
            <w:rStyle w:val="Hyperlink"/>
          </w:rPr>
          <w:t>https://www.20087.com/1/06/XiTuXinCaiLiaoShiChangQianJingYuCe.html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84d6f13c43bd" w:history="1">
      <w:r>
        <w:rPr>
          <w:rStyle w:val="Hyperlink"/>
        </w:rPr>
        <w:t>2025年中国稀土新材料市场现状调研与发展前景预测分析报告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TuXinCaiLiaoShiChangQianJingYuCe.html" TargetMode="External" Id="R43efb13e71b4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TuXinCaiLiaoShiChangQianJingYuCe.html" TargetMode="External" Id="R49c684d6f13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2024-12-08T03:09:00Z</dcterms:created>
  <dcterms:modified xsi:type="dcterms:W3CDTF">2024-12-08T04:09:00Z</dcterms:modified>
  <dc:subject>2025年中国稀土新材料市场现状调研与发展前景预测分析报告</dc:subject>
  <dc:title>2025年中国稀土新材料市场现状调研与发展前景预测分析报告</dc:title>
  <cp:keywords>2025年中国稀土新材料市场现状调研与发展前景预测分析报告</cp:keywords>
  <dc:description>2025年中国稀土新材料市场现状调研与发展前景预测分析报告</dc:description>
</cp:coreProperties>
</file>