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4bcfd5c8945ca" w:history="1">
              <w:r>
                <w:rPr>
                  <w:rStyle w:val="Hyperlink"/>
                </w:rPr>
                <w:t>全球与中国钛基不溶性阳极发展现状分析及前景趋势报告（2025-2031年）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4bcfd5c8945ca" w:history="1">
              <w:r>
                <w:rPr>
                  <w:rStyle w:val="Hyperlink"/>
                </w:rPr>
                <w:t>全球与中国钛基不溶性阳极发展现状分析及前景趋势报告（2025-2031年）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4bcfd5c8945ca" w:history="1">
                <w:r>
                  <w:rPr>
                    <w:rStyle w:val="Hyperlink"/>
                  </w:rPr>
                  <w:t>https://www.20087.com/1/86/TaiJiBuRongXingYangJiDeXianZhuangYuQianJing.html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基不溶性阳极是一种用于电解槽中的重要部件，广泛应用于海水淡化、化工生产等领域。与传统的石墨阳极相比，钛基不溶性阳极具有更好的耐腐蚀性和更长的使用寿命，能够有效提高电解效率。目前，钛基不溶性阳极的技术已经较为成熟，不仅在材料选择上进行了优化，提高了阳极的导电性和稳定性，还在制造工艺上进行了改进，降低了生产成本。</w:t>
      </w:r>
      <w:r>
        <w:rPr>
          <w:rFonts w:hint="eastAsia"/>
        </w:rPr>
        <w:br/>
      </w:r>
      <w:r>
        <w:rPr>
          <w:rFonts w:hint="eastAsia"/>
        </w:rPr>
        <w:t>　　未来，钛基不溶性阳极的发展将更加注重性能提升与应用拓展。随着材料科学的进步，未来的钛基不溶性阳极将采用更加高效的涂层材料，进一步提高其电化学性能。同时，通过改进阳极结构设计，未来的钛基不溶性阳极将能够更好地适应不同电解环境的要求，如高盐度、高温度等。此外，随着新能源技术的发展，钛基不溶性阳极还将应用于更多的领域，如电解水制氢、电池材料制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4bcfd5c8945ca" w:history="1">
        <w:r>
          <w:rPr>
            <w:rStyle w:val="Hyperlink"/>
          </w:rPr>
          <w:t>全球与中国钛基不溶性阳极发展现状分析及前景趋势报告（2025-2031年）</w:t>
        </w:r>
      </w:hyperlink>
      <w:r>
        <w:rPr>
          <w:rFonts w:hint="eastAsia"/>
        </w:rPr>
        <w:t>》系统梳理了钛基不溶性阳极行业的市场规模、技术现状及产业链结构，结合详实数据分析了钛基不溶性阳极行业需求、价格动态与竞争格局，科学预测了钛基不溶性阳极发展趋势与市场前景，重点解读了行业内重点企业的战略布局与品牌影响力，同时对市场竞争与集中度进行了评估。此外，报告还细分了市场领域，揭示了钛基不溶性阳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钛基不溶性阳极市场概述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按照不同产品类型，钛基不溶性阳极主要可以分为如下几个类别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全球不同产品类型钛基不溶性阳极销售额增长趋势2020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金属氧化物涂层钛阳极</w:t>
      </w:r>
      <w:r>
        <w:rPr>
          <w:rFonts w:hint="eastAsia"/>
        </w:rPr>
        <w:br/>
      </w:r>
      <w:r>
        <w:rPr>
          <w:rFonts w:hint="eastAsia"/>
        </w:rPr>
        <w:t>　　　　1.2.3 镀铂钛阳极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从不同应用，钛基不溶性阳极主要包括如下几个方面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全球不同应用钛基不溶性阳极销售额增长趋势2020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印刷电路板</w:t>
      </w:r>
      <w:r>
        <w:rPr>
          <w:rFonts w:hint="eastAsia"/>
        </w:rPr>
        <w:br/>
      </w:r>
      <w:r>
        <w:rPr>
          <w:rFonts w:hint="eastAsia"/>
        </w:rPr>
        <w:t>　　　　1.3.3 海洋防腐</w:t>
      </w:r>
      <w:r>
        <w:rPr>
          <w:rFonts w:hint="eastAsia"/>
        </w:rPr>
        <w:br/>
      </w:r>
      <w:r>
        <w:rPr>
          <w:rFonts w:hint="eastAsia"/>
        </w:rPr>
        <w:t>　　　　1.3.4 化工过程</w:t>
      </w:r>
      <w:r>
        <w:rPr>
          <w:rFonts w:hint="eastAsia"/>
        </w:rPr>
        <w:br/>
      </w:r>
      <w:r>
        <w:rPr>
          <w:rFonts w:hint="eastAsia"/>
        </w:rPr>
        <w:t>　　　　1.3.5 水处理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钛基不溶性阳极行业背景、发展历史、现状及趋势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钛基不溶性阳极行业目前现状分析</w:t>
      </w:r>
      <w:r>
        <w:rPr>
          <w:rFonts w:hint="eastAsia"/>
        </w:rPr>
        <w:br/>
      </w:r>
      <w:r>
        <w:rPr>
          <w:rFonts w:hint="eastAsia"/>
        </w:rPr>
        <w:t>　　　　1.4.2 钛基不溶性阳极发展趋势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全球钛基不溶性阳极总体规模分析</w:t>
      </w:r>
      <w:r>
        <w:rPr>
          <w:rFonts w:hint="eastAsia"/>
        </w:rPr>
        <w:br/>
      </w:r>
      <w:r>
        <w:rPr>
          <w:rFonts w:hint="eastAsia"/>
        </w:rPr>
        <w:t>　　2.1 全球钛基不溶性阳极供需现状及预测（2020-2031）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全球钛基不溶性阳极产能、产量、产能利用率及发展趋势（2020-2031）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全球钛基不溶性阳极产量、需求量及发展趋势（2020-2031）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全球主要地区钛基不溶性阳极产量及发展趋势（2020-2031）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全球主要地区钛基不溶性阳极产量（2020-2025）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全球主要地区钛基不溶性阳极产量（2025-2031）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全球主要地区钛基不溶性阳极产量市场份额（2020-2031）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中国钛基不溶性阳极供需现状及预测（2020-2031）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中国钛基不溶性阳极产能、产量、产能利用率及发展趋势（2020-2031）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中国钛基不溶性阳极产量、市场需求量及发展趋势（2020-2031）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全球钛基不溶性阳极销量及销售额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全球市场钛基不溶性阳极销售额（2020-2031）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全球市场钛基不溶性阳极销量（2020-2031）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全球市场钛基不溶性阳极价格趋势（2020-2031）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全球市场主要厂商钛基不溶性阳极产能市场份额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全球市场主要厂商钛基不溶性阳极销量（2020-2025）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全球市场主要厂商钛基不溶性阳极销量（2020-2025）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全球市场主要厂商钛基不溶性阳极销售收入（2020-2025）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全球市场主要厂商钛基不溶性阳极销售价格（2020-2025）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2025年全球主要生产商钛基不溶性阳极收入排名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中国市场主要厂商钛基不溶性阳极销量（2020-2025）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中国市场主要厂商钛基不溶性阳极销量（2020-2025）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中国市场主要厂商钛基不溶性阳极销售收入（2020-2025）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2025年中国主要生产商钛基不溶性阳极收入排名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中国市场主要厂商钛基不溶性阳极销售价格（2020-2025）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全球主要厂商钛基不溶性阳极总部及产地分布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全球主要厂商成立时间及钛基不溶性阳极商业化日期</w:t>
      </w:r>
      <w:r>
        <w:rPr>
          <w:rFonts w:hint="eastAsia"/>
        </w:rPr>
        <w:br/>
      </w:r>
      <w:r>
        <w:rPr>
          <w:rFonts w:hint="eastAsia"/>
        </w:rPr>
        <w:t>　　3.6 全球主要厂商钛基不溶性阳极产品类型及应用</w:t>
      </w:r>
      <w:r>
        <w:rPr>
          <w:rFonts w:hint="eastAsia"/>
        </w:rPr>
        <w:br/>
      </w:r>
      <w:r>
        <w:rPr>
          <w:rFonts w:hint="eastAsia"/>
        </w:rPr>
        <w:t>　　3.7 钛基不溶性阳极行业集中度、竞争程度分析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钛基不溶性阳极行业集中度分析：2025年全球Top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全球钛基不溶性阳极第一梯队、第二梯队和第三梯队生产商（品牌）及市场份额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全球钛基不溶性阳极主要地区分析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全球主要地区钛基不溶性阳极市场规模分析：2020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全球主要地区钛基不溶性阳极销售收入及市场份额（2020-2025年）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全球主要地区钛基不溶性阳极销售收入预测（2025-2031年）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全球主要地区钛基不溶性阳极销量分析：2020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全球主要地区钛基不溶性阳极销量及市场份额（2020-2025年）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全球主要地区钛基不溶性阳极销量及市场份额预测（2025-2031）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北美市场钛基不溶性阳极销量、收入及增长率（2020-2031）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欧洲市场钛基不溶性阳极销量、收入及增长率（2020-2031）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中国市场钛基不溶性阳极销量、收入及增长率（2020-2031）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日本市场钛基不溶性阳极销量、收入及增长率（2020-2031）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东南亚市场钛基不溶性阳极销量、收入及增长率（2020-2031）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印度市场钛基不溶性阳极销量、收入及增长率（2020-2031）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钛基不溶性阳极销量、收入、价格及毛利率（2020-2025）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钛基不溶性阳极销量、收入、价格及毛利率（2020-2025）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钛基不溶性阳极销量、收入、价格及毛利率（2020-2025）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钛基不溶性阳极销量、收入、价格及毛利率（2020-2025）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钛基不溶性阳极销量、收入、价格及毛利率（2020-2025）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钛基不溶性阳极销量、收入、价格及毛利率（2020-2025）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钛基不溶性阳极销量、收入、价格及毛利率（2020-2025）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钛基不溶性阳极销量、收入、价格及毛利率（2020-2025）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钛基不溶性阳极销量、收入、价格及毛利率（2020-2025）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钛基不溶性阳极销量、收入、价格及毛利率（2020-2025）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钛基不溶性阳极销量、收入、价格及毛利率（2020-2025）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钛基不溶性阳极销量、收入、价格及毛利率（2020-2025）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钛基不溶性阳极销量、收入、价格及毛利率（2020-2025）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钛基不溶性阳极销量、收入、价格及毛利率（2020-2025）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钛基不溶性阳极销量、收入、价格及毛利率（2020-2025）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钛基不溶性阳极销量、收入、价格及毛利率（2020-2025）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不同产品类型钛基不溶性阳极分析</w:t>
      </w:r>
      <w:r>
        <w:rPr>
          <w:rFonts w:hint="eastAsia"/>
        </w:rPr>
        <w:br/>
      </w:r>
      <w:r>
        <w:rPr>
          <w:rFonts w:hint="eastAsia"/>
        </w:rPr>
        <w:t>　　6.1 全球不同产品类型钛基不溶性阳极销量（2020-2031）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全球不同产品类型钛基不溶性阳极销量及市场份额（2020-2025）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全球不同产品类型钛基不溶性阳极销量预测（2025-2031）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全球不同产品类型钛基不溶性阳极收入（2020-2031）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全球不同产品类型钛基不溶性阳极收入及市场份额（2020-2025）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全球不同产品类型钛基不溶性阳极收入预测（2025-2031）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全球不同产品类型钛基不溶性阳极价格走势（2020-2031）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不同应用钛基不溶性阳极分析</w:t>
      </w:r>
      <w:r>
        <w:rPr>
          <w:rFonts w:hint="eastAsia"/>
        </w:rPr>
        <w:br/>
      </w:r>
      <w:r>
        <w:rPr>
          <w:rFonts w:hint="eastAsia"/>
        </w:rPr>
        <w:t>　　7.1 全球不同应用钛基不溶性阳极销量（2020-2031）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全球不同应用钛基不溶性阳极销量及市场份额（2020-2025）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全球不同应用钛基不溶性阳极销量预测（2025-2031）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全球不同应用钛基不溶性阳极收入（2020-2031）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全球不同应用钛基不溶性阳极收入及市场份额（2020-2025）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全球不同应用钛基不溶性阳极收入预测（2025-2031）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全球不同应用钛基不溶性阳极价格走势（2020-2031）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钛基不溶性阳极产业链分析</w:t>
      </w:r>
      <w:r>
        <w:rPr>
          <w:rFonts w:hint="eastAsia"/>
        </w:rPr>
        <w:br/>
      </w:r>
      <w:r>
        <w:rPr>
          <w:rFonts w:hint="eastAsia"/>
        </w:rPr>
        <w:t>　　8.2 钛基不溶性阳极产业上游供应分析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钛基不溶性阳极下游典型客户</w:t>
      </w:r>
      <w:r>
        <w:rPr>
          <w:rFonts w:hint="eastAsia"/>
        </w:rPr>
        <w:br/>
      </w:r>
      <w:r>
        <w:rPr>
          <w:rFonts w:hint="eastAsia"/>
        </w:rPr>
        <w:t>　　8.4 钛基不溶性阳极销售渠道分析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钛基不溶性阳极行业发展机遇及主要驱动因素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钛基不溶性阳极行业发展面临的风险</w:t>
      </w:r>
      <w:r>
        <w:rPr>
          <w:rFonts w:hint="eastAsia"/>
        </w:rPr>
        <w:br/>
      </w:r>
      <w:r>
        <w:rPr>
          <w:rFonts w:hint="eastAsia"/>
        </w:rPr>
        <w:t>　　9.3 钛基不溶性阳极行业政策分析</w:t>
      </w:r>
      <w:r>
        <w:rPr>
          <w:rFonts w:hint="eastAsia"/>
        </w:rPr>
        <w:br/>
      </w:r>
      <w:r>
        <w:rPr>
          <w:rFonts w:hint="eastAsia"/>
        </w:rPr>
        <w:t>　　9.4 钛基不溶性阳极中国企业SWOT分析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全球不同产品类型钛基不溶性阳极销售额增长（CAGR）趋势2020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钛基不溶性阳极行业目前发展现状</w:t>
      </w:r>
      <w:r>
        <w:rPr>
          <w:rFonts w:hint="eastAsia"/>
        </w:rPr>
        <w:br/>
      </w:r>
      <w:r>
        <w:rPr>
          <w:rFonts w:hint="eastAsia"/>
        </w:rPr>
        <w:t>　　表 4： 钛基不溶性阳极发展趋势</w:t>
      </w:r>
      <w:r>
        <w:rPr>
          <w:rFonts w:hint="eastAsia"/>
        </w:rPr>
        <w:br/>
      </w:r>
      <w:r>
        <w:rPr>
          <w:rFonts w:hint="eastAsia"/>
        </w:rPr>
        <w:t>　　表 5： 全球主要地区钛基不溶性阳极产量增速（CAGR）：（2020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全球主要地区钛基不溶性阳极产量（2020-2025）&amp;（吨）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全球主要地区钛基不溶性阳极产量（2025-2031）&amp;（吨）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全球主要地区钛基不溶性阳极产量市场份额（2020-2025）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全球主要地区钛基不溶性阳极产量（2025-2031）&amp;（吨）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全球市场主要厂商钛基不溶性阳极产能（2024-2025）&amp;（吨）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全球市场主要厂商钛基不溶性阳极销量（2020-2025）&amp;（吨）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全球市场主要厂商钛基不溶性阳极销量市场份额（2020-2025）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全球市场主要厂商钛基不溶性阳极销售收入（2020-2025）&amp;（百万美元）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全球市场主要厂商钛基不溶性阳极销售收入市场份额（2020-2025）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全球市场主要厂商钛基不溶性阳极销售价格（2020-2025）&amp;（美元/吨）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2025年全球主要生产商钛基不溶性阳极收入排名（百万美元）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中国市场主要厂商钛基不溶性阳极销量（2020-2025）&amp;（吨）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中国市场主要厂商钛基不溶性阳极销量市场份额（2020-2025）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中国市场主要厂商钛基不溶性阳极销售收入（2020-2025）&amp;（百万美元）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中国市场主要厂商钛基不溶性阳极销售收入市场份额（2020-2025）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2025年中国主要生产商钛基不溶性阳极收入排名（百万美元）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中国市场主要厂商钛基不溶性阳极销售价格（2020-2025）&amp;（美元/吨）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全球主要厂商钛基不溶性阳极总部及产地分布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全球主要厂商成立时间及钛基不溶性阳极商业化日期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全球主要厂商钛基不溶性阳极产品类型及应用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2025年全球钛基不溶性阳极主要厂商市场地位（第一梯队、第二梯队和第三梯队）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全球钛基不溶性阳极市场投资、并购等现状分析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全球主要地区钛基不溶性阳极销售收入增速：（2020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全球主要地区钛基不溶性阳极销售收入（2020-2025）&amp;（百万美元）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全球主要地区钛基不溶性阳极销售收入市场份额（2020-2025）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全球主要地区钛基不溶性阳极收入（2025-2031）&amp;（百万美元）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全球主要地区钛基不溶性阳极收入市场份额（2025-2031）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全球主要地区钛基不溶性阳极销量（吨）：2020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全球主要地区钛基不溶性阳极销量（2020-2025）&amp;（吨）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全球主要地区钛基不溶性阳极销量市场份额（2020-2025）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全球主要地区钛基不溶性阳极销量（2025-2031）&amp;（吨）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全球主要地区钛基不溶性阳极销量份额（2025-2031）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钛基不溶性阳极销量（吨）、收入（百万美元）、价格（美元/吨）及毛利率（2020-2025）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钛基不溶性阳极销量（吨）、收入（百万美元）、价格（美元/吨）及毛利率（2020-2025）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钛基不溶性阳极销量（吨）、收入（百万美元）、价格（美元/吨）及毛利率（2020-2025）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钛基不溶性阳极销量（吨）、收入（百万美元）、价格（美元/吨）及毛利率（2020-2025）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钛基不溶性阳极销量（吨）、收入（百万美元）、价格（美元/吨）及毛利率（2020-2025）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钛基不溶性阳极销量（吨）、收入（百万美元）、价格（美元/吨）及毛利率（2020-2025）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钛基不溶性阳极销量（吨）、收入（百万美元）、价格（美元/吨）及毛利率（2020-2025）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钛基不溶性阳极销量（吨）、收入（百万美元）、价格（美元/吨）及毛利率（2020-2025）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钛基不溶性阳极销量（吨）、收入（百万美元）、价格（美元/吨）及毛利率（2020-2025）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钛基不溶性阳极销量（吨）、收入（百万美元）、价格（美元/吨）及毛利率（2020-2025）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钛基不溶性阳极销量（吨）、收入（百万美元）、价格（美元/吨）及毛利率（2020-2025）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钛基不溶性阳极销量（吨）、收入（百万美元）、价格（美元/吨）及毛利率（2020-2025）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钛基不溶性阳极销量（吨）、收入（百万美元）、价格（美元/吨）及毛利率（2020-2025）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钛基不溶性阳极销量（吨）、收入（百万美元）、价格（美元/吨）及毛利率（2020-2025）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钛基不溶性阳极销量（吨）、收入（百万美元）、价格（美元/吨）及毛利率（2020-2025）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钛基不溶性阳极生产基地、销售区域、竞争对手及市场地位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钛基不溶性阳极产品规格、参数及市场应用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钛基不溶性阳极销量（吨）、收入（百万美元）、价格（美元/吨）及毛利率（2020-2025）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全球不同产品类型钛基不溶性阳极销量（2020-2025年）&amp;（吨）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全球不同产品类型钛基不溶性阳极销量市场份额（2020-2025）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全球不同产品类型钛基不溶性阳极销量预测（2025-2031）&amp;（吨）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全球市场不同产品类型钛基不溶性阳极销量市场份额预测（2025-2031）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全球不同产品类型钛基不溶性阳极收入（2020-2025年）&amp;（百万美元）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全球不同产品类型钛基不溶性阳极收入市场份额（2020-2025）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全球不同产品类型钛基不溶性阳极收入预测（2025-2031）&amp;（百万美元）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全球不同产品类型钛基不溶性阳极收入市场份额预测（2025-2031）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全球不同应用钛基不溶性阳极销量（2020-2025年）&amp;（吨）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全球不同应用钛基不溶性阳极销量市场份额（2020-2025）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全球不同应用钛基不溶性阳极销量预测（2025-2031）&amp;（吨）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全球市场不同应用钛基不溶性阳极销量市场份额预测（2025-2031）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全球不同应用钛基不溶性阳极收入（2020-2025年）&amp;（百万美元）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全球不同应用钛基不溶性阳极收入市场份额（2020-2025）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全球不同应用钛基不溶性阳极收入预测（2025-2031）&amp;（百万美元）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全球不同应用钛基不溶性阳极收入市场份额预测（2025-2031）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钛基不溶性阳极上游原料供应商及联系方式列表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钛基不溶性阳极典型客户列表</w:t>
      </w:r>
      <w:r>
        <w:rPr>
          <w:rFonts w:hint="eastAsia"/>
        </w:rPr>
        <w:br/>
      </w:r>
      <w:r>
        <w:rPr>
          <w:rFonts w:hint="eastAsia"/>
        </w:rPr>
        <w:t>　　表 136： 钛基不溶性阳极主要销售模式及销售渠道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钛基不溶性阳极行业发展机遇及主要驱动因素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钛基不溶性阳极行业发展面临的风险</w:t>
      </w:r>
      <w:r>
        <w:rPr>
          <w:rFonts w:hint="eastAsia"/>
        </w:rPr>
        <w:br/>
      </w:r>
      <w:r>
        <w:rPr>
          <w:rFonts w:hint="eastAsia"/>
        </w:rPr>
        <w:t>　　表 139： 钛基不溶性阳极行业政策分析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钛基不溶性阳极产品图片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全球不同产品类型钛基不溶性阳极销售额2020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全球不同产品类型钛基不溶性阳极市场份额2024 VS 2025</w:t>
      </w:r>
      <w:r>
        <w:rPr>
          <w:rFonts w:hint="eastAsia"/>
        </w:rPr>
        <w:br/>
      </w:r>
      <w:r>
        <w:rPr>
          <w:rFonts w:hint="eastAsia"/>
        </w:rPr>
        <w:t>　　图 4： 金属氧化物涂层钛阳极产品图片</w:t>
      </w:r>
      <w:r>
        <w:rPr>
          <w:rFonts w:hint="eastAsia"/>
        </w:rPr>
        <w:br/>
      </w:r>
      <w:r>
        <w:rPr>
          <w:rFonts w:hint="eastAsia"/>
        </w:rPr>
        <w:t>　　图 5： 镀铂钛阳极产品图片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全球不同应用钛基不溶性阳极市场份额2024 VS 2025</w:t>
      </w:r>
      <w:r>
        <w:rPr>
          <w:rFonts w:hint="eastAsia"/>
        </w:rPr>
        <w:br/>
      </w:r>
      <w:r>
        <w:rPr>
          <w:rFonts w:hint="eastAsia"/>
        </w:rPr>
        <w:t>　　图 9： 印刷电路板</w:t>
      </w:r>
      <w:r>
        <w:rPr>
          <w:rFonts w:hint="eastAsia"/>
        </w:rPr>
        <w:br/>
      </w:r>
      <w:r>
        <w:rPr>
          <w:rFonts w:hint="eastAsia"/>
        </w:rPr>
        <w:t>　　图 10： 海洋防腐</w:t>
      </w:r>
      <w:r>
        <w:rPr>
          <w:rFonts w:hint="eastAsia"/>
        </w:rPr>
        <w:br/>
      </w:r>
      <w:r>
        <w:rPr>
          <w:rFonts w:hint="eastAsia"/>
        </w:rPr>
        <w:t>　　图 11： 化工过程</w:t>
      </w:r>
      <w:r>
        <w:rPr>
          <w:rFonts w:hint="eastAsia"/>
        </w:rPr>
        <w:br/>
      </w:r>
      <w:r>
        <w:rPr>
          <w:rFonts w:hint="eastAsia"/>
        </w:rPr>
        <w:t>　　图 12： 水处理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全球钛基不溶性阳极产能、产量、产能利用率及发展趋势（2020-2031）&amp;（吨）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全球钛基不溶性阳极产量、需求量及发展趋势（2020-2031）&amp;（吨）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全球主要地区钛基不溶性阳极产量（2020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全球主要地区钛基不溶性阳极产量市场份额（2020-2031）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中国钛基不溶性阳极产能、产量、产能利用率及发展趋势（2020-2031）&amp;（吨）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中国钛基不溶性阳极产量、市场需求量及发展趋势（2020-2031）&amp;（吨）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全球钛基不溶性阳极市场销售额及增长率：（2020-2031）&amp;（百万美元）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全球市场钛基不溶性阳极市场规模：2020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全球市场钛基不溶性阳极销量及增长率（2020-2031）&amp;（吨）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全球市场钛基不溶性阳极价格趋势（2020-2031）&amp;（美元/吨）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2025年全球市场主要厂商钛基不溶性阳极销量市场份额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2025年全球市场主要厂商钛基不溶性阳极收入市场份额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2025年中国市场主要厂商钛基不溶性阳极销量市场份额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2025年中国市场主要厂商钛基不溶性阳极收入市场份额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2025年全球前五大生产商钛基不溶性阳极市场份额</w:t>
      </w:r>
      <w:r>
        <w:rPr>
          <w:rFonts w:hint="eastAsia"/>
        </w:rPr>
        <w:br/>
      </w:r>
      <w:r>
        <w:rPr>
          <w:rFonts w:hint="eastAsia"/>
        </w:rPr>
        <w:t>　　图 29： 2025年全球钛基不溶性阳极第一梯队、第二梯队和第三梯队厂商及市场份额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全球主要地区钛基不溶性阳极销售收入（2020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全球主要地区钛基不溶性阳极销售收入市场份额（2024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北美市场钛基不溶性阳极销量及增长率（2020-2031）&amp;（吨）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北美市场钛基不溶性阳极收入及增长率（2020-2031）&amp;（百万美元）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欧洲市场钛基不溶性阳极销量及增长率（2020-2031）&amp;（吨）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欧洲市场钛基不溶性阳极收入及增长率（2020-2031）&amp;（百万美元）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中国市场钛基不溶性阳极销量及增长率（2020-2031）&amp;（吨）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中国市场钛基不溶性阳极收入及增长率（2020-2031）&amp;（百万美元）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日本市场钛基不溶性阳极销量及增长率（2020-2031）&amp;（吨）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日本市场钛基不溶性阳极收入及增长率（2020-2031）&amp;（百万美元）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东南亚市场钛基不溶性阳极销量及增长率（2020-2031）&amp;（吨）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东南亚市场钛基不溶性阳极收入及增长率（2020-2031）&amp;（百万美元）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印度市场钛基不溶性阳极销量及增长率（2020-2031）&amp;（吨）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印度市场钛基不溶性阳极收入及增长率（2020-2031）&amp;（百万美元）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全球不同产品类型钛基不溶性阳极价格走势（2020-2031）&amp;（美元/吨）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全球不同应用钛基不溶性阳极价格走势（2020-2031）&amp;（美元/吨）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钛基不溶性阳极产业链</w:t>
      </w:r>
      <w:r>
        <w:rPr>
          <w:rFonts w:hint="eastAsia"/>
        </w:rPr>
        <w:br/>
      </w:r>
      <w:r>
        <w:rPr>
          <w:rFonts w:hint="eastAsia"/>
        </w:rPr>
        <w:t>　　图 47： 钛基不溶性阳极中国企业SWOT分析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4bcfd5c8945ca" w:history="1">
        <w:r>
          <w:rPr>
            <w:rStyle w:val="Hyperlink"/>
          </w:rPr>
          <w:t>全球与中国钛基不溶性阳极发展现状分析及前景趋势报告（2025-2031年）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4bcfd5c8945ca" w:history="1">
        <w:r>
          <w:rPr>
            <w:rStyle w:val="Hyperlink"/>
          </w:rPr>
          <w:t>https://www.20087.com/1/86/TaiJiBuRongXingYangJiDeXianZhuangYuQianJing.html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热点：钛阳极、钛作为阳极会不会溶解、可溶性阳极和不溶性阳极区别、钛的溶点、钛阳极氧化电压颜色表、钛作阳极、钛阳极用途、钛 溶解、电解用钛阳极板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ba563842247ef" w:history="1">
      <w:r>
        <w:rPr>
          <w:rStyle w:val="Hyperlink"/>
        </w:rPr>
        <w:t>全球与中国钛基不溶性阳极发展现状分析及前景趋势报告（2025-2031年）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TaiJiBuRongXingYangJiDeXianZhuangYuQianJing.html" TargetMode="External" Id="R4964bcfd5c89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TaiJiBuRongXingYangJiDeXianZhuangYuQianJing.html" TargetMode="External" Id="R3a9ba5638422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2025-01-22T01:17:00Z</dcterms:created>
  <dcterms:modified xsi:type="dcterms:W3CDTF">2025-01-22T02:17:00Z</dcterms:modified>
  <dc:subject>全球与中国钛基不溶性阳极发展现状分析及前景趋势报告（2025-2031年）</dc:subject>
  <dc:title>全球与中国钛基不溶性阳极发展现状分析及前景趋势报告（2025-2031年）</dc:title>
  <cp:keywords>全球与中国钛基不溶性阳极发展现状分析及前景趋势报告（2025-2031年）</cp:keywords>
  <dc:description>全球与中国钛基不溶性阳极发展现状分析及前景趋势报告（2025-2031年）</dc:description>
</cp:coreProperties>
</file>