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fcf7d73494fe8" w:history="1">
              <w:r>
                <w:rPr>
                  <w:rStyle w:val="Hyperlink"/>
                </w:rPr>
                <w:t>中国二氧化钛市场现状调研及发展前景预测报告（2025-2031年）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fcf7d73494fe8" w:history="1">
              <w:r>
                <w:rPr>
                  <w:rStyle w:val="Hyperlink"/>
                </w:rPr>
                <w:t>中国二氧化钛市场现状调研及发展前景预测报告（2025-2031年）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fcf7d73494fe8" w:history="1">
                <w:r>
                  <w:rPr>
                    <w:rStyle w:val="Hyperlink"/>
                  </w:rPr>
                  <w:t>https://www.20087.com/2/A6/ErYangHuaTaiHangYeYanJiuBaoGao.html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重要的无机颜料，广泛应用于涂料、塑料、造纸、化妆品等行业。近年来，随着对环保要求的提高，二氧化钛的生产工艺也在不断改进，以减少对环境的影响。当前市场上，二氧化钛的生产不仅更加注重资源的高效利用，还通过技术创新提高了产品的纯度和性能。同时，随着纳米技术的发展，纳米级二氧化钛在防晒霜、抗菌材料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二氧化钛的发展将更加侧重于产品的性能优化和应用领域的拓展。一方面，通过采用更先进的制备技术，如溶胶-凝胶法、水热法等，提高二氧化钛的分散性和稳定性，以适应更多高性能应用的需求。另一方面，随着对可持续发展和环保的关注，二氧化钛将更加注重绿色生产和循环经济的应用，比如通过回收利用废钛白粉来减少资源浪费。此外，随着新技术的出现，二氧化钛在光电材料、催化材料等新兴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fcf7d73494fe8" w:history="1">
        <w:r>
          <w:rPr>
            <w:rStyle w:val="Hyperlink"/>
          </w:rPr>
          <w:t>中国二氧化钛市场现状调研及发展前景预测报告（2025-2031年）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二氧化钛行业市场规模、技术发展现状及未来趋势，客观分析二氧化钛行业竞争格局与主要企业经营状况。报告从二氧化钛供需关系、政策环境等维度，评估了二氧化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二氧化钛行业地位分析</w:t>
      </w:r>
      <w:r>
        <w:rPr>
          <w:rFonts w:hint="eastAsia"/>
        </w:rPr>
        <w:br/>
      </w:r>
      <w:r>
        <w:rPr>
          <w:rFonts w:hint="eastAsia"/>
        </w:rPr>
        <w:t>　　　　一、二氧化钛行业对经济增长的影响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三、二氧化钛行业关联度情况</w:t>
      </w:r>
      <w:r>
        <w:rPr>
          <w:rFonts w:hint="eastAsia"/>
        </w:rPr>
        <w:br/>
      </w:r>
      <w:r>
        <w:rPr>
          <w:rFonts w:hint="eastAsia"/>
        </w:rPr>
        <w:t>　　第四节 二氧化钛行业"波特五力模型"分析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一、二氧化钛行业内竞争</w:t>
      </w:r>
      <w:r>
        <w:rPr>
          <w:rFonts w:hint="eastAsia"/>
        </w:rPr>
        <w:br/>
      </w:r>
      <w:r>
        <w:rPr>
          <w:rFonts w:hint="eastAsia"/>
        </w:rPr>
        <w:t>　　　　二、二氧化钛行业买方侃价能力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三、二氧化钛行业卖方侃价能力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四、二氧化钛行业进入威胁</w:t>
      </w:r>
      <w:r>
        <w:rPr>
          <w:rFonts w:hint="eastAsia"/>
        </w:rPr>
        <w:br/>
      </w:r>
      <w:r>
        <w:rPr>
          <w:rFonts w:hint="eastAsia"/>
        </w:rPr>
        <w:t>　　　　五、二氧化钛行业替代威胁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二氧化钛产业发展现状分析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二氧化钛产业链产品构成</w:t>
      </w:r>
      <w:r>
        <w:rPr>
          <w:rFonts w:hint="eastAsia"/>
        </w:rPr>
        <w:br/>
      </w:r>
      <w:r>
        <w:rPr>
          <w:rFonts w:hint="eastAsia"/>
        </w:rPr>
        <w:t>　　第二节 二氧化钛产业特点</w:t>
      </w:r>
      <w:r>
        <w:rPr>
          <w:rFonts w:hint="eastAsia"/>
        </w:rPr>
        <w:br/>
      </w:r>
      <w:r>
        <w:rPr>
          <w:rFonts w:hint="eastAsia"/>
        </w:rPr>
        <w:t>　　　　一、二氧化钛产业所处生命周期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二、二氧化钛产业季节性与周期性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二氧化钛产业竞争分析</w:t>
      </w:r>
      <w:r>
        <w:rPr>
          <w:rFonts w:hint="eastAsia"/>
        </w:rPr>
        <w:br/>
      </w:r>
      <w:r>
        <w:rPr>
          <w:rFonts w:hint="eastAsia"/>
        </w:rPr>
        <w:t>　　　　一、二氧化钛企业集中度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二氧化钛产业技术水平</w:t>
      </w:r>
      <w:r>
        <w:rPr>
          <w:rFonts w:hint="eastAsia"/>
        </w:rPr>
        <w:br/>
      </w:r>
      <w:r>
        <w:rPr>
          <w:rFonts w:hint="eastAsia"/>
        </w:rPr>
        <w:t>　　　　一、二氧化钛技术发展路径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二、当前二氧化钛市场准入壁垒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2019-2024年二氧化钛产业规模</w:t>
      </w:r>
      <w:r>
        <w:rPr>
          <w:rFonts w:hint="eastAsia"/>
        </w:rPr>
        <w:br/>
      </w:r>
      <w:r>
        <w:rPr>
          <w:rFonts w:hint="eastAsia"/>
        </w:rPr>
        <w:t>　　　　一、二氧化钛产品产量</w:t>
      </w:r>
      <w:r>
        <w:rPr>
          <w:rFonts w:hint="eastAsia"/>
        </w:rPr>
        <w:br/>
      </w:r>
      <w:r>
        <w:rPr>
          <w:rFonts w:hint="eastAsia"/>
        </w:rPr>
        <w:t>　　　　二、二氧化钛市场容量</w:t>
      </w:r>
      <w:r>
        <w:rPr>
          <w:rFonts w:hint="eastAsia"/>
        </w:rPr>
        <w:br/>
      </w:r>
      <w:r>
        <w:rPr>
          <w:rFonts w:hint="eastAsia"/>
        </w:rPr>
        <w:t>　　　　三、二氧化钛行业进出口统计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2025-2031年中国二氧化钛产量预测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二氧化钛下游产业发展</w:t>
      </w:r>
      <w:r>
        <w:rPr>
          <w:rFonts w:hint="eastAsia"/>
        </w:rPr>
        <w:br/>
      </w:r>
      <w:r>
        <w:rPr>
          <w:rFonts w:hint="eastAsia"/>
        </w:rPr>
        <w:t>　　第一节 二氧化钛下游产业构成</w:t>
      </w:r>
      <w:r>
        <w:rPr>
          <w:rFonts w:hint="eastAsia"/>
        </w:rPr>
        <w:br/>
      </w:r>
      <w:r>
        <w:rPr>
          <w:rFonts w:hint="eastAsia"/>
        </w:rPr>
        <w:t>　　第二节 二氧化钛下游细分市场（一）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2019-2024年中国二氧化钛行业市场规模分析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一、**地区二氧化钛市场规模分析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二、**地区二氧化钛市场规模分析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三、**地区二氧化钛市场规模分析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四、**地区二氧化钛市场规模分析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当前二氧化钛产业链整合形势</w:t>
      </w:r>
      <w:r>
        <w:rPr>
          <w:rFonts w:hint="eastAsia"/>
        </w:rPr>
        <w:br/>
      </w:r>
      <w:r>
        <w:rPr>
          <w:rFonts w:hint="eastAsia"/>
        </w:rPr>
        <w:t>　　第二节 二氧化钛产业链整合策略选择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二氧化钛企业资源整合策略研究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二氧化钛企业发展调研分析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二氧化钛行业SWOT模型分析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一、二氧化钛行业优势分析</w:t>
      </w:r>
      <w:r>
        <w:rPr>
          <w:rFonts w:hint="eastAsia"/>
        </w:rPr>
        <w:br/>
      </w:r>
      <w:r>
        <w:rPr>
          <w:rFonts w:hint="eastAsia"/>
        </w:rPr>
        <w:t>　　　　二、二氧化钛行业劣势分析</w:t>
      </w:r>
      <w:r>
        <w:rPr>
          <w:rFonts w:hint="eastAsia"/>
        </w:rPr>
        <w:br/>
      </w:r>
      <w:r>
        <w:rPr>
          <w:rFonts w:hint="eastAsia"/>
        </w:rPr>
        <w:t>　　　　三、二氧化钛行业机会分析</w:t>
      </w:r>
      <w:r>
        <w:rPr>
          <w:rFonts w:hint="eastAsia"/>
        </w:rPr>
        <w:br/>
      </w:r>
      <w:r>
        <w:rPr>
          <w:rFonts w:hint="eastAsia"/>
        </w:rPr>
        <w:t>　　　　四、二氧化钛行业风险分析</w:t>
      </w:r>
      <w:r>
        <w:rPr>
          <w:rFonts w:hint="eastAsia"/>
        </w:rPr>
        <w:br/>
      </w:r>
      <w:r>
        <w:rPr>
          <w:rFonts w:hint="eastAsia"/>
        </w:rPr>
        <w:t>　　第二节 二氧化钛行业投资价值分析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一、二氧化钛行业发展前景分析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二、二氧化钛行业投资机会分析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三、二氧化钛行业技术风险分析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二氧化钛行业投资策略分析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二氧化钛发展前景预测</w:t>
      </w:r>
      <w:r>
        <w:rPr>
          <w:rFonts w:hint="eastAsia"/>
        </w:rPr>
        <w:br/>
      </w:r>
      <w:r>
        <w:rPr>
          <w:rFonts w:hint="eastAsia"/>
        </w:rPr>
        <w:t>　　第一节 二氧化钛行业发展趋势预测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未来二氧化钛企业竞争格局</w:t>
      </w:r>
      <w:r>
        <w:rPr>
          <w:rFonts w:hint="eastAsia"/>
        </w:rPr>
        <w:br/>
      </w:r>
      <w:r>
        <w:rPr>
          <w:rFonts w:hint="eastAsia"/>
        </w:rPr>
        <w:t>　　第五节 二氧化钛行业资源整合趋势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二氧化钛行业集中度分析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二、二氧化钛企业集中度分析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fcf7d73494fe8" w:history="1">
        <w:r>
          <w:rPr>
            <w:rStyle w:val="Hyperlink"/>
          </w:rPr>
          <w:t>中国二氧化钛市场现状调研及发展前景预测报告（2025-2031年）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fcf7d73494fe8" w:history="1">
        <w:r>
          <w:rPr>
            <w:rStyle w:val="Hyperlink"/>
          </w:rPr>
          <w:t>https://www.20087.com/2/A6/ErYangHuaTaiHangYeYanJiuBaoGao.html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767c0762c4afc" w:history="1">
      <w:r>
        <w:rPr>
          <w:rStyle w:val="Hyperlink"/>
        </w:rPr>
        <w:t>中国二氧化钛市场现状调研及发展前景预测报告（2025-2031年）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ErYangHuaTaiHangYeYanJiuBaoGao.html" TargetMode="External" Id="R316fcf7d734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ErYangHuaTaiHangYeYanJiuBaoGao.html" TargetMode="External" Id="R5f1767c0762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2024-09-22T04:12:00Z</dcterms:created>
  <dcterms:modified xsi:type="dcterms:W3CDTF">2024-09-22T05:12:00Z</dcterms:modified>
  <dc:subject>中国二氧化钛市场现状调研及发展前景预测报告（2025-2031年）</dc:subject>
  <dc:title>中国二氧化钛市场现状调研及发展前景预测报告（2025-2031年）</dc:title>
  <cp:keywords>中国二氧化钛市场现状调研及发展前景预测报告（2025-2031年）</cp:keywords>
  <dc:description>中国二氧化钛市场现状调研及发展前景预测报告（2025-2031年）</dc:description>
</cp:coreProperties>
</file>