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fca25716440a7" w:history="1">
              <w:r>
                <w:rPr>
                  <w:rStyle w:val="Hyperlink"/>
                </w:rPr>
                <w:t>2024-2030年中国混合气市场现状与行业前景分析报告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fca25716440a7" w:history="1">
              <w:r>
                <w:rPr>
                  <w:rStyle w:val="Hyperlink"/>
                </w:rPr>
                <w:t>2024-2030年中国混合气市场现状与行业前景分析报告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afca25716440a7" w:history="1">
                <w:r>
                  <w:rPr>
                    <w:rStyle w:val="Hyperlink"/>
                  </w:rPr>
                  <w:t>https://www.20087.com/2/26/HunHeQiHangYeFaZhanQianJing.html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气是一种用于工业、医疗等领域的气体，在近年来随着化学合成技术和市场需求的增长，其设计和技术得到了显著提升。目前，混合气不仅具备良好的化学稳定性和功能性，还通过采用先进的合成技术和优化工艺，提高了产品的纯度和应用性能。此外，随着对产品多样性和功能性的需求增加，一些混合气还具备了特殊功能，如提高燃烧效率、改善气体分离效果等。</w:t>
      </w:r>
      <w:r>
        <w:rPr>
          <w:rFonts w:hint="eastAsia"/>
        </w:rPr>
        <w:br/>
      </w:r>
      <w:r>
        <w:rPr>
          <w:rFonts w:hint="eastAsia"/>
        </w:rPr>
        <w:t>　　未来，混合气的发展将更加注重高效性和多功能性。一方面，通过引入新型合成路线和技术，开发出更高纯度、更高选择性的混合气产品，以满足特定化学合成的需求；另一方面，随着对产品多样性的需求增加，混合气将提供更多定制化选项，如针对特定应用环境调整物理化学性质。此外，为了提高产品的使用便捷性和安全性，混合气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fca25716440a7" w:history="1">
        <w:r>
          <w:rPr>
            <w:rStyle w:val="Hyperlink"/>
          </w:rPr>
          <w:t>2024-2030年中国混合气市场现状与行业前景分析报告</w:t>
        </w:r>
      </w:hyperlink>
      <w:r>
        <w:rPr>
          <w:rFonts w:hint="eastAsia"/>
        </w:rPr>
        <w:t>》在多年混合气行业研究结论的基础上，结合中国混合气行业市场的发展现状，通过资深研究团队对混合气市场各类资讯进行整理分析，并依托国家权威数据资源和长期市场监测的数据库，对混合气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bafca25716440a7" w:history="1">
        <w:r>
          <w:rPr>
            <w:rStyle w:val="Hyperlink"/>
          </w:rPr>
          <w:t>2024-2030年中国混合气市场现状与行业前景分析报告</w:t>
        </w:r>
      </w:hyperlink>
      <w:r>
        <w:rPr>
          <w:rFonts w:hint="eastAsia"/>
        </w:rPr>
        <w:t>可以帮助投资者准确把握混合气行业的市场现状，为投资者进行投资作出混合气行业前景预判，挖掘混合气行业投资价值，同时提出混合气行业投资策略、营销策略等方面的建议。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混合气行业概述</w:t>
      </w:r>
      <w:r>
        <w:rPr>
          <w:rFonts w:hint="eastAsia"/>
        </w:rPr>
        <w:br/>
      </w:r>
      <w:r>
        <w:rPr>
          <w:rFonts w:hint="eastAsia"/>
        </w:rPr>
        <w:t>　　第一节 混合气定义与分类</w:t>
      </w:r>
      <w:r>
        <w:rPr>
          <w:rFonts w:hint="eastAsia"/>
        </w:rPr>
        <w:br/>
      </w:r>
      <w:r>
        <w:rPr>
          <w:rFonts w:hint="eastAsia"/>
        </w:rPr>
        <w:t>　　第二节 混合气应用领域</w:t>
      </w:r>
      <w:r>
        <w:rPr>
          <w:rFonts w:hint="eastAsia"/>
        </w:rPr>
        <w:br/>
      </w:r>
      <w:r>
        <w:rPr>
          <w:rFonts w:hint="eastAsia"/>
        </w:rPr>
        <w:t>　　第三节 混合气行业经济指标分析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混合气产业链及经营模式分析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三、混合气销售模式及销售渠道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全球混合气市场发展综述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2019-2023年全球混合气市场规模与趋势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主要国家与地区混合气市场分析</w:t>
      </w:r>
      <w:r>
        <w:rPr>
          <w:rFonts w:hint="eastAsia"/>
        </w:rPr>
        <w:br/>
      </w:r>
      <w:r>
        <w:rPr>
          <w:rFonts w:hint="eastAsia"/>
        </w:rPr>
        <w:t>　　第三节 2024-2030年全球混合气行业发展趋势与前景预测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中国混合气行业市场分析</w:t>
      </w:r>
      <w:r>
        <w:rPr>
          <w:rFonts w:hint="eastAsia"/>
        </w:rPr>
        <w:br/>
      </w:r>
      <w:r>
        <w:rPr>
          <w:rFonts w:hint="eastAsia"/>
        </w:rPr>
        <w:t>　　第一节 2023-2024年混合气产能与投资动态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一、国内混合气产能及利用情况</w:t>
      </w:r>
      <w:r>
        <w:rPr>
          <w:rFonts w:hint="eastAsia"/>
        </w:rPr>
        <w:br/>
      </w:r>
      <w:r>
        <w:rPr>
          <w:rFonts w:hint="eastAsia"/>
        </w:rPr>
        <w:t>　　　　二、混合气产能扩张与投资动态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2024-2030年混合气行业产量统计与趋势预测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一、2019-2023年混合气行业产量数据统计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1、2019-2023年混合气产量及增长趋势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2、2019-2023年混合气细分产品产量及份额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二、影响混合气产量的关键因素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三、2024-2030年混合气产量预测</w:t>
      </w:r>
      <w:r>
        <w:rPr>
          <w:rFonts w:hint="eastAsia"/>
        </w:rPr>
        <w:br/>
      </w:r>
      <w:r>
        <w:rPr>
          <w:rFonts w:hint="eastAsia"/>
        </w:rPr>
        <w:t>　　第三节 2024-2030年混合气市场需求与销售分析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一、2023-2024年混合气行业需求现状</w:t>
      </w:r>
      <w:r>
        <w:rPr>
          <w:rFonts w:hint="eastAsia"/>
        </w:rPr>
        <w:br/>
      </w:r>
      <w:r>
        <w:rPr>
          <w:rFonts w:hint="eastAsia"/>
        </w:rPr>
        <w:t>　　　　二、混合气客户群体与需求特点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三、2019-2023年混合气行业销售规模分析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四、2024-2030年混合气市场增长潜力与规模预测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混合气细分市场分析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一、2023-2024年混合气主要细分产品市场现状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混合气下游应用与客户群体分析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一、2023-2024年混合气各应用领域市场现状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2023-2024年中国混合气技术发展研究</w:t>
      </w:r>
      <w:r>
        <w:rPr>
          <w:rFonts w:hint="eastAsia"/>
        </w:rPr>
        <w:br/>
      </w:r>
      <w:r>
        <w:rPr>
          <w:rFonts w:hint="eastAsia"/>
        </w:rPr>
        <w:t>　　第一节 当前混合气技术发展现状</w:t>
      </w:r>
      <w:r>
        <w:rPr>
          <w:rFonts w:hint="eastAsia"/>
        </w:rPr>
        <w:br/>
      </w:r>
      <w:r>
        <w:rPr>
          <w:rFonts w:hint="eastAsia"/>
        </w:rPr>
        <w:t>　　第二节 国内外混合气技术差异与原因</w:t>
      </w:r>
      <w:r>
        <w:rPr>
          <w:rFonts w:hint="eastAsia"/>
        </w:rPr>
        <w:br/>
      </w:r>
      <w:r>
        <w:rPr>
          <w:rFonts w:hint="eastAsia"/>
        </w:rPr>
        <w:t>　　第三节 混合气技术创新与发展趋势预测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技术进步对混合气行业的影响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混合气价格机制与竞争策略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一、2019-2023年混合气市场价格走势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混合气定价策略与方法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2024-2030年混合气价格竞争态势与趋势预测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中国混合气行业重点区域市场研究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2023-2024年重点区域混合气市场发展概况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二、2019-2023年混合气市场需求规模情况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三、2024-2030年混合气行业发展潜力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二、2019-2023年混合气市场需求规模情况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三、2024-2030年混合气行业发展潜力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二、2019-2023年混合气市场需求规模情况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三、2024-2030年混合气行业发展潜力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二、2019-2023年混合气市场需求规模情况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三、2024-2030年混合气行业发展潜力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二、2019-2023年混合气市场需求规模情况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三、2024-2030年混合气行业发展潜力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2019-2023年中国混合气行业进出口情况分析</w:t>
      </w:r>
      <w:r>
        <w:rPr>
          <w:rFonts w:hint="eastAsia"/>
        </w:rPr>
        <w:br/>
      </w:r>
      <w:r>
        <w:rPr>
          <w:rFonts w:hint="eastAsia"/>
        </w:rPr>
        <w:t>　　第一节 混合气行业进口情况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一、2019-2023年混合气进口规模及增长情况</w:t>
      </w:r>
      <w:r>
        <w:rPr>
          <w:rFonts w:hint="eastAsia"/>
        </w:rPr>
        <w:br/>
      </w:r>
      <w:r>
        <w:rPr>
          <w:rFonts w:hint="eastAsia"/>
        </w:rPr>
        <w:t>　　　　二、混合气主要进口来源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混合气行业出口情况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一、2019-2023年混合气出口规模及增长情况</w:t>
      </w:r>
      <w:r>
        <w:rPr>
          <w:rFonts w:hint="eastAsia"/>
        </w:rPr>
        <w:br/>
      </w:r>
      <w:r>
        <w:rPr>
          <w:rFonts w:hint="eastAsia"/>
        </w:rPr>
        <w:t>　　　　二、混合气主要出口目的地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2019-2023年中国混合气行业总体发展与财务状况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2019-2023年中国混合气行业规模情况</w:t>
      </w:r>
      <w:r>
        <w:rPr>
          <w:rFonts w:hint="eastAsia"/>
        </w:rPr>
        <w:br/>
      </w:r>
      <w:r>
        <w:rPr>
          <w:rFonts w:hint="eastAsia"/>
        </w:rPr>
        <w:t>　　　　一、混合气行业企业数量规模</w:t>
      </w:r>
      <w:r>
        <w:rPr>
          <w:rFonts w:hint="eastAsia"/>
        </w:rPr>
        <w:br/>
      </w:r>
      <w:r>
        <w:rPr>
          <w:rFonts w:hint="eastAsia"/>
        </w:rPr>
        <w:t>　　　　二、混合气行业从业人员规模</w:t>
      </w:r>
      <w:r>
        <w:rPr>
          <w:rFonts w:hint="eastAsia"/>
        </w:rPr>
        <w:br/>
      </w:r>
      <w:r>
        <w:rPr>
          <w:rFonts w:hint="eastAsia"/>
        </w:rPr>
        <w:t>　　　　三、混合气行业市场敏感性分析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2019-2023年中国混合气行业财务能力分析</w:t>
      </w:r>
      <w:r>
        <w:rPr>
          <w:rFonts w:hint="eastAsia"/>
        </w:rPr>
        <w:br/>
      </w:r>
      <w:r>
        <w:rPr>
          <w:rFonts w:hint="eastAsia"/>
        </w:rPr>
        <w:t>　　　　一、混合气行业盈利能力</w:t>
      </w:r>
      <w:r>
        <w:rPr>
          <w:rFonts w:hint="eastAsia"/>
        </w:rPr>
        <w:br/>
      </w:r>
      <w:r>
        <w:rPr>
          <w:rFonts w:hint="eastAsia"/>
        </w:rPr>
        <w:t>　　　　二、混合气行业偿债能力</w:t>
      </w:r>
      <w:r>
        <w:rPr>
          <w:rFonts w:hint="eastAsia"/>
        </w:rPr>
        <w:br/>
      </w:r>
      <w:r>
        <w:rPr>
          <w:rFonts w:hint="eastAsia"/>
        </w:rPr>
        <w:t>　　　　三、混合气行业营运能力</w:t>
      </w:r>
      <w:r>
        <w:rPr>
          <w:rFonts w:hint="eastAsia"/>
        </w:rPr>
        <w:br/>
      </w:r>
      <w:r>
        <w:rPr>
          <w:rFonts w:hint="eastAsia"/>
        </w:rPr>
        <w:t>　　　　四、混合气行业发展能力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中国混合气行业竞争格局分析</w:t>
      </w:r>
      <w:r>
        <w:rPr>
          <w:rFonts w:hint="eastAsia"/>
        </w:rPr>
        <w:br/>
      </w:r>
      <w:r>
        <w:rPr>
          <w:rFonts w:hint="eastAsia"/>
        </w:rPr>
        <w:t>　　第一节 混合气行业竞争格局总览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2023-2024年混合气行业竞争力分析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2019-2023年混合气行业企业并购活动分析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2023-2024年混合气行业会展与招投标活动分析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一、混合气行业会展活动及其市场影响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2024年中国混合气企业发展企业发展策略与建议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混合气销售模式与渠道策略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混合气品牌与市场推广策略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混合气研发投入与技术创新能力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混合气合作联盟与资源整合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中国混合气行业风险与对策</w:t>
      </w:r>
      <w:r>
        <w:rPr>
          <w:rFonts w:hint="eastAsia"/>
        </w:rPr>
        <w:br/>
      </w:r>
      <w:r>
        <w:rPr>
          <w:rFonts w:hint="eastAsia"/>
        </w:rPr>
        <w:t>　　第一节 混合气行业SWOT分析</w:t>
      </w:r>
      <w:r>
        <w:rPr>
          <w:rFonts w:hint="eastAsia"/>
        </w:rPr>
        <w:br/>
      </w:r>
      <w:r>
        <w:rPr>
          <w:rFonts w:hint="eastAsia"/>
        </w:rPr>
        <w:t>　　　　一、混合气行业优势</w:t>
      </w:r>
      <w:r>
        <w:rPr>
          <w:rFonts w:hint="eastAsia"/>
        </w:rPr>
        <w:br/>
      </w:r>
      <w:r>
        <w:rPr>
          <w:rFonts w:hint="eastAsia"/>
        </w:rPr>
        <w:t>　　　　二、混合气行业劣势</w:t>
      </w:r>
      <w:r>
        <w:rPr>
          <w:rFonts w:hint="eastAsia"/>
        </w:rPr>
        <w:br/>
      </w:r>
      <w:r>
        <w:rPr>
          <w:rFonts w:hint="eastAsia"/>
        </w:rPr>
        <w:t>　　　　三、混合气市场机会</w:t>
      </w:r>
      <w:r>
        <w:rPr>
          <w:rFonts w:hint="eastAsia"/>
        </w:rPr>
        <w:br/>
      </w:r>
      <w:r>
        <w:rPr>
          <w:rFonts w:hint="eastAsia"/>
        </w:rPr>
        <w:t>　　　　四、混合气市场威胁</w:t>
      </w:r>
      <w:r>
        <w:rPr>
          <w:rFonts w:hint="eastAsia"/>
        </w:rPr>
        <w:br/>
      </w:r>
      <w:r>
        <w:rPr>
          <w:rFonts w:hint="eastAsia"/>
        </w:rPr>
        <w:t>　　第二节 混合气行业风险及对策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2024-2030年中国混合气行业前景与发展趋势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2023-2024年混合气行业发展环境分析</w:t>
      </w:r>
      <w:r>
        <w:rPr>
          <w:rFonts w:hint="eastAsia"/>
        </w:rPr>
        <w:br/>
      </w:r>
      <w:r>
        <w:rPr>
          <w:rFonts w:hint="eastAsia"/>
        </w:rPr>
        <w:t>　　　　一、混合气行业主管部门与监管体制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二、混合气行业主要法律法规及政策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三、混合气行业标准与质量监管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2024-2030年混合气行业发展趋势与方向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2024-2030年混合气行业发展潜力与机遇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混合气行业研究结论与建议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中-智-林－混合气行业发展建议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2019-2023年中国混合气市场规模及增长情况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2019-2023年中国混合气行业产量及增长趋势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2024-2030年中国混合气行业产量预测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2019-2023年中国混合气行业市场需求及增长情况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2024-2030年中国混合气行业市场需求预测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2019-2023年中国混合气行业利润及增长情况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**地区混合气市场规模及增长情况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**地区混合气行业市场需求情况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2019-2023年中国混合气行业出口情况分析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2019-2023年中国混合气行业产品市场价格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2024-2030年中国混合气行业产品市场价格走势预测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混合气重点企业经营情况分析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混合气重点企业经营情况分析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2024-2030年中国混合气市场规模预测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2024-2030年中国混合气行业利润预测</w:t>
      </w:r>
      <w:r>
        <w:rPr>
          <w:rFonts w:hint="eastAsia"/>
        </w:rPr>
        <w:br/>
      </w:r>
      <w:r>
        <w:rPr>
          <w:rFonts w:hint="eastAsia"/>
        </w:rPr>
        <w:t>　　图表 2024年混合气行业壁垒</w:t>
      </w:r>
      <w:r>
        <w:rPr>
          <w:rFonts w:hint="eastAsia"/>
        </w:rPr>
        <w:br/>
      </w:r>
      <w:r>
        <w:rPr>
          <w:rFonts w:hint="eastAsia"/>
        </w:rPr>
        <w:t>　　图表 2024年混合气市场前景分析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2024-2030年中国混合气市场需求预测</w:t>
      </w:r>
      <w:r>
        <w:rPr>
          <w:rFonts w:hint="eastAsia"/>
        </w:rPr>
        <w:br/>
      </w:r>
      <w:r>
        <w:rPr>
          <w:rFonts w:hint="eastAsia"/>
        </w:rPr>
        <w:t>　　图表 2024年混合气发展趋势预测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fca25716440a7" w:history="1">
        <w:r>
          <w:rPr>
            <w:rStyle w:val="Hyperlink"/>
          </w:rPr>
          <w:t>2024-2030年中国混合气市场现状与行业前景分析报告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afca25716440a7" w:history="1">
        <w:r>
          <w:rPr>
            <w:rStyle w:val="Hyperlink"/>
          </w:rPr>
          <w:t>https://www.20087.com/2/26/HunHeQiHangYeFaZhanQianJing.html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b9adced9b4ef9" w:history="1">
      <w:r>
        <w:rPr>
          <w:rStyle w:val="Hyperlink"/>
        </w:rPr>
        <w:t>2024-2030年中国混合气市场现状与行业前景分析报告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HunHeQiHangYeFaZhanQianJing.html" TargetMode="External" Id="R0bafca257164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HunHeQiHangYeFaZhanQianJing.html" TargetMode="External" Id="R650b9adced9b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2024-10-19T02:47:11Z</dcterms:created>
  <dcterms:modified xsi:type="dcterms:W3CDTF">2024-10-19T03:47:11Z</dcterms:modified>
  <dc:subject>2024-2030年中国混合气市场现状与行业前景分析报告</dc:subject>
  <dc:title>2024-2030年中国混合气市场现状与行业前景分析报告</dc:title>
  <cp:keywords>2024-2030年中国混合气市场现状与行业前景分析报告</cp:keywords>
  <dc:description>2024-2030年中国混合气市场现状与行业前景分析报告</dc:description>
</cp:coreProperties>
</file>