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9c4f19dac4f08" w:history="1">
              <w:r>
                <w:rPr>
                  <w:rStyle w:val="Hyperlink"/>
                </w:rPr>
                <w:t>2025年中国生物农药产业运行现状分析及投资前景分析报告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9c4f19dac4f08" w:history="1">
              <w:r>
                <w:rPr>
                  <w:rStyle w:val="Hyperlink"/>
                </w:rPr>
                <w:t>2025年中国生物农药产业运行现状分析及投资前景分析报告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9c4f19dac4f08" w:history="1">
                <w:r>
                  <w:rPr>
                    <w:rStyle w:val="Hyperlink"/>
                  </w:rPr>
                  <w:t>https://www.20087.com/2/66/ShengWuNongYaoFaZhanQuShi.html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一类来源于自然界的农药，包括微生物、植物提取物等，因其对人体和环境的影响较小而受到广泛关注。近年来，随着消费者对食品安全的关注度提高和环保意识的增强，生物农药得到了快速发展。目前，生物农药不仅种类繁多，还具有较好的防治效果，能够有效控制害虫和病原体，同时减少对非目标生物的影响。此外，随着基因工程技术的进步，生物农药的研发速度加快，新品种不断涌现。</w:t>
      </w:r>
      <w:r>
        <w:rPr>
          <w:rFonts w:hint="eastAsia"/>
        </w:rPr>
        <w:br/>
      </w:r>
      <w:r>
        <w:rPr>
          <w:rFonts w:hint="eastAsia"/>
        </w:rPr>
        <w:t>　　未来，生物农药市场将持续增长。一方面，随着消费者对有机食品需求的增加，生物农药作为有机农业的重要组成部分，市场需求将持续增长。另一方面，随着各国环保法规的日益严格，传统化学农药的使用受到限制，这为生物农药的发展提供了良好的机遇。此外，随着生物技术的进步，生物农药的效果将进一步提高，应用范围也将更加广泛。最后，随着全球化的深入发展，生物农药制造商需要加强国际合作，共同推进生物农药的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9c4f19dac4f08" w:history="1">
        <w:r>
          <w:rPr>
            <w:rStyle w:val="Hyperlink"/>
          </w:rPr>
          <w:t>2025年中国生物农药产业运行现状分析及投资前景分析报告</w:t>
        </w:r>
      </w:hyperlink>
      <w:r>
        <w:rPr>
          <w:rFonts w:hint="eastAsia"/>
        </w:rPr>
        <w:t>》基于国家权威机构及相关协会的详实数据，结合一手调研资料，全面分析了生物农药行业的发展环境、市场规模及未来预测。报告详细解读了生物农药重点地区的市场表现、供需状况及价格趋势，并对生物农药进出口情况进行了前景预测。同时，报告深入探讨了生物农药技术现状与未来发展方向，重点分析了领先企业的经营表现及市场竞争力。通过SWOT分析，报告揭示了生物农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2024-2025年中国生物农药行业市场动态分析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2024-2025年中国生物农药生产分析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一、2024-2025年中国生物农药产能统计分析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二、2024-2025年中国生物农药产量统计分析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一、我国生物农药行业产销存分析</w:t>
      </w:r>
      <w:r>
        <w:rPr>
          <w:rFonts w:hint="eastAsia"/>
        </w:rPr>
        <w:br/>
      </w:r>
      <w:r>
        <w:rPr>
          <w:rFonts w:hint="eastAsia"/>
        </w:rPr>
        <w:t>　　　　二、我国生物农药行业市场消费统计及需求分析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三、中国生物农药区域市场规模分析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2024-2025年中国生物农药行业进出口情况分析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2024-2025年全球生物农药行业发展现状分析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2024-2025年全球生物农药发展概况</w:t>
      </w:r>
      <w:r>
        <w:rPr>
          <w:rFonts w:hint="eastAsia"/>
        </w:rPr>
        <w:br/>
      </w:r>
      <w:r>
        <w:rPr>
          <w:rFonts w:hint="eastAsia"/>
        </w:rPr>
        <w:t>　　　　一、全球生物农药市场供需分析</w:t>
      </w:r>
      <w:r>
        <w:rPr>
          <w:rFonts w:hint="eastAsia"/>
        </w:rPr>
        <w:br/>
      </w:r>
      <w:r>
        <w:rPr>
          <w:rFonts w:hint="eastAsia"/>
        </w:rPr>
        <w:t>　　　　二、全球生物农药主要产品价格走势分析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2024-2025年全球主要国家生物农药行业发展情况分析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2024-2025年全球生物农药行业发展趋势分析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2025年国内外生物农药行业发展对比分析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2025年生物农药行业发展分析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一、2025年全球生物农药行业发展分析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二、2025年国内生物农药行业现状分析</w:t>
      </w:r>
      <w:r>
        <w:rPr>
          <w:rFonts w:hint="eastAsia"/>
        </w:rPr>
        <w:br/>
      </w:r>
      <w:r>
        <w:rPr>
          <w:rFonts w:hint="eastAsia"/>
        </w:rPr>
        <w:t>　　第二节 2025年生物农药市场现状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2025年生物农药行业国内与国外情况对比分析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2019-2024年中国生物农药行业主要数据监测分析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2019-2024年中国生物农药行业规模分析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2025年中国生物农药行业结构分析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2019-2024年中国生物农药行业产值分析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2019-2024年中国生物农药行业成本费用分析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2019-2024年中国生物农药行业盈利能力分析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2025年生物农药行业竞争分析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生物农药行业竞争关键因素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2025年中国生物农药企业竞争策略分析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2025年生物农药市场竞争策略分析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一、生物农药市场增长潜力分析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二、生物农药主要潜力项目分析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三、现有生物农药竞争策略分析</w:t>
      </w:r>
      <w:r>
        <w:rPr>
          <w:rFonts w:hint="eastAsia"/>
        </w:rPr>
        <w:br/>
      </w:r>
      <w:r>
        <w:rPr>
          <w:rFonts w:hint="eastAsia"/>
        </w:rPr>
        <w:t>　　　　四、生物农药潜力项目竞争策略选择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2025年生物农药企业竞争策略分析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二、中国生物农药市场竞争趋势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生物农药国内重点生产厂家分析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2025-2031年中国生物农药行业发展前景预测分析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2025-2031年中国生物农药行业发展预测分析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一、未来生物农药发展分析</w:t>
      </w:r>
      <w:r>
        <w:rPr>
          <w:rFonts w:hint="eastAsia"/>
        </w:rPr>
        <w:br/>
      </w:r>
      <w:r>
        <w:rPr>
          <w:rFonts w:hint="eastAsia"/>
        </w:rPr>
        <w:t>　　　　二、未来生物农药行业技术开发方向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2025-2031年中国生物农药行业市场前景分析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2025-2031年中国生物农药行业投资前景预测</w:t>
      </w:r>
      <w:r>
        <w:rPr>
          <w:rFonts w:hint="eastAsia"/>
        </w:rPr>
        <w:br/>
      </w:r>
      <w:r>
        <w:rPr>
          <w:rFonts w:hint="eastAsia"/>
        </w:rPr>
        <w:t>　　第一节 中国生物农药行业发展现状研究评价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中国生物农药行业发展影响因素分析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中国生物农药行业投资前景展望预测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生物农药介绍</w:t>
      </w:r>
      <w:r>
        <w:rPr>
          <w:rFonts w:hint="eastAsia"/>
        </w:rPr>
        <w:br/>
      </w:r>
      <w:r>
        <w:rPr>
          <w:rFonts w:hint="eastAsia"/>
        </w:rPr>
        <w:t>　　图表 生物农药图片</w:t>
      </w:r>
      <w:r>
        <w:rPr>
          <w:rFonts w:hint="eastAsia"/>
        </w:rPr>
        <w:br/>
      </w:r>
      <w:r>
        <w:rPr>
          <w:rFonts w:hint="eastAsia"/>
        </w:rPr>
        <w:t>　　图表 生物农药种类</w:t>
      </w:r>
      <w:r>
        <w:rPr>
          <w:rFonts w:hint="eastAsia"/>
        </w:rPr>
        <w:br/>
      </w:r>
      <w:r>
        <w:rPr>
          <w:rFonts w:hint="eastAsia"/>
        </w:rPr>
        <w:t>　　图表 生物农药发展历程</w:t>
      </w:r>
      <w:r>
        <w:rPr>
          <w:rFonts w:hint="eastAsia"/>
        </w:rPr>
        <w:br/>
      </w:r>
      <w:r>
        <w:rPr>
          <w:rFonts w:hint="eastAsia"/>
        </w:rPr>
        <w:t>　　图表 生物农药用途 应用</w:t>
      </w:r>
      <w:r>
        <w:rPr>
          <w:rFonts w:hint="eastAsia"/>
        </w:rPr>
        <w:br/>
      </w:r>
      <w:r>
        <w:rPr>
          <w:rFonts w:hint="eastAsia"/>
        </w:rPr>
        <w:t>　　图表 生物农药政策</w:t>
      </w:r>
      <w:r>
        <w:rPr>
          <w:rFonts w:hint="eastAsia"/>
        </w:rPr>
        <w:br/>
      </w:r>
      <w:r>
        <w:rPr>
          <w:rFonts w:hint="eastAsia"/>
        </w:rPr>
        <w:t>　　图表 生物农药技术 专利情况</w:t>
      </w:r>
      <w:r>
        <w:rPr>
          <w:rFonts w:hint="eastAsia"/>
        </w:rPr>
        <w:br/>
      </w:r>
      <w:r>
        <w:rPr>
          <w:rFonts w:hint="eastAsia"/>
        </w:rPr>
        <w:t>　　图表 生物农药标准</w:t>
      </w:r>
      <w:r>
        <w:rPr>
          <w:rFonts w:hint="eastAsia"/>
        </w:rPr>
        <w:br/>
      </w:r>
      <w:r>
        <w:rPr>
          <w:rFonts w:hint="eastAsia"/>
        </w:rPr>
        <w:t>　　图表 2019-2024年中国生物农药市场规模分析</w:t>
      </w:r>
      <w:r>
        <w:rPr>
          <w:rFonts w:hint="eastAsia"/>
        </w:rPr>
        <w:br/>
      </w:r>
      <w:r>
        <w:rPr>
          <w:rFonts w:hint="eastAsia"/>
        </w:rPr>
        <w:t>　　图表 生物农药产业链分析</w:t>
      </w:r>
      <w:r>
        <w:rPr>
          <w:rFonts w:hint="eastAsia"/>
        </w:rPr>
        <w:br/>
      </w:r>
      <w:r>
        <w:rPr>
          <w:rFonts w:hint="eastAsia"/>
        </w:rPr>
        <w:t>　　图表 2019-2024年生物农药市场容量分析</w:t>
      </w:r>
      <w:r>
        <w:rPr>
          <w:rFonts w:hint="eastAsia"/>
        </w:rPr>
        <w:br/>
      </w:r>
      <w:r>
        <w:rPr>
          <w:rFonts w:hint="eastAsia"/>
        </w:rPr>
        <w:t>　　图表 生物农药品牌</w:t>
      </w:r>
      <w:r>
        <w:rPr>
          <w:rFonts w:hint="eastAsia"/>
        </w:rPr>
        <w:br/>
      </w:r>
      <w:r>
        <w:rPr>
          <w:rFonts w:hint="eastAsia"/>
        </w:rPr>
        <w:t>　　图表 生物农药生产现状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2019-2024年中国生物农药产能统计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2019-2024年中国生物农药产量情况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2019-2024年中国生物农药市场需求情况</w:t>
      </w:r>
      <w:r>
        <w:rPr>
          <w:rFonts w:hint="eastAsia"/>
        </w:rPr>
        <w:br/>
      </w:r>
      <w:r>
        <w:rPr>
          <w:rFonts w:hint="eastAsia"/>
        </w:rPr>
        <w:t>　　图表 生物农药价格走势</w:t>
      </w:r>
      <w:r>
        <w:rPr>
          <w:rFonts w:hint="eastAsia"/>
        </w:rPr>
        <w:br/>
      </w:r>
      <w:r>
        <w:rPr>
          <w:rFonts w:hint="eastAsia"/>
        </w:rPr>
        <w:t>　　图表 2025年中国生物农药公司数量统计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生物农药成本和利润分析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华东地区生物农药市场需求情况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华南地区生物农药需求情况</w:t>
      </w:r>
      <w:r>
        <w:rPr>
          <w:rFonts w:hint="eastAsia"/>
        </w:rPr>
        <w:br/>
      </w:r>
      <w:r>
        <w:rPr>
          <w:rFonts w:hint="eastAsia"/>
        </w:rPr>
        <w:t>　　图表 华北地区生物农药市场规模及增长情况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华北地区生物农药需求情况</w:t>
      </w:r>
      <w:r>
        <w:rPr>
          <w:rFonts w:hint="eastAsia"/>
        </w:rPr>
        <w:br/>
      </w:r>
      <w:r>
        <w:rPr>
          <w:rFonts w:hint="eastAsia"/>
        </w:rPr>
        <w:t>　　图表 华中地区生物农药市场规模及增长情况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华中地区生物农药市场需求情况</w:t>
      </w:r>
      <w:r>
        <w:rPr>
          <w:rFonts w:hint="eastAsia"/>
        </w:rPr>
        <w:br/>
      </w:r>
      <w:r>
        <w:rPr>
          <w:rFonts w:hint="eastAsia"/>
        </w:rPr>
        <w:t>　　图表 生物农药招标、中标情况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2019-2024年中国生物农药出口数据分析</w:t>
      </w:r>
      <w:r>
        <w:rPr>
          <w:rFonts w:hint="eastAsia"/>
        </w:rPr>
        <w:br/>
      </w:r>
      <w:r>
        <w:rPr>
          <w:rFonts w:hint="eastAsia"/>
        </w:rPr>
        <w:t>　　图表 2025年中国生物农药进口来源国家及地区分析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2025年中国生物农药出口目的国家及地区分析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生物农药最新消息</w:t>
      </w:r>
      <w:r>
        <w:rPr>
          <w:rFonts w:hint="eastAsia"/>
        </w:rPr>
        <w:br/>
      </w:r>
      <w:r>
        <w:rPr>
          <w:rFonts w:hint="eastAsia"/>
        </w:rPr>
        <w:t>　　图表 生物农药企业简介</w:t>
      </w:r>
      <w:r>
        <w:rPr>
          <w:rFonts w:hint="eastAsia"/>
        </w:rPr>
        <w:br/>
      </w:r>
      <w:r>
        <w:rPr>
          <w:rFonts w:hint="eastAsia"/>
        </w:rPr>
        <w:t>　　图表 企业生物农药产品</w:t>
      </w:r>
      <w:r>
        <w:rPr>
          <w:rFonts w:hint="eastAsia"/>
        </w:rPr>
        <w:br/>
      </w:r>
      <w:r>
        <w:rPr>
          <w:rFonts w:hint="eastAsia"/>
        </w:rPr>
        <w:t>　　图表 生物农药企业经营情况</w:t>
      </w:r>
      <w:r>
        <w:rPr>
          <w:rFonts w:hint="eastAsia"/>
        </w:rPr>
        <w:br/>
      </w:r>
      <w:r>
        <w:rPr>
          <w:rFonts w:hint="eastAsia"/>
        </w:rPr>
        <w:t>　　图表 生物农药企业(二)简介</w:t>
      </w:r>
      <w:r>
        <w:rPr>
          <w:rFonts w:hint="eastAsia"/>
        </w:rPr>
        <w:br/>
      </w:r>
      <w:r>
        <w:rPr>
          <w:rFonts w:hint="eastAsia"/>
        </w:rPr>
        <w:t>　　图表 企业生物农药产品型号</w:t>
      </w:r>
      <w:r>
        <w:rPr>
          <w:rFonts w:hint="eastAsia"/>
        </w:rPr>
        <w:br/>
      </w:r>
      <w:r>
        <w:rPr>
          <w:rFonts w:hint="eastAsia"/>
        </w:rPr>
        <w:t>　　图表 生物农药企业(二)经营情况</w:t>
      </w:r>
      <w:r>
        <w:rPr>
          <w:rFonts w:hint="eastAsia"/>
        </w:rPr>
        <w:br/>
      </w:r>
      <w:r>
        <w:rPr>
          <w:rFonts w:hint="eastAsia"/>
        </w:rPr>
        <w:t>　　图表 生物农药企业(三)调研</w:t>
      </w:r>
      <w:r>
        <w:rPr>
          <w:rFonts w:hint="eastAsia"/>
        </w:rPr>
        <w:br/>
      </w:r>
      <w:r>
        <w:rPr>
          <w:rFonts w:hint="eastAsia"/>
        </w:rPr>
        <w:t>　　图表 企业生物农药产品规格</w:t>
      </w:r>
      <w:r>
        <w:rPr>
          <w:rFonts w:hint="eastAsia"/>
        </w:rPr>
        <w:br/>
      </w:r>
      <w:r>
        <w:rPr>
          <w:rFonts w:hint="eastAsia"/>
        </w:rPr>
        <w:t>　　图表 生物农药企业(三)经营情况</w:t>
      </w:r>
      <w:r>
        <w:rPr>
          <w:rFonts w:hint="eastAsia"/>
        </w:rPr>
        <w:br/>
      </w:r>
      <w:r>
        <w:rPr>
          <w:rFonts w:hint="eastAsia"/>
        </w:rPr>
        <w:t>　　图表 生物农药企业(四)介绍</w:t>
      </w:r>
      <w:r>
        <w:rPr>
          <w:rFonts w:hint="eastAsia"/>
        </w:rPr>
        <w:br/>
      </w:r>
      <w:r>
        <w:rPr>
          <w:rFonts w:hint="eastAsia"/>
        </w:rPr>
        <w:t>　　图表 企业生物农药产品参数</w:t>
      </w:r>
      <w:r>
        <w:rPr>
          <w:rFonts w:hint="eastAsia"/>
        </w:rPr>
        <w:br/>
      </w:r>
      <w:r>
        <w:rPr>
          <w:rFonts w:hint="eastAsia"/>
        </w:rPr>
        <w:t>　　图表 生物农药企业(四)经营情况</w:t>
      </w:r>
      <w:r>
        <w:rPr>
          <w:rFonts w:hint="eastAsia"/>
        </w:rPr>
        <w:br/>
      </w:r>
      <w:r>
        <w:rPr>
          <w:rFonts w:hint="eastAsia"/>
        </w:rPr>
        <w:t>　　图表 生物农药企业(五)简介</w:t>
      </w:r>
      <w:r>
        <w:rPr>
          <w:rFonts w:hint="eastAsia"/>
        </w:rPr>
        <w:br/>
      </w:r>
      <w:r>
        <w:rPr>
          <w:rFonts w:hint="eastAsia"/>
        </w:rPr>
        <w:t>　　图表 企业生物农药业务</w:t>
      </w:r>
      <w:r>
        <w:rPr>
          <w:rFonts w:hint="eastAsia"/>
        </w:rPr>
        <w:br/>
      </w:r>
      <w:r>
        <w:rPr>
          <w:rFonts w:hint="eastAsia"/>
        </w:rPr>
        <w:t>　　图表 生物农药企业(五)经营情况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生物农药特点</w:t>
      </w:r>
      <w:r>
        <w:rPr>
          <w:rFonts w:hint="eastAsia"/>
        </w:rPr>
        <w:br/>
      </w:r>
      <w:r>
        <w:rPr>
          <w:rFonts w:hint="eastAsia"/>
        </w:rPr>
        <w:t>　　图表 生物农药优缺点</w:t>
      </w:r>
      <w:r>
        <w:rPr>
          <w:rFonts w:hint="eastAsia"/>
        </w:rPr>
        <w:br/>
      </w:r>
      <w:r>
        <w:rPr>
          <w:rFonts w:hint="eastAsia"/>
        </w:rPr>
        <w:t>　　图表 生物农药行业生命周期</w:t>
      </w:r>
      <w:r>
        <w:rPr>
          <w:rFonts w:hint="eastAsia"/>
        </w:rPr>
        <w:br/>
      </w:r>
      <w:r>
        <w:rPr>
          <w:rFonts w:hint="eastAsia"/>
        </w:rPr>
        <w:t>　　图表 生物农药上游、下游分析</w:t>
      </w:r>
      <w:r>
        <w:rPr>
          <w:rFonts w:hint="eastAsia"/>
        </w:rPr>
        <w:br/>
      </w:r>
      <w:r>
        <w:rPr>
          <w:rFonts w:hint="eastAsia"/>
        </w:rPr>
        <w:t>　　图表 生物农药投资、并购现状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2025-2031年中国生物农药产能预测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2025-2031年中国生物农药销量预测</w:t>
      </w:r>
      <w:r>
        <w:rPr>
          <w:rFonts w:hint="eastAsia"/>
        </w:rPr>
        <w:br/>
      </w:r>
      <w:r>
        <w:rPr>
          <w:rFonts w:hint="eastAsia"/>
        </w:rPr>
        <w:t>　　图表 生物农药优势、劣势、机会、威胁分析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生物农药发展前景</w:t>
      </w:r>
      <w:r>
        <w:rPr>
          <w:rFonts w:hint="eastAsia"/>
        </w:rPr>
        <w:br/>
      </w:r>
      <w:r>
        <w:rPr>
          <w:rFonts w:hint="eastAsia"/>
        </w:rPr>
        <w:t>　　图表 生物农药发展趋势预测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9c4f19dac4f08" w:history="1">
        <w:r>
          <w:rPr>
            <w:rStyle w:val="Hyperlink"/>
          </w:rPr>
          <w:t>2025年中国生物农药产业运行现状分析及投资前景分析报告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9c4f19dac4f08" w:history="1">
        <w:r>
          <w:rPr>
            <w:rStyle w:val="Hyperlink"/>
          </w:rPr>
          <w:t>https://www.20087.com/2/66/ShengWuNongYaoFaZhanQuShi.html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db2d942b94cac" w:history="1">
      <w:r>
        <w:rPr>
          <w:rStyle w:val="Hyperlink"/>
        </w:rPr>
        <w:t>2025年中国生物农药产业运行现状分析及投资前景分析报告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engWuNongYaoFaZhanQuShi.html" TargetMode="External" Id="Rfd29c4f19dac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engWuNongYaoFaZhanQuShi.html" TargetMode="External" Id="R9a1db2d942b9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2024-11-28T08:30:00Z</dcterms:created>
  <dcterms:modified xsi:type="dcterms:W3CDTF">2024-11-28T09:30:00Z</dcterms:modified>
  <dc:subject>2025年中国生物农药产业运行现状分析及投资前景分析报告</dc:subject>
  <dc:title>2025年中国生物农药产业运行现状分析及投资前景分析报告</dc:title>
  <cp:keywords>2025年中国生物农药产业运行现状分析及投资前景分析报告</cp:keywords>
  <dc:description>2025年中国生物农药产业运行现状分析及投资前景分析报告</dc:description>
</cp:coreProperties>
</file>