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41b3f743a40ed" w:history="1">
              <w:r>
                <w:rPr>
                  <w:rStyle w:val="Hyperlink"/>
                </w:rPr>
                <w:t>中国纺织阻燃剂行业现状调研及未来发展趋势分析报告（2025-2031年）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41b3f743a40ed" w:history="1">
              <w:r>
                <w:rPr>
                  <w:rStyle w:val="Hyperlink"/>
                </w:rPr>
                <w:t>中国纺织阻燃剂行业现状调研及未来发展趋势分析报告（2025-2031年）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41b3f743a40ed" w:history="1">
                <w:r>
                  <w:rPr>
                    <w:rStyle w:val="Hyperlink"/>
                  </w:rPr>
                  <w:t>https://www.20087.com/2/56/FangZhiZuRanJiWeiLaiFaZhanQuShi.html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阻燃剂是一种用于提高纺织品防火性能的化学品，广泛应用于服装、家具、交通工具内饰等多个领域。随着公众对消防安全意识的增强，以及各国对纺织品阻燃性能规定的日益严格，纺织阻燃剂的研发和应用变得尤为重要。目前，市场上常见的纺织阻燃剂包括有机卤系阻燃剂、无卤阻燃剂等。这些阻燃剂可以通过化学反应改变纤维的热稳定性，或者在燃烧过程中形成保护层抑制火焰蔓延。随着环保要求的提高，无卤阻燃剂因其较低的环境污染风险而受到越来越多的关注。此外，随着纳米技术的发展，纳米级阻燃剂的应用也为纺织品阻燃提供了新的解决方案。</w:t>
      </w:r>
      <w:r>
        <w:rPr>
          <w:rFonts w:hint="eastAsia"/>
        </w:rPr>
        <w:br/>
      </w:r>
      <w:r>
        <w:rPr>
          <w:rFonts w:hint="eastAsia"/>
        </w:rPr>
        <w:t>　　未来，纺织阻燃剂的发展将更加注重环保性和功能性。一方面，通过开发新型无卤阻燃剂，减少对环境的影响，满足日益严格的环保法规要求。例如，利用磷酸盐、硼酸盐等无毒无害的阻燃剂替代传统的卤系阻燃剂。另一方面，随着纺织品应用领域的不断扩大，纺织阻燃剂将更加注重多功能性，如结合抗菌、抗静电等功能，提高纺织品的整体性能。此外，随着智能纺织品的发展，纺织阻燃剂也需要适应新的应用场景，如智能防护服等，以满足更加复杂和苛刻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41b3f743a40ed" w:history="1">
        <w:r>
          <w:rPr>
            <w:rStyle w:val="Hyperlink"/>
          </w:rPr>
          <w:t>中国纺织阻燃剂行业现状调研及未来发展趋势分析报告（2025-2031年）</w:t>
        </w:r>
      </w:hyperlink>
      <w:r>
        <w:rPr>
          <w:rFonts w:hint="eastAsia"/>
        </w:rPr>
        <w:t>》基于多年行业研究积累，结合纺织阻燃剂市场发展现状，依托行业权威数据资源和长期市场监测数据库，对纺织阻燃剂市场规模、技术现状及未来方向进行了全面分析。报告梳理了纺织阻燃剂行业竞争格局，重点评估了主要企业的市场表现及品牌影响力，并通过SWOT分析揭示了纺织阻燃剂行业机遇与潜在风险。同时，报告对纺织阻燃剂市场前景和发展趋势进行了科学预测，为投资者提供了投资价值判断和策略建议，助力把握纺织阻燃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纺织阻燃剂行业主要经济特性分析</w:t>
      </w:r>
      <w:r>
        <w:rPr>
          <w:rFonts w:hint="eastAsia"/>
        </w:rPr>
        <w:br/>
      </w:r>
      <w:r>
        <w:rPr>
          <w:rFonts w:hint="eastAsia"/>
        </w:rPr>
        <w:t>　　第一节 产品特性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第二节 全球纺织阻燃剂行业市场需求分析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全球纺织阻燃剂行业市场供给能力分析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2025年中国纺织阻燃剂行业生产状况分析</w:t>
      </w:r>
      <w:r>
        <w:rPr>
          <w:rFonts w:hint="eastAsia"/>
        </w:rPr>
        <w:br/>
      </w:r>
      <w:r>
        <w:rPr>
          <w:rFonts w:hint="eastAsia"/>
        </w:rPr>
        <w:t>　　第一节 行业生产规模高速增长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优势企业加速扩张产业集中度提高</w:t>
      </w:r>
      <w:r>
        <w:rPr>
          <w:rFonts w:hint="eastAsia"/>
        </w:rPr>
        <w:br/>
      </w:r>
      <w:r>
        <w:rPr>
          <w:rFonts w:hint="eastAsia"/>
        </w:rPr>
        <w:t>　　第四节 优势企业的产品策略</w:t>
      </w:r>
      <w:r>
        <w:rPr>
          <w:rFonts w:hint="eastAsia"/>
        </w:rPr>
        <w:br/>
      </w:r>
      <w:r>
        <w:rPr>
          <w:rFonts w:hint="eastAsia"/>
        </w:rPr>
        <w:t>　　第五节 0EM与0DM生产</w:t>
      </w:r>
      <w:r>
        <w:rPr>
          <w:rFonts w:hint="eastAsia"/>
        </w:rPr>
        <w:br/>
      </w:r>
      <w:r>
        <w:rPr>
          <w:rFonts w:hint="eastAsia"/>
        </w:rPr>
        <w:t>　　第六节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第七节 未来几年行业产量变化趋势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2025年中国纺织阻燃剂行业市场现状分析</w:t>
      </w:r>
      <w:r>
        <w:rPr>
          <w:rFonts w:hint="eastAsia"/>
        </w:rPr>
        <w:br/>
      </w:r>
      <w:r>
        <w:rPr>
          <w:rFonts w:hint="eastAsia"/>
        </w:rPr>
        <w:t>　　第一节 纺织阻燃剂各个区域市场需求分析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三、市场空间分析</w:t>
      </w:r>
      <w:r>
        <w:rPr>
          <w:rFonts w:hint="eastAsia"/>
        </w:rPr>
        <w:br/>
      </w:r>
      <w:r>
        <w:rPr>
          <w:rFonts w:hint="eastAsia"/>
        </w:rPr>
        <w:t>　　　　四、市场集中度分析</w:t>
      </w:r>
      <w:r>
        <w:rPr>
          <w:rFonts w:hint="eastAsia"/>
        </w:rPr>
        <w:br/>
      </w:r>
      <w:r>
        <w:rPr>
          <w:rFonts w:hint="eastAsia"/>
        </w:rPr>
        <w:t>　　　　五、市场需求情况分析</w:t>
      </w:r>
      <w:r>
        <w:rPr>
          <w:rFonts w:hint="eastAsia"/>
        </w:rPr>
        <w:br/>
      </w:r>
      <w:r>
        <w:rPr>
          <w:rFonts w:hint="eastAsia"/>
        </w:rPr>
        <w:t>　　　　六、各区域市场调研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中国纺织阻燃剂行业竞争模式分析</w:t>
      </w:r>
      <w:r>
        <w:rPr>
          <w:rFonts w:hint="eastAsia"/>
        </w:rPr>
        <w:br/>
      </w:r>
      <w:r>
        <w:rPr>
          <w:rFonts w:hint="eastAsia"/>
        </w:rPr>
        <w:t>　　第四节 中国纺织阻燃剂行业SWOT分析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2025年中国纺织阻燃剂市场价格分析</w:t>
      </w:r>
      <w:r>
        <w:rPr>
          <w:rFonts w:hint="eastAsia"/>
        </w:rPr>
        <w:br/>
      </w:r>
      <w:r>
        <w:rPr>
          <w:rFonts w:hint="eastAsia"/>
        </w:rPr>
        <w:t>　　第一节 价格策略与品牌战略方案</w:t>
      </w:r>
      <w:r>
        <w:rPr>
          <w:rFonts w:hint="eastAsia"/>
        </w:rPr>
        <w:br/>
      </w:r>
      <w:r>
        <w:rPr>
          <w:rFonts w:hint="eastAsia"/>
        </w:rPr>
        <w:t>　　第二节 主要品牌行业的价位分析</w:t>
      </w:r>
      <w:r>
        <w:rPr>
          <w:rFonts w:hint="eastAsia"/>
        </w:rPr>
        <w:br/>
      </w:r>
      <w:r>
        <w:rPr>
          <w:rFonts w:hint="eastAsia"/>
        </w:rPr>
        <w:t>　　第三节 价格与成本关系密切分析</w:t>
      </w:r>
      <w:r>
        <w:rPr>
          <w:rFonts w:hint="eastAsia"/>
        </w:rPr>
        <w:br/>
      </w:r>
      <w:r>
        <w:rPr>
          <w:rFonts w:hint="eastAsia"/>
        </w:rPr>
        <w:t>　　第四节 竞争对手的价格策略分析</w:t>
      </w:r>
      <w:r>
        <w:rPr>
          <w:rFonts w:hint="eastAsia"/>
        </w:rPr>
        <w:br/>
      </w:r>
      <w:r>
        <w:rPr>
          <w:rFonts w:hint="eastAsia"/>
        </w:rPr>
        <w:t>　　第五节 价格在竞争中的地位分析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2020-2025年中国纺织阻燃剂所属行业进出口数据监测分析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2020-2025年中国纺织阻燃剂进口数据分析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2020-2025年中国纺织阻燃剂出口数据分析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2020-2025年中国纺织阻燃剂进出口平均单价分析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2020-2025年中国纺织阻燃剂进出口国家及地区分析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2020-2025年中国纺织阻燃剂所属行业数据监测分析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2020-2025年中国纺织阻燃剂所属行业规模分析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2025年中国纺织阻燃剂所属行业结构分析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2020-2025年中国纺织阻燃剂所属行业产值分析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2020-2025年中国纺织阻燃剂所属行业成本费用分析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2020-2025年中国纺织阻燃剂所属行业盈利能力分析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2025年中国纺织阻燃剂行业内竞争分析</w:t>
      </w:r>
      <w:r>
        <w:rPr>
          <w:rFonts w:hint="eastAsia"/>
        </w:rPr>
        <w:br/>
      </w:r>
      <w:r>
        <w:rPr>
          <w:rFonts w:hint="eastAsia"/>
        </w:rPr>
        <w:t>　　第一节 行业竞争分析理论基础</w:t>
      </w:r>
      <w:r>
        <w:rPr>
          <w:rFonts w:hint="eastAsia"/>
        </w:rPr>
        <w:br/>
      </w:r>
      <w:r>
        <w:rPr>
          <w:rFonts w:hint="eastAsia"/>
        </w:rPr>
        <w:t>　　第二节 行业内企业与品牌数量</w:t>
      </w:r>
      <w:r>
        <w:rPr>
          <w:rFonts w:hint="eastAsia"/>
        </w:rPr>
        <w:br/>
      </w:r>
      <w:r>
        <w:rPr>
          <w:rFonts w:hint="eastAsia"/>
        </w:rPr>
        <w:t>　　第三节 行业竞争格局分析</w:t>
      </w:r>
      <w:r>
        <w:rPr>
          <w:rFonts w:hint="eastAsia"/>
        </w:rPr>
        <w:br/>
      </w:r>
      <w:r>
        <w:rPr>
          <w:rFonts w:hint="eastAsia"/>
        </w:rPr>
        <w:t>　　第四节 行业竞争组群分析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2025年中国纺织阻燃剂上下游行业现状分析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2025年中国纺织阻燃剂市场销售渠道动态观察</w:t>
      </w:r>
      <w:r>
        <w:rPr>
          <w:rFonts w:hint="eastAsia"/>
        </w:rPr>
        <w:br/>
      </w:r>
      <w:r>
        <w:rPr>
          <w:rFonts w:hint="eastAsia"/>
        </w:rPr>
        <w:t>　　第一节 纺织阻燃剂销售渠道模式</w:t>
      </w:r>
      <w:r>
        <w:rPr>
          <w:rFonts w:hint="eastAsia"/>
        </w:rPr>
        <w:br/>
      </w:r>
      <w:r>
        <w:rPr>
          <w:rFonts w:hint="eastAsia"/>
        </w:rPr>
        <w:t>　　第二节 纺织阻燃剂市场渠道格局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对竞争对手渠道策略与研究</w:t>
      </w:r>
      <w:r>
        <w:rPr>
          <w:rFonts w:hint="eastAsia"/>
        </w:rPr>
        <w:br/>
      </w:r>
      <w:r>
        <w:rPr>
          <w:rFonts w:hint="eastAsia"/>
        </w:rPr>
        <w:t>　　第六节 各区域市场主要代理商分析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2025-2031年中国纺织阻燃剂行业投资价值分析</w:t>
      </w:r>
      <w:r>
        <w:rPr>
          <w:rFonts w:hint="eastAsia"/>
        </w:rPr>
        <w:br/>
      </w:r>
      <w:r>
        <w:rPr>
          <w:rFonts w:hint="eastAsia"/>
        </w:rPr>
        <w:t>　　第一节 投资前景预测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2025年中国纺织阻燃剂行业竞争格局透析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纺织阻燃剂行业主要企业竞争力分析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2025-2031年纺织阻燃剂行业竞争格局分析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一、2025-2031年中国纺织阻燃剂市场集中度分析</w:t>
      </w:r>
      <w:r>
        <w:rPr>
          <w:rFonts w:hint="eastAsia"/>
        </w:rPr>
        <w:br/>
      </w:r>
      <w:r>
        <w:rPr>
          <w:rFonts w:hint="eastAsia"/>
        </w:rPr>
        <w:t>　　　　二、2025-2031年国内主要纺织阻燃剂企业动向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2025年中国纺织阻燃剂重点企业运行形势分析</w:t>
      </w:r>
      <w:r>
        <w:rPr>
          <w:rFonts w:hint="eastAsia"/>
        </w:rPr>
        <w:br/>
      </w:r>
      <w:r>
        <w:rPr>
          <w:rFonts w:hint="eastAsia"/>
        </w:rPr>
        <w:t>　　第一节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江苏雅克科技股份有限公司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上海优先装饰材料有限公司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常州远宏纺织品阻燃剂厂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北京洁尔爽高科技有限公司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[-中-智-林-]石家庄聚友智骄有限公司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2020-2025年全球纺织阻燃剂市场规模分析</w:t>
      </w:r>
      <w:r>
        <w:rPr>
          <w:rFonts w:hint="eastAsia"/>
        </w:rPr>
        <w:br/>
      </w:r>
      <w:r>
        <w:rPr>
          <w:rFonts w:hint="eastAsia"/>
        </w:rPr>
        <w:t>　　图表 2 2020-2025年全球纺织阻燃剂市场需求结构分析</w:t>
      </w:r>
      <w:r>
        <w:rPr>
          <w:rFonts w:hint="eastAsia"/>
        </w:rPr>
        <w:br/>
      </w:r>
      <w:r>
        <w:rPr>
          <w:rFonts w:hint="eastAsia"/>
        </w:rPr>
        <w:t>　　图表 3 2025-2031年全球纺织阻燃剂市场规模预测</w:t>
      </w:r>
      <w:r>
        <w:rPr>
          <w:rFonts w:hint="eastAsia"/>
        </w:rPr>
        <w:br/>
      </w:r>
      <w:r>
        <w:rPr>
          <w:rFonts w:hint="eastAsia"/>
        </w:rPr>
        <w:t>　　图表 4 2020-2025年全球纺织阻燃剂产量分析</w:t>
      </w:r>
      <w:r>
        <w:rPr>
          <w:rFonts w:hint="eastAsia"/>
        </w:rPr>
        <w:br/>
      </w:r>
      <w:r>
        <w:rPr>
          <w:rFonts w:hint="eastAsia"/>
        </w:rPr>
        <w:t>　　图表 5 2020-2025年全球纺织阻燃剂产能分析</w:t>
      </w:r>
      <w:r>
        <w:rPr>
          <w:rFonts w:hint="eastAsia"/>
        </w:rPr>
        <w:br/>
      </w:r>
      <w:r>
        <w:rPr>
          <w:rFonts w:hint="eastAsia"/>
        </w:rPr>
        <w:t>　　图表 6 2020-2025年全球纺织阻燃剂市场均价分析</w:t>
      </w:r>
      <w:r>
        <w:rPr>
          <w:rFonts w:hint="eastAsia"/>
        </w:rPr>
        <w:br/>
      </w:r>
      <w:r>
        <w:rPr>
          <w:rFonts w:hint="eastAsia"/>
        </w:rPr>
        <w:t>　　图表 7 2025-2031年全球纺织阻燃剂市场均价预测</w:t>
      </w:r>
      <w:r>
        <w:rPr>
          <w:rFonts w:hint="eastAsia"/>
        </w:rPr>
        <w:br/>
      </w:r>
      <w:r>
        <w:rPr>
          <w:rFonts w:hint="eastAsia"/>
        </w:rPr>
        <w:t>　　图表 8 全球纺织阻燃剂重点厂商分布</w:t>
      </w:r>
      <w:r>
        <w:rPr>
          <w:rFonts w:hint="eastAsia"/>
        </w:rPr>
        <w:br/>
      </w:r>
      <w:r>
        <w:rPr>
          <w:rFonts w:hint="eastAsia"/>
        </w:rPr>
        <w:t>　　图表 9 2025年中国纺织阻燃剂产业地区分布情况</w:t>
      </w:r>
      <w:r>
        <w:rPr>
          <w:rFonts w:hint="eastAsia"/>
        </w:rPr>
        <w:br/>
      </w:r>
      <w:r>
        <w:rPr>
          <w:rFonts w:hint="eastAsia"/>
        </w:rPr>
        <w:t>　　图表 10 2025-2031年中国纺织阻燃剂产量预测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41b3f743a40ed" w:history="1">
        <w:r>
          <w:rPr>
            <w:rStyle w:val="Hyperlink"/>
          </w:rPr>
          <w:t>中国纺织阻燃剂行业现状调研及未来发展趋势分析报告（2025-2031年）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41b3f743a40ed" w:history="1">
        <w:r>
          <w:rPr>
            <w:rStyle w:val="Hyperlink"/>
          </w:rPr>
          <w:t>https://www.20087.com/2/56/FangZhiZuRanJiWeiLaiFaZhanQuShi.html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热点：阻燃剂的使用方法、纺织阻燃剂项目环境影响报告、阻燃剂主要成分、纺织阻燃剂生产厂家、透明阻燃剂、纺织阻燃剂厂家、面料阻燃剂、纺织阻燃剂是什么东西、常见阻燃剂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e66746b9846f5" w:history="1">
      <w:r>
        <w:rPr>
          <w:rStyle w:val="Hyperlink"/>
        </w:rPr>
        <w:t>中国纺织阻燃剂行业现状调研及未来发展趋势分析报告（2025-2031年）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FangZhiZuRanJiWeiLaiFaZhanQuShi.html" TargetMode="External" Id="R25041b3f743a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FangZhiZuRanJiWeiLaiFaZhanQuShi.html" TargetMode="External" Id="Rc7de66746b98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2025-04-24T01:01:00Z</dcterms:created>
  <dcterms:modified xsi:type="dcterms:W3CDTF">2025-04-24T02:01:00Z</dcterms:modified>
  <dc:subject>中国纺织阻燃剂行业现状调研及未来发展趋势分析报告（2025-2031年）</dc:subject>
  <dc:title>中国纺织阻燃剂行业现状调研及未来发展趋势分析报告（2025-2031年）</dc:title>
  <cp:keywords>中国纺织阻燃剂行业现状调研及未来发展趋势分析报告（2025-2031年）</cp:keywords>
  <dc:description>中国纺织阻燃剂行业现状调研及未来发展趋势分析报告（2025-2031年）</dc:description>
</cp:coreProperties>
</file>