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e6860daac74668" w:history="1">
              <w:r>
                <w:rPr>
                  <w:rStyle w:val="Hyperlink"/>
                </w:rPr>
                <w:t>2026-2032年中国一氧化碳市场深度调研与发展前景预测报告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e6860daac74668" w:history="1">
              <w:r>
                <w:rPr>
                  <w:rStyle w:val="Hyperlink"/>
                </w:rPr>
                <w:t>2026-2032年中国一氧化碳市场深度调研与发展前景预测报告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e6860daac74668" w:history="1">
                <w:r>
                  <w:rPr>
                    <w:rStyle w:val="Hyperlink"/>
                  </w:rPr>
                  <w:t>https://www.20087.com/2/56/YiYangHuaTanHangYeFaZhanQianJing.html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氧化碳是一种无色无味的有毒气体，在工业生产和日常生活中有广泛的应用，同时也带来了安全隐患。近年来，随着工业安全意识的提高和相关法律法规的完善，一氧化碳的使用和管理更加规范化。在钢铁、化工等行业，一氧化碳作为还原剂和燃料被大量使用，同时也有严格的排放标准以减少环境污染。</w:t>
      </w:r>
      <w:r>
        <w:rPr>
          <w:rFonts w:hint="eastAsia"/>
        </w:rPr>
        <w:br/>
      </w:r>
      <w:r>
        <w:rPr>
          <w:rFonts w:hint="eastAsia"/>
        </w:rPr>
        <w:t>　　未来，一氧化碳的应用和发展将呈现以下几个趋势：首先，随着清洁能源的发展，一氧化碳作为中间产物的合成气将在更多低碳技术中发挥作用；其次，随着环境保护法规的加强，工业排放中的一氧化碳将面临更严格的监管；再次，科研机构将继续研究如何更有效地利用一氧化碳，如将其转化为更有价值的化学品或燃料；最后，一氧化碳的安全管理和监测技术将进一步提高，减少安全事故的发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e6860daac74668" w:history="1">
        <w:r>
          <w:rPr>
            <w:rStyle w:val="Hyperlink"/>
          </w:rPr>
          <w:t>2026-2032年中国一氧化碳市场深度调研与发展前景预测报告</w:t>
        </w:r>
      </w:hyperlink>
      <w:r>
        <w:rPr>
          <w:rFonts w:hint="eastAsia"/>
        </w:rPr>
        <w:t>》，2025年一氧化碳行业市场规模达 亿元，预计2032年市场规模将达 亿元，期间年均复合增长率（CAGR）达 %。报告基于国家统计局及一氧化碳行业协会的权威数据，全面调研了一氧化碳行业的市场规模、市场需求、产业链结构及价格变动，并对一氧化碳细分市场进行了深入分析。报告详细剖析了一氧化碳市场竞争格局，重点关注品牌影响力及重点企业的运营表现，同时科学预测了一氧化碳市场前景与发展趋势，识别了行业潜在的风险与机遇。通过专业、科学的研究方法，报告为一氧化碳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一氧化碳行业界定及应用</w:t>
      </w:r>
      <w:r>
        <w:rPr>
          <w:rFonts w:hint="eastAsia"/>
        </w:rPr>
        <w:br/>
      </w:r>
      <w:r>
        <w:rPr>
          <w:rFonts w:hint="eastAsia"/>
        </w:rPr>
        <w:t>　　第一节 一氧化碳行业定义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一氧化碳主要应用领域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全球一氧化碳行业发展状况分析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2021-2026年全球一氧化碳行业运行概况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2021-2026年全球一氧化碳行业市场规模分析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全球主要地区一氧化碳行业运行情况分析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2021-2032年全球一氧化碳行业发展趋势预测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2025-2026年中国一氧化碳发展环境分析</w:t>
      </w:r>
      <w:r>
        <w:rPr>
          <w:rFonts w:hint="eastAsia"/>
        </w:rPr>
        <w:br/>
      </w:r>
      <w:r>
        <w:rPr>
          <w:rFonts w:hint="eastAsia"/>
        </w:rPr>
        <w:t>　　第一节 一氧化碳行业经济环境分析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一氧化碳行业相关政策、标准</w:t>
      </w:r>
      <w:r>
        <w:rPr>
          <w:rFonts w:hint="eastAsia"/>
        </w:rPr>
        <w:br/>
      </w:r>
      <w:r>
        <w:rPr>
          <w:rFonts w:hint="eastAsia"/>
        </w:rPr>
        <w:t>　　第三节 一氧化碳行业相关发展规划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中国一氧化碳行业现状调研分析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中国一氧化碳行业发展现状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一、2025-2026年一氧化碳行业品牌发展现状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二、2025-2026年一氧化碳行业需求市场现状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三、2025-2026年一氧化碳市场需求层次分析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四、2025-2026年中国一氧化碳市场走向分析</w:t>
      </w:r>
      <w:r>
        <w:rPr>
          <w:rFonts w:hint="eastAsia"/>
        </w:rPr>
        <w:br/>
      </w:r>
      <w:r>
        <w:rPr>
          <w:rFonts w:hint="eastAsia"/>
        </w:rPr>
        <w:t>　　第二节 中国一氧化碳产品技术分析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一、2025-2026年一氧化碳产品技术变化特点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二、2025-2026年一氧化碳产品市场的新技术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三、2025-2026年一氧化碳产品市场现状分析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中国一氧化碳行业存在的问题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一、2025-2026年一氧化碳产品市场存在的主要问题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二、2025-2026年国内一氧化碳产品市场的三大瓶颈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三、2025-2026年一氧化碳产品市场遭遇的规模难题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对中国一氧化碳市场的分析及思考</w:t>
      </w:r>
      <w:r>
        <w:rPr>
          <w:rFonts w:hint="eastAsia"/>
        </w:rPr>
        <w:br/>
      </w:r>
      <w:r>
        <w:rPr>
          <w:rFonts w:hint="eastAsia"/>
        </w:rPr>
        <w:t>　　　　一、一氧化碳市场特点</w:t>
      </w:r>
      <w:r>
        <w:rPr>
          <w:rFonts w:hint="eastAsia"/>
        </w:rPr>
        <w:br/>
      </w:r>
      <w:r>
        <w:rPr>
          <w:rFonts w:hint="eastAsia"/>
        </w:rPr>
        <w:t>　　　　二、一氧化碳市场分析</w:t>
      </w:r>
      <w:r>
        <w:rPr>
          <w:rFonts w:hint="eastAsia"/>
        </w:rPr>
        <w:br/>
      </w:r>
      <w:r>
        <w:rPr>
          <w:rFonts w:hint="eastAsia"/>
        </w:rPr>
        <w:t>　　　　三、一氧化碳市场变化的方向</w:t>
      </w:r>
      <w:r>
        <w:rPr>
          <w:rFonts w:hint="eastAsia"/>
        </w:rPr>
        <w:br/>
      </w:r>
      <w:r>
        <w:rPr>
          <w:rFonts w:hint="eastAsia"/>
        </w:rPr>
        <w:t>　　　　四、中国一氧化碳行业发展的新思路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五、对中国一氧化碳行业发展的思考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中国一氧化碳行业市场供需现状调研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中国一氧化碳市场现状分析</w:t>
      </w:r>
      <w:r>
        <w:rPr>
          <w:rFonts w:hint="eastAsia"/>
        </w:rPr>
        <w:br/>
      </w:r>
      <w:r>
        <w:rPr>
          <w:rFonts w:hint="eastAsia"/>
        </w:rPr>
        <w:t>　　第二节 中国一氧化碳行业产量情况分析及预测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一、一氧化碳总体产能规模</w:t>
      </w:r>
      <w:r>
        <w:rPr>
          <w:rFonts w:hint="eastAsia"/>
        </w:rPr>
        <w:br/>
      </w:r>
      <w:r>
        <w:rPr>
          <w:rFonts w:hint="eastAsia"/>
        </w:rPr>
        <w:t>　　　　二、一氧化碳生产区域分布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三、2021-2026年中国一氧化碳产量统计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四、2021-2032年中国一氧化碳产量预测</w:t>
      </w:r>
      <w:r>
        <w:rPr>
          <w:rFonts w:hint="eastAsia"/>
        </w:rPr>
        <w:br/>
      </w:r>
      <w:r>
        <w:rPr>
          <w:rFonts w:hint="eastAsia"/>
        </w:rPr>
        <w:t>　　第三节 中国一氧化碳市场需求分析及预测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一、中国一氧化碳市场需求特点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二、2021-2026年中国一氧化碳市场需求量统计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三、2021-2032年中国一氧化碳市场需求量预测</w:t>
      </w:r>
      <w:r>
        <w:rPr>
          <w:rFonts w:hint="eastAsia"/>
        </w:rPr>
        <w:br/>
      </w:r>
      <w:r>
        <w:rPr>
          <w:rFonts w:hint="eastAsia"/>
        </w:rPr>
        <w:t>　　第四节 中国一氧化碳价格趋势分析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一、2021-2026年中国一氧化碳市场价格趋势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二、2021-2032年中国一氧化碳市场价格走势预测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中国一氧化碳进出口分析</w:t>
      </w:r>
      <w:r>
        <w:rPr>
          <w:rFonts w:hint="eastAsia"/>
        </w:rPr>
        <w:br/>
      </w:r>
      <w:r>
        <w:rPr>
          <w:rFonts w:hint="eastAsia"/>
        </w:rPr>
        <w:t>　　第一节 一氧化碳进口情况分析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一氧化碳出口情况分析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影响一氧化碳进出口因素分析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中国一氧化碳行业主要指标监测分析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2021-2026年中国一氧化碳行业规模情况分析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2021-2026年中国一氧化碳行业财务能力分析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一氧化碳行业细分产品调研</w:t>
      </w:r>
      <w:r>
        <w:rPr>
          <w:rFonts w:hint="eastAsia"/>
        </w:rPr>
        <w:br/>
      </w:r>
      <w:r>
        <w:rPr>
          <w:rFonts w:hint="eastAsia"/>
        </w:rPr>
        <w:t>　　第一节 一氧化碳细分产品结构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一氧化碳行业上下游发展情况分析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一氧化碳行业上游产业发展分析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一氧化碳行业下游产业发展分析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中国一氧化碳行业重点地区发展分析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一氧化碳行业重点区域市场结构调研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**地区一氧化碳市场容量分析</w:t>
      </w:r>
      <w:r>
        <w:rPr>
          <w:rFonts w:hint="eastAsia"/>
        </w:rPr>
        <w:br/>
      </w:r>
      <w:r>
        <w:rPr>
          <w:rFonts w:hint="eastAsia"/>
        </w:rPr>
        <w:t>　　第三节 **地区一氧化碳市场容量分析</w:t>
      </w:r>
      <w:r>
        <w:rPr>
          <w:rFonts w:hint="eastAsia"/>
        </w:rPr>
        <w:br/>
      </w:r>
      <w:r>
        <w:rPr>
          <w:rFonts w:hint="eastAsia"/>
        </w:rPr>
        <w:t>　　第四节 **地区一氧化碳市场容量分析</w:t>
      </w:r>
      <w:r>
        <w:rPr>
          <w:rFonts w:hint="eastAsia"/>
        </w:rPr>
        <w:br/>
      </w:r>
      <w:r>
        <w:rPr>
          <w:rFonts w:hint="eastAsia"/>
        </w:rPr>
        <w:t>　　第五节 **地区一氧化碳市场容量分析</w:t>
      </w:r>
      <w:r>
        <w:rPr>
          <w:rFonts w:hint="eastAsia"/>
        </w:rPr>
        <w:br/>
      </w:r>
      <w:r>
        <w:rPr>
          <w:rFonts w:hint="eastAsia"/>
        </w:rPr>
        <w:t>　　第六节 **地区一氧化碳市场容量分析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一氧化碳行业重点企业竞争力分析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一氧化碳行业企业经营策略研究分析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一氧化碳企业多样化经营策略分析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一、一氧化碳企业多样化经营情况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二、现行一氧化碳行业多样化经营的方向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大型一氧化碳企业集团未来发展策略分析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对中小一氧化碳企业生产经营的建议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一氧化碳行业投资风险预警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影响一氧化碳行业发展的主要因素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一、2026年影响一氧化碳行业运行的有利因素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二、2026年影响一氧化碳行业运行的稳定因素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三、2026年影响一氧化碳行业运行的不利因素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四、2026年中国一氧化碳行业发展面临的挑战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五、2026年中国一氧化碳行业发展面临的机遇</w:t>
      </w:r>
      <w:r>
        <w:rPr>
          <w:rFonts w:hint="eastAsia"/>
        </w:rPr>
        <w:br/>
      </w:r>
      <w:r>
        <w:rPr>
          <w:rFonts w:hint="eastAsia"/>
        </w:rPr>
        <w:t>　　第二节 一氧化碳行业投资风险预警</w:t>
      </w:r>
      <w:r>
        <w:rPr>
          <w:rFonts w:hint="eastAsia"/>
        </w:rPr>
        <w:br/>
      </w:r>
      <w:r>
        <w:rPr>
          <w:rFonts w:hint="eastAsia"/>
        </w:rPr>
        <w:t>　　　　一、一氧化碳行业市场风险预测</w:t>
      </w:r>
      <w:r>
        <w:rPr>
          <w:rFonts w:hint="eastAsia"/>
        </w:rPr>
        <w:br/>
      </w:r>
      <w:r>
        <w:rPr>
          <w:rFonts w:hint="eastAsia"/>
        </w:rPr>
        <w:t>　　　　二、一氧化碳行业政策风险预测</w:t>
      </w:r>
      <w:r>
        <w:rPr>
          <w:rFonts w:hint="eastAsia"/>
        </w:rPr>
        <w:br/>
      </w:r>
      <w:r>
        <w:rPr>
          <w:rFonts w:hint="eastAsia"/>
        </w:rPr>
        <w:t>　　　　三、一氧化碳行业经营风险预测</w:t>
      </w:r>
      <w:r>
        <w:rPr>
          <w:rFonts w:hint="eastAsia"/>
        </w:rPr>
        <w:br/>
      </w:r>
      <w:r>
        <w:rPr>
          <w:rFonts w:hint="eastAsia"/>
        </w:rPr>
        <w:t>　　　　四、一氧化碳行业技术风险预测</w:t>
      </w:r>
      <w:r>
        <w:rPr>
          <w:rFonts w:hint="eastAsia"/>
        </w:rPr>
        <w:br/>
      </w:r>
      <w:r>
        <w:rPr>
          <w:rFonts w:hint="eastAsia"/>
        </w:rPr>
        <w:t>　　　　五、一氧化碳行业竞争风险预测</w:t>
      </w:r>
      <w:r>
        <w:rPr>
          <w:rFonts w:hint="eastAsia"/>
        </w:rPr>
        <w:br/>
      </w:r>
      <w:r>
        <w:rPr>
          <w:rFonts w:hint="eastAsia"/>
        </w:rPr>
        <w:t>　　　　六、一氧化碳行业其他风险预测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一氧化碳投资建议</w:t>
      </w:r>
      <w:r>
        <w:rPr>
          <w:rFonts w:hint="eastAsia"/>
        </w:rPr>
        <w:br/>
      </w:r>
      <w:r>
        <w:rPr>
          <w:rFonts w:hint="eastAsia"/>
        </w:rPr>
        <w:t>　　第一节 一氧化碳行业投资环境分析</w:t>
      </w:r>
      <w:r>
        <w:rPr>
          <w:rFonts w:hint="eastAsia"/>
        </w:rPr>
        <w:br/>
      </w:r>
      <w:r>
        <w:rPr>
          <w:rFonts w:hint="eastAsia"/>
        </w:rPr>
        <w:t>　　第二节 一氧化碳行业投资进入壁垒分析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一氧化碳行业历程</w:t>
      </w:r>
      <w:r>
        <w:rPr>
          <w:rFonts w:hint="eastAsia"/>
        </w:rPr>
        <w:br/>
      </w:r>
      <w:r>
        <w:rPr>
          <w:rFonts w:hint="eastAsia"/>
        </w:rPr>
        <w:t>　　图表 一氧化碳行业生命周期</w:t>
      </w:r>
      <w:r>
        <w:rPr>
          <w:rFonts w:hint="eastAsia"/>
        </w:rPr>
        <w:br/>
      </w:r>
      <w:r>
        <w:rPr>
          <w:rFonts w:hint="eastAsia"/>
        </w:rPr>
        <w:t>　　图表 一氧化碳行业产业链分析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2021-2026年中国一氧化碳行业市场规模及增长情况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2021-2026年一氧化碳行业市场容量分析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2021-2026年中国一氧化碳行业产能统计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2021-2026年中国一氧化碳行业产量及增长趋势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2021-2026年中国一氧化碳市场需求量及增速统计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2026年中国一氧化碳行业需求领域分布格局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2021-2026年中国一氧化碳行业销售收入分析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2021-2026年中国一氧化碳行业盈利情况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2021-2026年中国一氧化碳行业利润总额统计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2021-2026年中国一氧化碳进口数量分析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2021-2026年中国一氧化碳进口金额分析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2021-2026年中国一氧化碳出口数量分析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2021-2026年中国一氧化碳出口金额分析</w:t>
      </w:r>
      <w:r>
        <w:rPr>
          <w:rFonts w:hint="eastAsia"/>
        </w:rPr>
        <w:br/>
      </w:r>
      <w:r>
        <w:rPr>
          <w:rFonts w:hint="eastAsia"/>
        </w:rPr>
        <w:t>　　图表 2026年中国一氧化碳进口国家及地区分析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2026年中国一氧化碳出口国家及地区分析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2021-2026年中国一氧化碳行业企业数量情况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2021-2026年中国一氧化碳行业企业平均规模情况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**地区一氧化碳市场规模及增长情况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**地区一氧化碳行业市场需求情况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**地区一氧化碳市场规模及增长情况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**地区一氧化碳行业市场需求情况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**地区一氧化碳市场规模及增长情况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**地区一氧化碳行业市场需求情况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**地区一氧化碳市场规模及增长情况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**地区一氧化碳行业市场需求情况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一氧化碳重点企业（一）基本信息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一氧化碳重点企业（一）经营情况分析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一氧化碳重点企业（一）主要经济指标情况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一氧化碳重点企业（一）盈利能力情况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一氧化碳重点企业（二）经营情况分析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一氧化碳重点企业（二）主要经济指标情况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一氧化碳重点企业（二）盈利能力情况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一氧化碳重点企业（三）经营情况分析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一氧化碳重点企业（三）主要经济指标情况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一氧化碳重点企业（三）盈利能力情况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一氧化碳重点企业（三）成长能力情况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2021-2032年中国一氧化碳行业产能预测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2021-2032年中国一氧化碳行业产量预测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2021-2032年中国一氧化碳市场需求量预测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2021-2032年中国一氧化碳行业供需平衡预测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2021-2032年中国一氧化碳行业市场容量预测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2021-2032年中国一氧化碳行业市场规模预测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2021-2032年中国一氧化碳市场前景分析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2021-2032年中国一氧化碳行业发展趋势预测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e6860daac74668" w:history="1">
        <w:r>
          <w:rPr>
            <w:rStyle w:val="Hyperlink"/>
          </w:rPr>
          <w:t>2026-2032年中国一氧化碳市场深度调研与发展前景预测报告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e6860daac74668" w:history="1">
        <w:r>
          <w:rPr>
            <w:rStyle w:val="Hyperlink"/>
          </w:rPr>
          <w:t>https://www.20087.com/2/56/YiYangHuaTanHangYeFaZhanQianJing.html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氧化碳中毒症状、一氧化碳中毒致10人住院、一氧化碳是煤气吗、一氧化碳中毒后遗症有哪些症状、一氧化碳中毒七个阶段、一氧化碳可燃吗、一氧化碳会爆炸吗、一氧化碳燃烧火焰颜色、一氧化碳的形成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261eb3b39747ad" w:history="1">
      <w:r>
        <w:rPr>
          <w:rStyle w:val="Hyperlink"/>
        </w:rPr>
        <w:t>2026-2032年中国一氧化碳市场深度调研与发展前景预测报告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YiYangHuaTanHangYeFaZhanQianJing.html" TargetMode="External" Id="R72e6860daac746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YiYangHuaTanHangYeFaZhanQianJing.html" TargetMode="External" Id="R00261eb3b39747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2026-03-23T05:50:00Z</dcterms:created>
  <dcterms:modified xsi:type="dcterms:W3CDTF">2026-03-23T06:50:00Z</dcterms:modified>
  <dc:subject>2026-2032年中国一氧化碳市场深度调研与发展前景预测报告</dc:subject>
  <dc:title>2026-2032年中国一氧化碳市场深度调研与发展前景预测报告</dc:title>
  <cp:keywords>2026-2032年中国一氧化碳市场深度调研与发展前景预测报告</cp:keywords>
  <dc:description>2026-2032年中国一氧化碳市场深度调研与发展前景预测报告</dc:description>
</cp:coreProperties>
</file>