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8d82b33945a6" w:history="1">
              <w:r>
                <w:rPr>
                  <w:rStyle w:val="Hyperlink"/>
                </w:rPr>
                <w:t>2025-2031年中国乙醇汽油市场调查研究及发展趋势分析报告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8d82b33945a6" w:history="1">
              <w:r>
                <w:rPr>
                  <w:rStyle w:val="Hyperlink"/>
                </w:rPr>
                <w:t>2025-2031年中国乙醇汽油市场调查研究及发展趋势分析报告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28d82b33945a6" w:history="1">
                <w:r>
                  <w:rPr>
                    <w:rStyle w:val="Hyperlink"/>
                  </w:rPr>
                  <w:t>https://www.20087.com/M_ShiYouHuaGong/62/YiChunQiYouDeXianZhuangHeFaZhanQuShi.html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混合了乙醇的汽油燃料，旨在提高燃料的辛烷值、减少污染排放并促进可再生能源的使用。近年来，随着对环境保护和能源安全的关注度提高，乙醇汽油的生产和使用在全球范围内得到了推广。目前，乙醇汽油不仅在减排效果方面有了显著提升，还在生产成本和供应链管理方面进行了优化。此外，随着生物技术的进步，乙醇汽油的原料来源更加多样化，包括玉米、甘蔗甚至纤维素等。</w:t>
      </w:r>
      <w:r>
        <w:rPr>
          <w:rFonts w:hint="eastAsia"/>
        </w:rPr>
        <w:br/>
      </w:r>
      <w:r>
        <w:rPr>
          <w:rFonts w:hint="eastAsia"/>
        </w:rPr>
        <w:t>　　未来，乙醇汽油的发展将更加注重技术创新和可持续性。一方面，通过引入更先进的生物炼制技术和酶工程技术，提高乙醇的生产效率和降低成本；另一方面，随着消费者对可持续能源的需求增长，乙醇汽油将更加注重使用非粮食作物作为原料，减少对食物链的影响。此外，随着科研成果的应用，乙醇汽油还将探索更多新型应用领域，如混合动力汽车和燃料电池汽车的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28d82b33945a6" w:history="1">
        <w:r>
          <w:rPr>
            <w:rStyle w:val="Hyperlink"/>
          </w:rPr>
          <w:t>2025-2031年中国乙醇汽油市场调查研究及发展趋势分析报告</w:t>
        </w:r>
      </w:hyperlink>
      <w:r>
        <w:rPr>
          <w:rFonts w:hint="eastAsia"/>
        </w:rPr>
        <w:t>》基于多年市场监测与行业研究，全面分析了乙醇汽油行业的现状、市场需求及市场规模，详细解读了乙醇汽油产业链结构、价格趋势及细分市场特点。报告科学预测了行业前景与发展方向，重点剖析了品牌竞争格局、市场集中度及主要企业的经营表现，并通过SWOT分析揭示了乙醇汽油行业机遇与风险。为投资者和决策者提供专业、客观的战略建议，是把握乙醇汽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乙醇汽油产业运行基本概述</w:t>
      </w:r>
      <w:r>
        <w:rPr>
          <w:rFonts w:hint="eastAsia"/>
        </w:rPr>
        <w:br/>
      </w:r>
      <w:r>
        <w:rPr>
          <w:rFonts w:hint="eastAsia"/>
        </w:rPr>
        <w:t>　　第一节 中国乙醇汽油发展概况</w:t>
      </w:r>
      <w:r>
        <w:rPr>
          <w:rFonts w:hint="eastAsia"/>
        </w:rPr>
        <w:br/>
      </w:r>
      <w:r>
        <w:rPr>
          <w:rFonts w:hint="eastAsia"/>
        </w:rPr>
        <w:t>　　　　一、乙醇汽油定义</w:t>
      </w:r>
      <w:r>
        <w:rPr>
          <w:rFonts w:hint="eastAsia"/>
        </w:rPr>
        <w:br/>
      </w:r>
      <w:r>
        <w:rPr>
          <w:rFonts w:hint="eastAsia"/>
        </w:rPr>
        <w:t>　　　　二、车用乙醇汽油功效特性</w:t>
      </w:r>
      <w:r>
        <w:rPr>
          <w:rFonts w:hint="eastAsia"/>
        </w:rPr>
        <w:br/>
      </w:r>
      <w:r>
        <w:rPr>
          <w:rFonts w:hint="eastAsia"/>
        </w:rPr>
        <w:t>　　　　三、车用乙醇汽油工艺流程</w:t>
      </w:r>
      <w:r>
        <w:rPr>
          <w:rFonts w:hint="eastAsia"/>
        </w:rPr>
        <w:br/>
      </w:r>
      <w:r>
        <w:rPr>
          <w:rFonts w:hint="eastAsia"/>
        </w:rPr>
        <w:t>　　　　四、乙醇汽油推广</w:t>
      </w:r>
      <w:r>
        <w:rPr>
          <w:rFonts w:hint="eastAsia"/>
        </w:rPr>
        <w:br/>
      </w:r>
      <w:r>
        <w:rPr>
          <w:rFonts w:hint="eastAsia"/>
        </w:rPr>
        <w:t>　　第二节 2019-2024年我国乙醇燃料发展分析</w:t>
      </w:r>
      <w:r>
        <w:rPr>
          <w:rFonts w:hint="eastAsia"/>
        </w:rPr>
        <w:br/>
      </w:r>
      <w:r>
        <w:rPr>
          <w:rFonts w:hint="eastAsia"/>
        </w:rPr>
        <w:t>　　第三节 2019-2024年乙醇燃料的发展趋势分析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一、2019-2024年中国燃料乙醇燃料发展情况</w:t>
      </w:r>
      <w:r>
        <w:rPr>
          <w:rFonts w:hint="eastAsia"/>
        </w:rPr>
        <w:br/>
      </w:r>
      <w:r>
        <w:rPr>
          <w:rFonts w:hint="eastAsia"/>
        </w:rPr>
        <w:t>　　　　二、2019-2024年中国燃料乙醇产量</w:t>
      </w:r>
      <w:r>
        <w:rPr>
          <w:rFonts w:hint="eastAsia"/>
        </w:rPr>
        <w:br/>
      </w:r>
      <w:r>
        <w:rPr>
          <w:rFonts w:hint="eastAsia"/>
        </w:rPr>
        <w:t>　　　　三、2019-2024年中国乙醇汽油消费量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世界乙醇汽油产业运行态势分析</w:t>
      </w:r>
      <w:r>
        <w:rPr>
          <w:rFonts w:hint="eastAsia"/>
        </w:rPr>
        <w:br/>
      </w:r>
      <w:r>
        <w:rPr>
          <w:rFonts w:hint="eastAsia"/>
        </w:rPr>
        <w:t>　　第一节 美国乙醇汽油市场发展分析</w:t>
      </w:r>
      <w:r>
        <w:rPr>
          <w:rFonts w:hint="eastAsia"/>
        </w:rPr>
        <w:br/>
      </w:r>
      <w:r>
        <w:rPr>
          <w:rFonts w:hint="eastAsia"/>
        </w:rPr>
        <w:t>　　　　一、美国乙醇汽油的生产现状和发展前景</w:t>
      </w:r>
      <w:r>
        <w:rPr>
          <w:rFonts w:hint="eastAsia"/>
        </w:rPr>
        <w:br/>
      </w:r>
      <w:r>
        <w:rPr>
          <w:rFonts w:hint="eastAsia"/>
        </w:rPr>
        <w:t>　　　　二、美国乙醇代替汽油目标预测</w:t>
      </w:r>
      <w:r>
        <w:rPr>
          <w:rFonts w:hint="eastAsia"/>
        </w:rPr>
        <w:br/>
      </w:r>
      <w:r>
        <w:rPr>
          <w:rFonts w:hint="eastAsia"/>
        </w:rPr>
        <w:t>　　第二节 巴西乙醇汽油市场状况</w:t>
      </w:r>
      <w:r>
        <w:rPr>
          <w:rFonts w:hint="eastAsia"/>
        </w:rPr>
        <w:br/>
      </w:r>
      <w:r>
        <w:rPr>
          <w:rFonts w:hint="eastAsia"/>
        </w:rPr>
        <w:t>　　　　一、巴西乙醇汽油发展分析</w:t>
      </w:r>
      <w:r>
        <w:rPr>
          <w:rFonts w:hint="eastAsia"/>
        </w:rPr>
        <w:br/>
      </w:r>
      <w:r>
        <w:rPr>
          <w:rFonts w:hint="eastAsia"/>
        </w:rPr>
        <w:t>　　　　二、巴西燃料乙醇生产情况分析</w:t>
      </w:r>
      <w:r>
        <w:rPr>
          <w:rFonts w:hint="eastAsia"/>
        </w:rPr>
        <w:br/>
      </w:r>
      <w:r>
        <w:rPr>
          <w:rFonts w:hint="eastAsia"/>
        </w:rPr>
        <w:t>　　　　三、年巴西乙醇汽油政策发展预测</w:t>
      </w:r>
      <w:r>
        <w:rPr>
          <w:rFonts w:hint="eastAsia"/>
        </w:rPr>
        <w:br/>
      </w:r>
      <w:r>
        <w:rPr>
          <w:rFonts w:hint="eastAsia"/>
        </w:rPr>
        <w:t>　　第三节 其他部分国家乙醇汽油状况分析</w:t>
      </w:r>
      <w:r>
        <w:rPr>
          <w:rFonts w:hint="eastAsia"/>
        </w:rPr>
        <w:br/>
      </w:r>
      <w:r>
        <w:rPr>
          <w:rFonts w:hint="eastAsia"/>
        </w:rPr>
        <w:t>　　　　一、泰国乙醇汽油消耗量分析</w:t>
      </w:r>
      <w:r>
        <w:rPr>
          <w:rFonts w:hint="eastAsia"/>
        </w:rPr>
        <w:br/>
      </w:r>
      <w:r>
        <w:rPr>
          <w:rFonts w:hint="eastAsia"/>
        </w:rPr>
        <w:t>　　　　二、加拿大生物燃料产量预测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2019-2024年我国乙醇汽油运行整体情况透析</w:t>
      </w:r>
      <w:r>
        <w:rPr>
          <w:rFonts w:hint="eastAsia"/>
        </w:rPr>
        <w:br/>
      </w:r>
      <w:r>
        <w:rPr>
          <w:rFonts w:hint="eastAsia"/>
        </w:rPr>
        <w:t>　　第一节 车用替代燃料的发展状况分析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一、2019-2024年我国发展替代能源和车用替代燃料的政策</w:t>
      </w:r>
      <w:r>
        <w:rPr>
          <w:rFonts w:hint="eastAsia"/>
        </w:rPr>
        <w:br/>
      </w:r>
      <w:r>
        <w:rPr>
          <w:rFonts w:hint="eastAsia"/>
        </w:rPr>
        <w:t>　　　　二、2019-2024年我国车用替代燃料的发展状况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三、2025-2031年我国车用替代燃料发展前景</w:t>
      </w:r>
      <w:r>
        <w:rPr>
          <w:rFonts w:hint="eastAsia"/>
        </w:rPr>
        <w:br/>
      </w:r>
      <w:r>
        <w:rPr>
          <w:rFonts w:hint="eastAsia"/>
        </w:rPr>
        <w:t>　　第二节 乙醇汽油发展现状分析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一、2019-2024年我国乙醇汽油推向全国市场</w:t>
      </w:r>
      <w:r>
        <w:rPr>
          <w:rFonts w:hint="eastAsia"/>
        </w:rPr>
        <w:br/>
      </w:r>
      <w:r>
        <w:rPr>
          <w:rFonts w:hint="eastAsia"/>
        </w:rPr>
        <w:t>　　　　二、2019-2024年我国扩大乙醇汽油试点范围</w:t>
      </w:r>
      <w:r>
        <w:rPr>
          <w:rFonts w:hint="eastAsia"/>
        </w:rPr>
        <w:br/>
      </w:r>
      <w:r>
        <w:rPr>
          <w:rFonts w:hint="eastAsia"/>
        </w:rPr>
        <w:t>　　　　三、2019-2024年我国乙醇汽油发展前景</w:t>
      </w:r>
      <w:r>
        <w:rPr>
          <w:rFonts w:hint="eastAsia"/>
        </w:rPr>
        <w:br/>
      </w:r>
      <w:r>
        <w:rPr>
          <w:rFonts w:hint="eastAsia"/>
        </w:rPr>
        <w:t>　　第三节 乙醇汽油发展存在的问题</w:t>
      </w:r>
      <w:r>
        <w:rPr>
          <w:rFonts w:hint="eastAsia"/>
        </w:rPr>
        <w:br/>
      </w:r>
      <w:r>
        <w:rPr>
          <w:rFonts w:hint="eastAsia"/>
        </w:rPr>
        <w:t>　　　　一、2019-2024年我国乙醇汽油发展存在的问题分析</w:t>
      </w:r>
      <w:r>
        <w:rPr>
          <w:rFonts w:hint="eastAsia"/>
        </w:rPr>
        <w:br/>
      </w:r>
      <w:r>
        <w:rPr>
          <w:rFonts w:hint="eastAsia"/>
        </w:rPr>
        <w:t>　　　　二、2019-2024年我国乙醇汽油市场推广存在问题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2019-2024年我国乙醇汽油相关行业发展分析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2019-2024年我国粮食产业分析</w:t>
      </w:r>
      <w:r>
        <w:rPr>
          <w:rFonts w:hint="eastAsia"/>
        </w:rPr>
        <w:br/>
      </w:r>
      <w:r>
        <w:rPr>
          <w:rFonts w:hint="eastAsia"/>
        </w:rPr>
        <w:t>　　　　一、2019-2024年我国木薯产业发展概况</w:t>
      </w:r>
      <w:r>
        <w:rPr>
          <w:rFonts w:hint="eastAsia"/>
        </w:rPr>
        <w:br/>
      </w:r>
      <w:r>
        <w:rPr>
          <w:rFonts w:hint="eastAsia"/>
        </w:rPr>
        <w:t>　　　　二、2019-2024年我国小麦市场走势分析</w:t>
      </w:r>
      <w:r>
        <w:rPr>
          <w:rFonts w:hint="eastAsia"/>
        </w:rPr>
        <w:br/>
      </w:r>
      <w:r>
        <w:rPr>
          <w:rFonts w:hint="eastAsia"/>
        </w:rPr>
        <w:t>　　　　三、2019-2024年我国玉米市场形势分析</w:t>
      </w:r>
      <w:r>
        <w:rPr>
          <w:rFonts w:hint="eastAsia"/>
        </w:rPr>
        <w:br/>
      </w:r>
      <w:r>
        <w:rPr>
          <w:rFonts w:hint="eastAsia"/>
        </w:rPr>
        <w:t>　　　　四、2019-2024年我国粮食市场形势与价格走势分析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2019-2024年我我国酒精工业分析</w:t>
      </w:r>
      <w:r>
        <w:rPr>
          <w:rFonts w:hint="eastAsia"/>
        </w:rPr>
        <w:br/>
      </w:r>
      <w:r>
        <w:rPr>
          <w:rFonts w:hint="eastAsia"/>
        </w:rPr>
        <w:t>　　　　一、2019-2024年我国酒精产量分析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二、2019-2024年我国酒精市场发展需求状况</w:t>
      </w:r>
      <w:r>
        <w:rPr>
          <w:rFonts w:hint="eastAsia"/>
        </w:rPr>
        <w:br/>
      </w:r>
      <w:r>
        <w:rPr>
          <w:rFonts w:hint="eastAsia"/>
        </w:rPr>
        <w:t>　　　　三、2019-2024年我国酒精产业发展存在问题</w:t>
      </w:r>
      <w:r>
        <w:rPr>
          <w:rFonts w:hint="eastAsia"/>
        </w:rPr>
        <w:br/>
      </w:r>
      <w:r>
        <w:rPr>
          <w:rFonts w:hint="eastAsia"/>
        </w:rPr>
        <w:t>　　　　四、2019-2024年我国酒精行业发展方向分析</w:t>
      </w:r>
      <w:r>
        <w:rPr>
          <w:rFonts w:hint="eastAsia"/>
        </w:rPr>
        <w:br/>
      </w:r>
      <w:r>
        <w:rPr>
          <w:rFonts w:hint="eastAsia"/>
        </w:rPr>
        <w:t>　　第三节 2019-2024年我国汽车工业分析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一、2019-2024年我国汽车行业产销量分析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二、2019-2024年我国汽车行业运行分析</w:t>
      </w:r>
      <w:r>
        <w:rPr>
          <w:rFonts w:hint="eastAsia"/>
        </w:rPr>
        <w:br/>
      </w:r>
      <w:r>
        <w:rPr>
          <w:rFonts w:hint="eastAsia"/>
        </w:rPr>
        <w:t>　　　　三、汽车产业使用替代能源主要方式</w:t>
      </w:r>
      <w:r>
        <w:rPr>
          <w:rFonts w:hint="eastAsia"/>
        </w:rPr>
        <w:br/>
      </w:r>
      <w:r>
        <w:rPr>
          <w:rFonts w:hint="eastAsia"/>
        </w:rPr>
        <w:t>　　　　四、中国汽车工业可持续发展分析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2019-2024年中国乙醇汽油行业投资规划分析</w:t>
      </w:r>
      <w:r>
        <w:rPr>
          <w:rFonts w:hint="eastAsia"/>
        </w:rPr>
        <w:br/>
      </w:r>
      <w:r>
        <w:rPr>
          <w:rFonts w:hint="eastAsia"/>
        </w:rPr>
        <w:t>　　第一节 2019-2024年中国乙醇汽油的投资情况</w:t>
      </w:r>
      <w:r>
        <w:rPr>
          <w:rFonts w:hint="eastAsia"/>
        </w:rPr>
        <w:br/>
      </w:r>
      <w:r>
        <w:rPr>
          <w:rFonts w:hint="eastAsia"/>
        </w:rPr>
        <w:t>　　　　一、乙醇汽油产业投资门槛分析</w:t>
      </w:r>
      <w:r>
        <w:rPr>
          <w:rFonts w:hint="eastAsia"/>
        </w:rPr>
        <w:br/>
      </w:r>
      <w:r>
        <w:rPr>
          <w:rFonts w:hint="eastAsia"/>
        </w:rPr>
        <w:t>　　　　二、社会环境对乙醇汽油行业投资的影响</w:t>
      </w:r>
      <w:r>
        <w:rPr>
          <w:rFonts w:hint="eastAsia"/>
        </w:rPr>
        <w:br/>
      </w:r>
      <w:r>
        <w:rPr>
          <w:rFonts w:hint="eastAsia"/>
        </w:rPr>
        <w:t>　　　　三、国家政策对乙醇汽油行业投资的影响</w:t>
      </w:r>
      <w:r>
        <w:rPr>
          <w:rFonts w:hint="eastAsia"/>
        </w:rPr>
        <w:br/>
      </w:r>
      <w:r>
        <w:rPr>
          <w:rFonts w:hint="eastAsia"/>
        </w:rPr>
        <w:t>　　第二节 替代能源战略路线</w:t>
      </w:r>
      <w:r>
        <w:rPr>
          <w:rFonts w:hint="eastAsia"/>
        </w:rPr>
        <w:br/>
      </w:r>
      <w:r>
        <w:rPr>
          <w:rFonts w:hint="eastAsia"/>
        </w:rPr>
        <w:t>　　　　一、发展替代能源的作用</w:t>
      </w:r>
      <w:r>
        <w:rPr>
          <w:rFonts w:hint="eastAsia"/>
        </w:rPr>
        <w:br/>
      </w:r>
      <w:r>
        <w:rPr>
          <w:rFonts w:hint="eastAsia"/>
        </w:rPr>
        <w:t>　　　　二、政府工作重点分析</w:t>
      </w:r>
      <w:r>
        <w:rPr>
          <w:rFonts w:hint="eastAsia"/>
        </w:rPr>
        <w:br/>
      </w:r>
      <w:r>
        <w:rPr>
          <w:rFonts w:hint="eastAsia"/>
        </w:rPr>
        <w:t>　　　　三、创新财政支持方式</w:t>
      </w:r>
      <w:r>
        <w:rPr>
          <w:rFonts w:hint="eastAsia"/>
        </w:rPr>
        <w:br/>
      </w:r>
      <w:r>
        <w:rPr>
          <w:rFonts w:hint="eastAsia"/>
        </w:rPr>
        <w:t>　　　　四、多元化替代路线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2019-2024年我国车用乙醇汽油市场竞争态势分析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2019-2024年我国普通汽油市场分析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二、2019-2024年中国汽油表观消费量情况</w:t>
      </w:r>
      <w:r>
        <w:rPr>
          <w:rFonts w:hint="eastAsia"/>
        </w:rPr>
        <w:br/>
      </w:r>
      <w:r>
        <w:rPr>
          <w:rFonts w:hint="eastAsia"/>
        </w:rPr>
        <w:t>　　　　三、2019-2024年中国汽油进出口统计</w:t>
      </w:r>
      <w:r>
        <w:rPr>
          <w:rFonts w:hint="eastAsia"/>
        </w:rPr>
        <w:br/>
      </w:r>
      <w:r>
        <w:rPr>
          <w:rFonts w:hint="eastAsia"/>
        </w:rPr>
        <w:t>　　　　四、2019-2024年中国汽油消费量预测</w:t>
      </w:r>
      <w:r>
        <w:rPr>
          <w:rFonts w:hint="eastAsia"/>
        </w:rPr>
        <w:br/>
      </w:r>
      <w:r>
        <w:rPr>
          <w:rFonts w:hint="eastAsia"/>
        </w:rPr>
        <w:t>　　第二节 2019-2024年我国甲醇汽油市场分析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一、2019-2024年我国甲醇汽油发展概况</w:t>
      </w:r>
      <w:r>
        <w:rPr>
          <w:rFonts w:hint="eastAsia"/>
        </w:rPr>
        <w:br/>
      </w:r>
      <w:r>
        <w:rPr>
          <w:rFonts w:hint="eastAsia"/>
        </w:rPr>
        <w:t>　　　　二、2019-2024年我国甲醇汽油发展状况</w:t>
      </w:r>
      <w:r>
        <w:rPr>
          <w:rFonts w:hint="eastAsia"/>
        </w:rPr>
        <w:br/>
      </w:r>
      <w:r>
        <w:rPr>
          <w:rFonts w:hint="eastAsia"/>
        </w:rPr>
        <w:t>　　　　三、2019-2024年我国甲醇汽油国标的实施</w:t>
      </w:r>
      <w:r>
        <w:rPr>
          <w:rFonts w:hint="eastAsia"/>
        </w:rPr>
        <w:br/>
      </w:r>
      <w:r>
        <w:rPr>
          <w:rFonts w:hint="eastAsia"/>
        </w:rPr>
        <w:t>　　　　四、2019-2024年我国甲醇汽油业发展前景</w:t>
      </w:r>
      <w:r>
        <w:rPr>
          <w:rFonts w:hint="eastAsia"/>
        </w:rPr>
        <w:br/>
      </w:r>
      <w:r>
        <w:rPr>
          <w:rFonts w:hint="eastAsia"/>
        </w:rPr>
        <w:t>　　　　五、2019-2024年我国甲醇汽油产业的发展趋势</w:t>
      </w:r>
      <w:r>
        <w:rPr>
          <w:rFonts w:hint="eastAsia"/>
        </w:rPr>
        <w:br/>
      </w:r>
      <w:r>
        <w:rPr>
          <w:rFonts w:hint="eastAsia"/>
        </w:rPr>
        <w:t>　　第三节 2019-2024年中国生物柴油市场分析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一、2019-2024年生物柴油项目效益关键分析</w:t>
      </w:r>
      <w:r>
        <w:rPr>
          <w:rFonts w:hint="eastAsia"/>
        </w:rPr>
        <w:br/>
      </w:r>
      <w:r>
        <w:rPr>
          <w:rFonts w:hint="eastAsia"/>
        </w:rPr>
        <w:t>　　　　二、2019-2024年生物柴油政策标准分析</w:t>
      </w:r>
      <w:r>
        <w:rPr>
          <w:rFonts w:hint="eastAsia"/>
        </w:rPr>
        <w:br/>
      </w:r>
      <w:r>
        <w:rPr>
          <w:rFonts w:hint="eastAsia"/>
        </w:rPr>
        <w:t>　　　　三、2019-2024年生物柴油生产技术发展动态</w:t>
      </w:r>
      <w:r>
        <w:rPr>
          <w:rFonts w:hint="eastAsia"/>
        </w:rPr>
        <w:br/>
      </w:r>
      <w:r>
        <w:rPr>
          <w:rFonts w:hint="eastAsia"/>
        </w:rPr>
        <w:t>　　　　四、中国生物柴油产业化前景分析</w:t>
      </w:r>
      <w:r>
        <w:rPr>
          <w:rFonts w:hint="eastAsia"/>
        </w:rPr>
        <w:br/>
      </w:r>
      <w:r>
        <w:rPr>
          <w:rFonts w:hint="eastAsia"/>
        </w:rPr>
        <w:t>　　　　五、生物柴油发展思路与政策建议</w:t>
      </w:r>
      <w:r>
        <w:rPr>
          <w:rFonts w:hint="eastAsia"/>
        </w:rPr>
        <w:br/>
      </w:r>
      <w:r>
        <w:rPr>
          <w:rFonts w:hint="eastAsia"/>
        </w:rPr>
        <w:t>　　　　六、2019-2024年生物柴油行业发展预测</w:t>
      </w:r>
      <w:r>
        <w:rPr>
          <w:rFonts w:hint="eastAsia"/>
        </w:rPr>
        <w:br/>
      </w:r>
      <w:r>
        <w:rPr>
          <w:rFonts w:hint="eastAsia"/>
        </w:rPr>
        <w:t>　　第四节 2019-2024年中国液化石油气市场分析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一、2019-2024年以气代油发展概况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二、2019-2024年中国原油产量数据</w:t>
      </w:r>
      <w:r>
        <w:rPr>
          <w:rFonts w:hint="eastAsia"/>
        </w:rPr>
        <w:br/>
      </w:r>
      <w:r>
        <w:rPr>
          <w:rFonts w:hint="eastAsia"/>
        </w:rPr>
        <w:t>　　　　三、2019-2024年液化气供需分析</w:t>
      </w:r>
      <w:r>
        <w:rPr>
          <w:rFonts w:hint="eastAsia"/>
        </w:rPr>
        <w:br/>
      </w:r>
      <w:r>
        <w:rPr>
          <w:rFonts w:hint="eastAsia"/>
        </w:rPr>
        <w:t>　　　　四、2019-2024年成品油调价推延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2025年中国乙醇汽油区域市场运行格局分析</w:t>
      </w:r>
      <w:r>
        <w:rPr>
          <w:rFonts w:hint="eastAsia"/>
        </w:rPr>
        <w:br/>
      </w:r>
      <w:r>
        <w:rPr>
          <w:rFonts w:hint="eastAsia"/>
        </w:rPr>
        <w:t>　　第一节 2025年广西地区乙醇汽油市场状况</w:t>
      </w:r>
      <w:r>
        <w:rPr>
          <w:rFonts w:hint="eastAsia"/>
        </w:rPr>
        <w:br/>
      </w:r>
      <w:r>
        <w:rPr>
          <w:rFonts w:hint="eastAsia"/>
        </w:rPr>
        <w:t>　　第二节 2025年山东乙醇汽油市场发展分析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一、2025年山东燃料乙醇项目发展分析</w:t>
      </w:r>
      <w:r>
        <w:rPr>
          <w:rFonts w:hint="eastAsia"/>
        </w:rPr>
        <w:br/>
      </w:r>
      <w:r>
        <w:rPr>
          <w:rFonts w:hint="eastAsia"/>
        </w:rPr>
        <w:t>　　　　二、山东省车用乙醇汽油推广使用办法</w:t>
      </w:r>
      <w:r>
        <w:rPr>
          <w:rFonts w:hint="eastAsia"/>
        </w:rPr>
        <w:br/>
      </w:r>
      <w:r>
        <w:rPr>
          <w:rFonts w:hint="eastAsia"/>
        </w:rPr>
        <w:t>　　第三节 2025年云南乙醇汽油市场发展分析</w:t>
      </w:r>
      <w:r>
        <w:rPr>
          <w:rFonts w:hint="eastAsia"/>
        </w:rPr>
        <w:br/>
      </w:r>
      <w:r>
        <w:rPr>
          <w:rFonts w:hint="eastAsia"/>
        </w:rPr>
        <w:t>　　　　一、云南省含水乙醇汽油发展优势</w:t>
      </w:r>
      <w:r>
        <w:rPr>
          <w:rFonts w:hint="eastAsia"/>
        </w:rPr>
        <w:br/>
      </w:r>
      <w:r>
        <w:rPr>
          <w:rFonts w:hint="eastAsia"/>
        </w:rPr>
        <w:t>　　　　二、2025年云南生物乙醇燃料基地建设情况</w:t>
      </w:r>
      <w:r>
        <w:rPr>
          <w:rFonts w:hint="eastAsia"/>
        </w:rPr>
        <w:br/>
      </w:r>
      <w:r>
        <w:rPr>
          <w:rFonts w:hint="eastAsia"/>
        </w:rPr>
        <w:t>　　第四节 2025年其他省市乙醇汽油市场发展分析</w:t>
      </w:r>
      <w:r>
        <w:rPr>
          <w:rFonts w:hint="eastAsia"/>
        </w:rPr>
        <w:br/>
      </w:r>
      <w:r>
        <w:rPr>
          <w:rFonts w:hint="eastAsia"/>
        </w:rPr>
        <w:t>　　　　一、2025年安徽省蚌埠燃料乙醇项目分析</w:t>
      </w:r>
      <w:r>
        <w:rPr>
          <w:rFonts w:hint="eastAsia"/>
        </w:rPr>
        <w:br/>
      </w:r>
      <w:r>
        <w:rPr>
          <w:rFonts w:hint="eastAsia"/>
        </w:rPr>
        <w:t>　　　　二、2025年广东省湛江燃料乙醇生产基地分析</w:t>
      </w:r>
      <w:r>
        <w:rPr>
          <w:rFonts w:hint="eastAsia"/>
        </w:rPr>
        <w:br/>
      </w:r>
      <w:r>
        <w:rPr>
          <w:rFonts w:hint="eastAsia"/>
        </w:rPr>
        <w:t>　　　　三、2025年黑龙江整顿车用乙醇汽油市场</w:t>
      </w:r>
      <w:r>
        <w:rPr>
          <w:rFonts w:hint="eastAsia"/>
        </w:rPr>
        <w:br/>
      </w:r>
      <w:r>
        <w:rPr>
          <w:rFonts w:hint="eastAsia"/>
        </w:rPr>
        <w:t>　　　　四、2025年洛阳市大力推广乙醇汽油</w:t>
      </w:r>
      <w:r>
        <w:rPr>
          <w:rFonts w:hint="eastAsia"/>
        </w:rPr>
        <w:br/>
      </w:r>
      <w:r>
        <w:rPr>
          <w:rFonts w:hint="eastAsia"/>
        </w:rPr>
        <w:t>　　　　五、2025年海南省乙醇汽油发展预测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我国乙醇汽油行业企业分析</w:t>
      </w:r>
      <w:r>
        <w:rPr>
          <w:rFonts w:hint="eastAsia"/>
        </w:rPr>
        <w:br/>
      </w:r>
      <w:r>
        <w:rPr>
          <w:rFonts w:hint="eastAsia"/>
        </w:rPr>
        <w:t>　　第一节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三、2019-2024年企业经济效益分析</w:t>
      </w:r>
      <w:r>
        <w:rPr>
          <w:rFonts w:hint="eastAsia"/>
        </w:rPr>
        <w:br/>
      </w:r>
      <w:r>
        <w:rPr>
          <w:rFonts w:hint="eastAsia"/>
        </w:rPr>
        <w:t>　　　　四、2019-2024年企业经营规模</w:t>
      </w:r>
      <w:r>
        <w:rPr>
          <w:rFonts w:hint="eastAsia"/>
        </w:rPr>
        <w:br/>
      </w:r>
      <w:r>
        <w:rPr>
          <w:rFonts w:hint="eastAsia"/>
        </w:rPr>
        <w:t>　　　　五、2019-2024年企业财务指标</w:t>
      </w:r>
      <w:r>
        <w:rPr>
          <w:rFonts w:hint="eastAsia"/>
        </w:rPr>
        <w:br/>
      </w:r>
      <w:r>
        <w:rPr>
          <w:rFonts w:hint="eastAsia"/>
        </w:rPr>
        <w:t>　　　　六、公司发展策略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三、2019-2024年企业经济效益分析</w:t>
      </w:r>
      <w:r>
        <w:rPr>
          <w:rFonts w:hint="eastAsia"/>
        </w:rPr>
        <w:br/>
      </w:r>
      <w:r>
        <w:rPr>
          <w:rFonts w:hint="eastAsia"/>
        </w:rPr>
        <w:t>　　　　四、2019-2024年企业经营规模</w:t>
      </w:r>
      <w:r>
        <w:rPr>
          <w:rFonts w:hint="eastAsia"/>
        </w:rPr>
        <w:br/>
      </w:r>
      <w:r>
        <w:rPr>
          <w:rFonts w:hint="eastAsia"/>
        </w:rPr>
        <w:t>　　　　五、2019-2024年企业财务指标</w:t>
      </w:r>
      <w:r>
        <w:rPr>
          <w:rFonts w:hint="eastAsia"/>
        </w:rPr>
        <w:br/>
      </w:r>
      <w:r>
        <w:rPr>
          <w:rFonts w:hint="eastAsia"/>
        </w:rPr>
        <w:t>　　　　六、公司发展策略</w:t>
      </w:r>
      <w:r>
        <w:rPr>
          <w:rFonts w:hint="eastAsia"/>
        </w:rPr>
        <w:br/>
      </w:r>
      <w:r>
        <w:rPr>
          <w:rFonts w:hint="eastAsia"/>
        </w:rPr>
        <w:t>　　第三节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三、2019-2024年企业经济效益分析</w:t>
      </w:r>
      <w:r>
        <w:rPr>
          <w:rFonts w:hint="eastAsia"/>
        </w:rPr>
        <w:br/>
      </w:r>
      <w:r>
        <w:rPr>
          <w:rFonts w:hint="eastAsia"/>
        </w:rPr>
        <w:t>　　　　四、2019-2024年企业经营规模</w:t>
      </w:r>
      <w:r>
        <w:rPr>
          <w:rFonts w:hint="eastAsia"/>
        </w:rPr>
        <w:br/>
      </w:r>
      <w:r>
        <w:rPr>
          <w:rFonts w:hint="eastAsia"/>
        </w:rPr>
        <w:t>　　　　五、2019-2024年企业财务指标</w:t>
      </w:r>
      <w:r>
        <w:rPr>
          <w:rFonts w:hint="eastAsia"/>
        </w:rPr>
        <w:br/>
      </w:r>
      <w:r>
        <w:rPr>
          <w:rFonts w:hint="eastAsia"/>
        </w:rPr>
        <w:t>　　　　六、公司发展策略</w:t>
      </w:r>
      <w:r>
        <w:rPr>
          <w:rFonts w:hint="eastAsia"/>
        </w:rPr>
        <w:br/>
      </w:r>
      <w:r>
        <w:rPr>
          <w:rFonts w:hint="eastAsia"/>
        </w:rPr>
        <w:t>　　第四节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三、2019-2024年企业经济效益分析</w:t>
      </w:r>
      <w:r>
        <w:rPr>
          <w:rFonts w:hint="eastAsia"/>
        </w:rPr>
        <w:br/>
      </w:r>
      <w:r>
        <w:rPr>
          <w:rFonts w:hint="eastAsia"/>
        </w:rPr>
        <w:t>　　　　四、2019-2024年企业经营规模</w:t>
      </w:r>
      <w:r>
        <w:rPr>
          <w:rFonts w:hint="eastAsia"/>
        </w:rPr>
        <w:br/>
      </w:r>
      <w:r>
        <w:rPr>
          <w:rFonts w:hint="eastAsia"/>
        </w:rPr>
        <w:t>　　　　五、2019-2024年企业财务指标</w:t>
      </w:r>
      <w:r>
        <w:rPr>
          <w:rFonts w:hint="eastAsia"/>
        </w:rPr>
        <w:br/>
      </w:r>
      <w:r>
        <w:rPr>
          <w:rFonts w:hint="eastAsia"/>
        </w:rPr>
        <w:t>　　　　六、公司发展策略</w:t>
      </w:r>
      <w:r>
        <w:rPr>
          <w:rFonts w:hint="eastAsia"/>
        </w:rPr>
        <w:br/>
      </w:r>
      <w:r>
        <w:rPr>
          <w:rFonts w:hint="eastAsia"/>
        </w:rPr>
        <w:t>　　第五节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三、2019-2024年企业经济效益分析</w:t>
      </w:r>
      <w:r>
        <w:rPr>
          <w:rFonts w:hint="eastAsia"/>
        </w:rPr>
        <w:br/>
      </w:r>
      <w:r>
        <w:rPr>
          <w:rFonts w:hint="eastAsia"/>
        </w:rPr>
        <w:t>　　　　四、2019-2024年企业经营规模</w:t>
      </w:r>
      <w:r>
        <w:rPr>
          <w:rFonts w:hint="eastAsia"/>
        </w:rPr>
        <w:br/>
      </w:r>
      <w:r>
        <w:rPr>
          <w:rFonts w:hint="eastAsia"/>
        </w:rPr>
        <w:t>　　　　五、2019-2024年企业财务指标</w:t>
      </w:r>
      <w:r>
        <w:rPr>
          <w:rFonts w:hint="eastAsia"/>
        </w:rPr>
        <w:br/>
      </w:r>
      <w:r>
        <w:rPr>
          <w:rFonts w:hint="eastAsia"/>
        </w:rPr>
        <w:t>　　　　六、公司发展策略</w:t>
      </w:r>
      <w:r>
        <w:rPr>
          <w:rFonts w:hint="eastAsia"/>
        </w:rPr>
        <w:br/>
      </w:r>
      <w:r>
        <w:rPr>
          <w:rFonts w:hint="eastAsia"/>
        </w:rPr>
        <w:t>　　第六节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三、2019-2024年企业经济效益分析</w:t>
      </w:r>
      <w:r>
        <w:rPr>
          <w:rFonts w:hint="eastAsia"/>
        </w:rPr>
        <w:br/>
      </w:r>
      <w:r>
        <w:rPr>
          <w:rFonts w:hint="eastAsia"/>
        </w:rPr>
        <w:t>　　　　四、2019-2024年企业经营规模</w:t>
      </w:r>
      <w:r>
        <w:rPr>
          <w:rFonts w:hint="eastAsia"/>
        </w:rPr>
        <w:br/>
      </w:r>
      <w:r>
        <w:rPr>
          <w:rFonts w:hint="eastAsia"/>
        </w:rPr>
        <w:t>　　　　五、2019-2024年企业财务指标</w:t>
      </w:r>
      <w:r>
        <w:rPr>
          <w:rFonts w:hint="eastAsia"/>
        </w:rPr>
        <w:br/>
      </w:r>
      <w:r>
        <w:rPr>
          <w:rFonts w:hint="eastAsia"/>
        </w:rPr>
        <w:t>　　　　六、公司发展策略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公司动态乙醇汽油行业发展趋势</w:t>
      </w:r>
      <w:r>
        <w:rPr>
          <w:rFonts w:hint="eastAsia"/>
        </w:rPr>
        <w:br/>
      </w:r>
      <w:r>
        <w:rPr>
          <w:rFonts w:hint="eastAsia"/>
        </w:rPr>
        <w:t>　　第一节 中国乙醇汽油市场趋势分析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一、2019-2024年我国乙醇汽油市场趋势总结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二、2019-2024年我国乙醇汽油发展趋势分析</w:t>
      </w:r>
      <w:r>
        <w:rPr>
          <w:rFonts w:hint="eastAsia"/>
        </w:rPr>
        <w:br/>
      </w:r>
      <w:r>
        <w:rPr>
          <w:rFonts w:hint="eastAsia"/>
        </w:rPr>
        <w:t>　　第二节 2019-2024年乙醇汽油产品发展趋势分析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一、2019-2024年乙醇汽油产品技术趋势分析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二、2019-2024年乙醇汽油产品价格趋势分析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2025-2031年中国乙醇汽油行业供需预测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一、2025-2031年中国乙醇汽油供给预测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二、2025-2031年中国乙醇汽油需求预测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三、2025-2031年中国乙醇汽油价格预测</w:t>
      </w:r>
      <w:r>
        <w:rPr>
          <w:rFonts w:hint="eastAsia"/>
        </w:rPr>
        <w:br/>
      </w:r>
      <w:r>
        <w:rPr>
          <w:rFonts w:hint="eastAsia"/>
        </w:rPr>
        <w:t>　　第四节 2025-2031年乙醇汽油行业规划建议</w:t>
      </w:r>
      <w:r>
        <w:rPr>
          <w:rFonts w:hint="eastAsia"/>
        </w:rPr>
        <w:br/>
      </w:r>
      <w:r>
        <w:rPr>
          <w:rFonts w:hint="eastAsia"/>
        </w:rPr>
        <w:t>　　　　一、乙醇汽油行业“十四五”整体规划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二、乙醇汽油行业“十四五”发展预测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三、2025-2031年乙醇汽油行业规划建议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2025-2031年乙醇汽油行业投资机会与风险分析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2025-2031年中国乙醇汽油行业投资环境分析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2025-2031年中国乙醇汽油行业投资机会分析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一、2025-2031年油价上涨提供乙醇汽油投资机遇</w:t>
      </w:r>
      <w:r>
        <w:rPr>
          <w:rFonts w:hint="eastAsia"/>
        </w:rPr>
        <w:br/>
      </w:r>
      <w:r>
        <w:rPr>
          <w:rFonts w:hint="eastAsia"/>
        </w:rPr>
        <w:t>　　　　二、2025-2031年财税优惠政策促进乙醇汽油投资</w:t>
      </w:r>
      <w:r>
        <w:rPr>
          <w:rFonts w:hint="eastAsia"/>
        </w:rPr>
        <w:br/>
      </w:r>
      <w:r>
        <w:rPr>
          <w:rFonts w:hint="eastAsia"/>
        </w:rPr>
        <w:t>　　第三节 中国乙醇汽油行业投资风险分析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8d82b33945a6" w:history="1">
        <w:r>
          <w:rPr>
            <w:rStyle w:val="Hyperlink"/>
          </w:rPr>
          <w:t>2025-2031年中国乙醇汽油市场调查研究及发展趋势分析报告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28d82b33945a6" w:history="1">
        <w:r>
          <w:rPr>
            <w:rStyle w:val="Hyperlink"/>
          </w:rPr>
          <w:t>https://www.20087.com/M_ShiYouHuaGong/62/YiChunQiYouDeXianZhuangHeFaZhanQuShi.html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21445003e4e78" w:history="1">
      <w:r>
        <w:rPr>
          <w:rStyle w:val="Hyperlink"/>
        </w:rPr>
        <w:t>2025-2031年中国乙醇汽油市场调查研究及发展趋势分析报告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YiChunQiYouDeXianZhuangHeFaZhanQuShi.html" TargetMode="External" Id="Rcdf28d82b339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YiChunQiYouDeXianZhuangHeFaZhanQuShi.html" TargetMode="External" Id="Rf6921445003e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2024-12-08T02:19:00Z</dcterms:created>
  <dcterms:modified xsi:type="dcterms:W3CDTF">2024-12-08T03:19:00Z</dcterms:modified>
  <dc:subject>2025-2031年中国乙醇汽油市场调查研究及发展趋势分析报告</dc:subject>
  <dc:title>2025-2031年中国乙醇汽油市场调查研究及发展趋势分析报告</dc:title>
  <cp:keywords>2025-2031年中国乙醇汽油市场调查研究及发展趋势分析报告</cp:keywords>
  <dc:description>2025-2031年中国乙醇汽油市场调查研究及发展趋势分析报告</dc:description>
</cp:coreProperties>
</file>