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7b40131a4942" w:history="1">
              <w:r>
                <w:rPr>
                  <w:rStyle w:val="Hyperlink"/>
                </w:rPr>
                <w:t>2025-2031年全球与中国反渗透膜发展现状及前景趋势报告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7b40131a4942" w:history="1">
              <w:r>
                <w:rPr>
                  <w:rStyle w:val="Hyperlink"/>
                </w:rPr>
                <w:t>2025-2031年全球与中国反渗透膜发展现状及前景趋势报告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7b40131a4942" w:history="1">
                <w:r>
                  <w:rPr>
                    <w:rStyle w:val="Hyperlink"/>
                  </w:rPr>
                  <w:t>https://www.20087.com/2/06/FanShenTouMoDeFaZhanQuShi.html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水处理技术的核心，近年来随着全球水资源紧缺和水污染问题加剧，市场需求持续扩大。现代反渗透膜采用先进材料和精密制造工艺，如芳香族聚酰胺和无纺布支撑层，显著提高了膜的过滤效率和抗污染性能。同时，膜组件设计的优化，如螺旋缠绕式和中空纤维式，提高了单位面积的产水量和系统回收率。</w:t>
      </w:r>
      <w:r>
        <w:rPr>
          <w:rFonts w:hint="eastAsia"/>
        </w:rPr>
        <w:br/>
      </w:r>
      <w:r>
        <w:rPr>
          <w:rFonts w:hint="eastAsia"/>
        </w:rPr>
        <w:t>　　未来，反渗透膜将更加注重高效性和环保性。高效性体现在开发具有更高脱盐率和更低能耗的新型膜材料，如纳米复合膜和生物基膜，以应对高浓度和难处理的废水。环保性则指向减少膜处理过程中的化学清洗和药剂使用，以及开发膜的回收和再利用技术，减少对环境的影响，实现水处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7b40131a4942" w:history="1">
        <w:r>
          <w:rPr>
            <w:rStyle w:val="Hyperlink"/>
          </w:rPr>
          <w:t>2025-2031年全球与中国反渗透膜发展现状及前景趋势报告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反渗透膜行业的市场规模、需求变化、产业链动态及区域发展格局。报告重点解读了反渗透膜行业竞争态势与重点企业的市场表现，并通过科学研判行业趋势与前景，揭示了反渗透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中国反渗透膜概述</w:t>
      </w:r>
      <w:r>
        <w:rPr>
          <w:rFonts w:hint="eastAsia"/>
        </w:rPr>
        <w:br/>
      </w:r>
      <w:r>
        <w:rPr>
          <w:rFonts w:hint="eastAsia"/>
        </w:rPr>
        <w:t>　　第一节 反渗透膜行业定义</w:t>
      </w:r>
      <w:r>
        <w:rPr>
          <w:rFonts w:hint="eastAsia"/>
        </w:rPr>
        <w:br/>
      </w:r>
      <w:r>
        <w:rPr>
          <w:rFonts w:hint="eastAsia"/>
        </w:rPr>
        <w:t>　　第二节 反渗透膜行业发展特性</w:t>
      </w:r>
      <w:r>
        <w:rPr>
          <w:rFonts w:hint="eastAsia"/>
        </w:rPr>
        <w:br/>
      </w:r>
      <w:r>
        <w:rPr>
          <w:rFonts w:hint="eastAsia"/>
        </w:rPr>
        <w:t>　　第三节 反渗透膜产业链分析</w:t>
      </w:r>
      <w:r>
        <w:rPr>
          <w:rFonts w:hint="eastAsia"/>
        </w:rPr>
        <w:br/>
      </w:r>
      <w:r>
        <w:rPr>
          <w:rFonts w:hint="eastAsia"/>
        </w:rPr>
        <w:t>　　第四节 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第五节 全球反渗透膜市场发展预测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2024-2025年中国反渗透膜发展环境分析</w:t>
      </w:r>
      <w:r>
        <w:rPr>
          <w:rFonts w:hint="eastAsia"/>
        </w:rPr>
        <w:br/>
      </w:r>
      <w:r>
        <w:rPr>
          <w:rFonts w:hint="eastAsia"/>
        </w:rPr>
        <w:t>　　第一节 反渗透膜行业经济环境分析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中国反渗透膜技术发展分析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当前反渗透膜技术发展现状分析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反渗透膜生产中需注意的问题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反渗透膜市场特性分析</w:t>
      </w:r>
      <w:r>
        <w:rPr>
          <w:rFonts w:hint="eastAsia"/>
        </w:rPr>
        <w:br/>
      </w:r>
      <w:r>
        <w:rPr>
          <w:rFonts w:hint="eastAsia"/>
        </w:rPr>
        <w:t>　　第一节 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反渗透膜行业SWOT分析</w:t>
      </w:r>
      <w:r>
        <w:rPr>
          <w:rFonts w:hint="eastAsia"/>
        </w:rPr>
        <w:br/>
      </w:r>
      <w:r>
        <w:rPr>
          <w:rFonts w:hint="eastAsia"/>
        </w:rPr>
        <w:t>　　　　一、反渗透膜行业优势</w:t>
      </w:r>
      <w:r>
        <w:rPr>
          <w:rFonts w:hint="eastAsia"/>
        </w:rPr>
        <w:br/>
      </w:r>
      <w:r>
        <w:rPr>
          <w:rFonts w:hint="eastAsia"/>
        </w:rPr>
        <w:t>　　　　二、反渗透膜行业劣势</w:t>
      </w:r>
      <w:r>
        <w:rPr>
          <w:rFonts w:hint="eastAsia"/>
        </w:rPr>
        <w:br/>
      </w:r>
      <w:r>
        <w:rPr>
          <w:rFonts w:hint="eastAsia"/>
        </w:rPr>
        <w:t>　　　　三、反渗透膜行业机会</w:t>
      </w:r>
      <w:r>
        <w:rPr>
          <w:rFonts w:hint="eastAsia"/>
        </w:rPr>
        <w:br/>
      </w:r>
      <w:r>
        <w:rPr>
          <w:rFonts w:hint="eastAsia"/>
        </w:rPr>
        <w:t>　　　　四、反渗透膜行业风险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中国反渗透膜发展现状</w:t>
      </w:r>
      <w:r>
        <w:rPr>
          <w:rFonts w:hint="eastAsia"/>
        </w:rPr>
        <w:br/>
      </w:r>
      <w:r>
        <w:rPr>
          <w:rFonts w:hint="eastAsia"/>
        </w:rPr>
        <w:t>　　第一节 中国反渗透膜市场现状分析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三、2025-2031年中国反渗透膜行业产量预测</w:t>
      </w:r>
      <w:r>
        <w:rPr>
          <w:rFonts w:hint="eastAsia"/>
        </w:rPr>
        <w:br/>
      </w:r>
      <w:r>
        <w:rPr>
          <w:rFonts w:hint="eastAsia"/>
        </w:rPr>
        <w:t>　　第三节 中国反渗透膜市场需求分析及预测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2019-2024年反渗透膜行业经济运行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2019-2024年中国反渗透膜进出口分析</w:t>
      </w:r>
      <w:r>
        <w:rPr>
          <w:rFonts w:hint="eastAsia"/>
        </w:rPr>
        <w:br/>
      </w:r>
      <w:r>
        <w:rPr>
          <w:rFonts w:hint="eastAsia"/>
        </w:rPr>
        <w:t>　　第一节 反渗透膜进口情况分析</w:t>
      </w:r>
      <w:r>
        <w:rPr>
          <w:rFonts w:hint="eastAsia"/>
        </w:rPr>
        <w:br/>
      </w:r>
      <w:r>
        <w:rPr>
          <w:rFonts w:hint="eastAsia"/>
        </w:rPr>
        <w:t>　　第二节 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主要反渗透膜生产企业及竞争格局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一、反渗透膜品牌的重要性</w:t>
      </w:r>
      <w:r>
        <w:rPr>
          <w:rFonts w:hint="eastAsia"/>
        </w:rPr>
        <w:br/>
      </w:r>
      <w:r>
        <w:rPr>
          <w:rFonts w:hint="eastAsia"/>
        </w:rPr>
        <w:t>　　　　二、反渗透膜实施品牌战略的意义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反渗透膜经营策略分析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一、反渗透膜市场细分策略</w:t>
      </w:r>
      <w:r>
        <w:rPr>
          <w:rFonts w:hint="eastAsia"/>
        </w:rPr>
        <w:br/>
      </w:r>
      <w:r>
        <w:rPr>
          <w:rFonts w:hint="eastAsia"/>
        </w:rPr>
        <w:t>　　　　二、反渗透膜市场创新策略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2025-2031年中国反渗透膜发展趋势预测及投资风险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2025-2031年反渗透膜市场前景分析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2025-2031年反渗透膜行业发展趋势预测</w:t>
      </w:r>
      <w:r>
        <w:rPr>
          <w:rFonts w:hint="eastAsia"/>
        </w:rPr>
        <w:br/>
      </w:r>
      <w:r>
        <w:rPr>
          <w:rFonts w:hint="eastAsia"/>
        </w:rPr>
        <w:t>　　第三节 反渗透膜行业投资风险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反渗透膜投资建议</w:t>
      </w:r>
      <w:r>
        <w:rPr>
          <w:rFonts w:hint="eastAsia"/>
        </w:rPr>
        <w:br/>
      </w:r>
      <w:r>
        <w:rPr>
          <w:rFonts w:hint="eastAsia"/>
        </w:rPr>
        <w:t>　　第一节 反渗透膜行业投资环境分析</w:t>
      </w:r>
      <w:r>
        <w:rPr>
          <w:rFonts w:hint="eastAsia"/>
        </w:rPr>
        <w:br/>
      </w:r>
      <w:r>
        <w:rPr>
          <w:rFonts w:hint="eastAsia"/>
        </w:rPr>
        <w:t>　　第二节 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反渗透膜行业类别</w:t>
      </w:r>
      <w:r>
        <w:rPr>
          <w:rFonts w:hint="eastAsia"/>
        </w:rPr>
        <w:br/>
      </w:r>
      <w:r>
        <w:rPr>
          <w:rFonts w:hint="eastAsia"/>
        </w:rPr>
        <w:t>　　图表 反渗透膜行业产业链调研</w:t>
      </w:r>
      <w:r>
        <w:rPr>
          <w:rFonts w:hint="eastAsia"/>
        </w:rPr>
        <w:br/>
      </w:r>
      <w:r>
        <w:rPr>
          <w:rFonts w:hint="eastAsia"/>
        </w:rPr>
        <w:t>　　图表 反渗透膜行业现状</w:t>
      </w:r>
      <w:r>
        <w:rPr>
          <w:rFonts w:hint="eastAsia"/>
        </w:rPr>
        <w:br/>
      </w:r>
      <w:r>
        <w:rPr>
          <w:rFonts w:hint="eastAsia"/>
        </w:rPr>
        <w:t>　　图表 反渗透膜行业标准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2024年中国反渗透膜行业产能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2019-2024年中国反渗透膜行业产量统计</w:t>
      </w:r>
      <w:r>
        <w:rPr>
          <w:rFonts w:hint="eastAsia"/>
        </w:rPr>
        <w:br/>
      </w:r>
      <w:r>
        <w:rPr>
          <w:rFonts w:hint="eastAsia"/>
        </w:rPr>
        <w:t>　　图表 反渗透膜行业动态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2019-2024年中国反渗透膜市场需求量</w:t>
      </w:r>
      <w:r>
        <w:rPr>
          <w:rFonts w:hint="eastAsia"/>
        </w:rPr>
        <w:br/>
      </w:r>
      <w:r>
        <w:rPr>
          <w:rFonts w:hint="eastAsia"/>
        </w:rPr>
        <w:t>　　图表 2024年中国反渗透膜行业需求区域调研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2019-2024年中国反渗透膜行情</w:t>
      </w:r>
      <w:r>
        <w:rPr>
          <w:rFonts w:hint="eastAsia"/>
        </w:rPr>
        <w:br/>
      </w:r>
      <w:r>
        <w:rPr>
          <w:rFonts w:hint="eastAsia"/>
        </w:rPr>
        <w:t>　　图表 2019-2024年中国反渗透膜价格走势图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2019-2024年中国反渗透膜进口统计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反渗透膜行业竞争对手分析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反渗透膜行业准入条件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7b40131a4942" w:history="1">
        <w:r>
          <w:rPr>
            <w:rStyle w:val="Hyperlink"/>
          </w:rPr>
          <w:t>2025-2031年全球与中国反渗透膜发展现状及前景趋势报告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7b40131a4942" w:history="1">
        <w:r>
          <w:rPr>
            <w:rStyle w:val="Hyperlink"/>
          </w:rPr>
          <w:t>https://www.20087.com/2/06/FanShenTouMoDeFaZhanQuShi.html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4a3c41f3640d2" w:history="1">
      <w:r>
        <w:rPr>
          <w:rStyle w:val="Hyperlink"/>
        </w:rPr>
        <w:t>2025-2031年全球与中国反渗透膜发展现状及前景趋势报告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ShenTouMoDeFaZhanQuShi.html" TargetMode="External" Id="R28ed7b40131a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ShenTouMoDeFaZhanQuShi.html" TargetMode="External" Id="Rd234a3c41f36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2025-02-09T07:33:00Z</dcterms:created>
  <dcterms:modified xsi:type="dcterms:W3CDTF">2025-02-09T08:33:00Z</dcterms:modified>
  <dc:subject>2025-2031年全球与中国反渗透膜发展现状及前景趋势报告</dc:subject>
  <dc:title>2025-2031年全球与中国反渗透膜发展现状及前景趋势报告</dc:title>
  <cp:keywords>2025-2031年全球与中国反渗透膜发展现状及前景趋势报告</cp:keywords>
  <dc:description>2025-2031年全球与中国反渗透膜发展现状及前景趋势报告</dc:description>
</cp:coreProperties>
</file>