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3d9bc9be14f05" w:history="1">
              <w:r>
                <w:rPr>
                  <w:rStyle w:val="Hyperlink"/>
                </w:rPr>
                <w:t>2023-2029年中国含铅黄铜行业市场调研与前景趋势分析报告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3d9bc9be14f05" w:history="1">
              <w:r>
                <w:rPr>
                  <w:rStyle w:val="Hyperlink"/>
                </w:rPr>
                <w:t>2023-2029年中国含铅黄铜行业市场调研与前景趋势分析报告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83d9bc9be14f05" w:history="1">
                <w:r>
                  <w:rPr>
                    <w:rStyle w:val="Hyperlink"/>
                  </w:rPr>
                  <w:t>https://www.20087.com/2/66/HanQianHuangTongHangYeQuShi.html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铅黄铜是一种常见的铜合金，由于铅的加入，具有较好的切削加工性能，广泛应用于阀门、水龙头、锁具等制品中。然而，铅的毒性问题引起了全球关注，许多国家和地区已经制定了严格的限制规定，减少了含铅黄铜的使用。制造商正在寻求替代材料，以满足环保和健康标准。</w:t>
      </w:r>
      <w:r>
        <w:rPr>
          <w:rFonts w:hint="eastAsia"/>
        </w:rPr>
        <w:br/>
      </w:r>
      <w:r>
        <w:rPr>
          <w:rFonts w:hint="eastAsia"/>
        </w:rPr>
        <w:t>　　未来，含铅黄铜将逐步被无铅或低铅合金取代。随着无铅黄铜和其他环保材料的开发和应用，市场将转向更健康、更可持续的选项。同时，材料科学的进步将推动高性能无铅合金的发展，不仅保持原有的加工优势，而且在耐腐蚀性、强度和耐磨性方面有所提升，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3d9bc9be14f05" w:history="1">
        <w:r>
          <w:rPr>
            <w:rStyle w:val="Hyperlink"/>
          </w:rPr>
          <w:t>2023-2029年中国含铅黄铜行业市场调研与前景趋势分析报告</w:t>
        </w:r>
      </w:hyperlink>
      <w:r>
        <w:rPr>
          <w:rFonts w:hint="eastAsia"/>
        </w:rPr>
        <w:t>》依据国家统计局、发改委及含铅黄铜相关协会等的数据资料，深入研究了含铅黄铜行业的现状，包括含铅黄铜市场需求、市场规模及产业链状况。含铅黄铜报告分析了含铅黄铜的价格波动、各细分市场的动态，以及重点企业的经营状况。同时，报告对含铅黄铜市场前景及发展趋势进行了科学预测，揭示了潜在的市场需求和投资机会，也指出了含铅黄铜行业内可能的风险。此外，含铅黄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含铅黄铜行业发展概述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一、含铅黄铜行业定义及分类</w:t>
      </w:r>
      <w:r>
        <w:rPr>
          <w:rFonts w:hint="eastAsia"/>
        </w:rPr>
        <w:br/>
      </w:r>
      <w:r>
        <w:rPr>
          <w:rFonts w:hint="eastAsia"/>
        </w:rPr>
        <w:t>　　　　二、含铅黄铜行业经济特性</w:t>
      </w:r>
      <w:r>
        <w:rPr>
          <w:rFonts w:hint="eastAsia"/>
        </w:rPr>
        <w:br/>
      </w:r>
      <w:r>
        <w:rPr>
          <w:rFonts w:hint="eastAsia"/>
        </w:rPr>
        <w:t>　　　　三、含铅黄铜行业产业链简介</w:t>
      </w:r>
      <w:r>
        <w:rPr>
          <w:rFonts w:hint="eastAsia"/>
        </w:rPr>
        <w:br/>
      </w:r>
      <w:r>
        <w:rPr>
          <w:rFonts w:hint="eastAsia"/>
        </w:rPr>
        <w:t>　　第二节 含铅黄铜行业发展成熟度</w:t>
      </w:r>
      <w:r>
        <w:rPr>
          <w:rFonts w:hint="eastAsia"/>
        </w:rPr>
        <w:br/>
      </w:r>
      <w:r>
        <w:rPr>
          <w:rFonts w:hint="eastAsia"/>
        </w:rPr>
        <w:t>　　　　一、含铅黄铜行业发展周期分析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含铅黄铜行业相关产业动态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含铅黄铜行业发展环境分析</w:t>
      </w:r>
      <w:r>
        <w:rPr>
          <w:rFonts w:hint="eastAsia"/>
        </w:rPr>
        <w:br/>
      </w:r>
      <w:r>
        <w:rPr>
          <w:rFonts w:hint="eastAsia"/>
        </w:rPr>
        <w:t>　　第一节 含铅黄铜行业环境分析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含铅黄铜行业相关政策、法规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含铅黄铜行业技术发展现状及趋势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当前我国含铅黄铜技术发展现状</w:t>
      </w:r>
      <w:r>
        <w:rPr>
          <w:rFonts w:hint="eastAsia"/>
        </w:rPr>
        <w:br/>
      </w:r>
      <w:r>
        <w:rPr>
          <w:rFonts w:hint="eastAsia"/>
        </w:rPr>
        <w:t>　　第二节 中外含铅黄铜技术差距及产生差距的主要原因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提高我国含铅黄铜技术的对策</w:t>
      </w:r>
      <w:r>
        <w:rPr>
          <w:rFonts w:hint="eastAsia"/>
        </w:rPr>
        <w:br/>
      </w:r>
      <w:r>
        <w:rPr>
          <w:rFonts w:hint="eastAsia"/>
        </w:rPr>
        <w:t>　　第四节 我国含铅黄铜产品研发、设计发展趋势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中国含铅黄铜市场发展调研</w:t>
      </w:r>
      <w:r>
        <w:rPr>
          <w:rFonts w:hint="eastAsia"/>
        </w:rPr>
        <w:br/>
      </w:r>
      <w:r>
        <w:rPr>
          <w:rFonts w:hint="eastAsia"/>
        </w:rPr>
        <w:t>　　第一节 含铅黄铜市场现状分析及预测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一、2017-2022年中国含铅黄铜市场规模分析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二、2023-2029年中国含铅黄铜市场规模预测</w:t>
      </w:r>
      <w:r>
        <w:rPr>
          <w:rFonts w:hint="eastAsia"/>
        </w:rPr>
        <w:br/>
      </w:r>
      <w:r>
        <w:rPr>
          <w:rFonts w:hint="eastAsia"/>
        </w:rPr>
        <w:t>　　第二节 含铅黄铜行业产能分析及预测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一、2017-2022年中国含铅黄铜行业产能分析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二、2023-2029年中国含铅黄铜行业产能预测</w:t>
      </w:r>
      <w:r>
        <w:rPr>
          <w:rFonts w:hint="eastAsia"/>
        </w:rPr>
        <w:br/>
      </w:r>
      <w:r>
        <w:rPr>
          <w:rFonts w:hint="eastAsia"/>
        </w:rPr>
        <w:t>　　第三节 含铅黄铜行业产量分析及预测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一、2017-2022年中国含铅黄铜行业产量分析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二、2023-2029年中国含铅黄铜行业产量预测</w:t>
      </w:r>
      <w:r>
        <w:rPr>
          <w:rFonts w:hint="eastAsia"/>
        </w:rPr>
        <w:br/>
      </w:r>
      <w:r>
        <w:rPr>
          <w:rFonts w:hint="eastAsia"/>
        </w:rPr>
        <w:t>　　第四节 含铅黄铜市场需求分析及预测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一、2017-2022年中国含铅黄铜市场需求分析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二、2023-2029年中国含铅黄铜市场需求预测</w:t>
      </w:r>
      <w:r>
        <w:rPr>
          <w:rFonts w:hint="eastAsia"/>
        </w:rPr>
        <w:br/>
      </w:r>
      <w:r>
        <w:rPr>
          <w:rFonts w:hint="eastAsia"/>
        </w:rPr>
        <w:t>　　第五节 含铅黄铜进出口数据分析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一、2017-2022年中国含铅黄铜进出口数据分析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二、2023-2029年国内含铅黄铜进出口情况预测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2017-2022年中国含铅黄铜行业总体发展状况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中国含铅黄铜行业规模情况分析</w:t>
      </w:r>
      <w:r>
        <w:rPr>
          <w:rFonts w:hint="eastAsia"/>
        </w:rPr>
        <w:br/>
      </w:r>
      <w:r>
        <w:rPr>
          <w:rFonts w:hint="eastAsia"/>
        </w:rPr>
        <w:t>　　　　一、含铅黄铜行业单位规模情况分析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二、含铅黄铜行业人员规模状况分析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三、含铅黄铜行业资产规模状况分析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四、含铅黄铜行业市场规模状况分析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五、含铅黄铜行业敏感性分析</w:t>
      </w:r>
      <w:r>
        <w:rPr>
          <w:rFonts w:hint="eastAsia"/>
        </w:rPr>
        <w:br/>
      </w:r>
      <w:r>
        <w:rPr>
          <w:rFonts w:hint="eastAsia"/>
        </w:rPr>
        <w:t>　　第二节 中国含铅黄铜行业财务能力分析</w:t>
      </w:r>
      <w:r>
        <w:rPr>
          <w:rFonts w:hint="eastAsia"/>
        </w:rPr>
        <w:br/>
      </w:r>
      <w:r>
        <w:rPr>
          <w:rFonts w:hint="eastAsia"/>
        </w:rPr>
        <w:t>　　　　一、含铅黄铜行业盈利能力分析</w:t>
      </w:r>
      <w:r>
        <w:rPr>
          <w:rFonts w:hint="eastAsia"/>
        </w:rPr>
        <w:br/>
      </w:r>
      <w:r>
        <w:rPr>
          <w:rFonts w:hint="eastAsia"/>
        </w:rPr>
        <w:t>　　　　二、含铅黄铜行业偿债能力分析</w:t>
      </w:r>
      <w:r>
        <w:rPr>
          <w:rFonts w:hint="eastAsia"/>
        </w:rPr>
        <w:br/>
      </w:r>
      <w:r>
        <w:rPr>
          <w:rFonts w:hint="eastAsia"/>
        </w:rPr>
        <w:t>　　　　三、含铅黄铜行业营运能力分析</w:t>
      </w:r>
      <w:r>
        <w:rPr>
          <w:rFonts w:hint="eastAsia"/>
        </w:rPr>
        <w:br/>
      </w:r>
      <w:r>
        <w:rPr>
          <w:rFonts w:hint="eastAsia"/>
        </w:rPr>
        <w:t>　　　　四、含铅黄铜行业发展能力分析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中国含铅黄铜行业重点区域发展分析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一、中国含铅黄铜行业重点区域市场结构变化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二、重点地区（一）含铅黄铜行业发展分析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三、重点地区（二）含铅黄铜行业发展分析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四、重点地区（三）含铅黄铜行业发展分析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五、重点地区（四）含铅黄铜行业发展分析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六、重点地区（五）含铅黄铜行业发展分析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含铅黄铜行业产品价格分析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三、主要含铅黄铜品牌产品价位分析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五、价格在含铅黄铜行业竞争中的重要性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2022年中国含铅黄铜行业上下游行业发展分析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含铅黄铜上游行业分析</w:t>
      </w:r>
      <w:r>
        <w:rPr>
          <w:rFonts w:hint="eastAsia"/>
        </w:rPr>
        <w:br/>
      </w:r>
      <w:r>
        <w:rPr>
          <w:rFonts w:hint="eastAsia"/>
        </w:rPr>
        <w:t>　　　　一、含铅黄铜产品成本构成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四、上游供给对含铅黄铜行业的影响</w:t>
      </w:r>
      <w:r>
        <w:rPr>
          <w:rFonts w:hint="eastAsia"/>
        </w:rPr>
        <w:br/>
      </w:r>
      <w:r>
        <w:rPr>
          <w:rFonts w:hint="eastAsia"/>
        </w:rPr>
        <w:t>　　第二节 含铅黄铜下游行业分析</w:t>
      </w:r>
      <w:r>
        <w:rPr>
          <w:rFonts w:hint="eastAsia"/>
        </w:rPr>
        <w:br/>
      </w:r>
      <w:r>
        <w:rPr>
          <w:rFonts w:hint="eastAsia"/>
        </w:rPr>
        <w:t>　　　　一、含铅黄铜下游行业分布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四、下游需求对含铅黄铜行业的影响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含铅黄铜行业重点企业发展调研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含铅黄铜重点企业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含铅黄铜重点企业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含铅黄铜重点企业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含铅黄铜重点企业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含铅黄铜重点企业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含铅黄铜重点企业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2022年中国含铅黄铜产业市场竞争格局分析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2022年中国含铅黄铜产业竞争现状分析</w:t>
      </w:r>
      <w:r>
        <w:rPr>
          <w:rFonts w:hint="eastAsia"/>
        </w:rPr>
        <w:br/>
      </w:r>
      <w:r>
        <w:rPr>
          <w:rFonts w:hint="eastAsia"/>
        </w:rPr>
        <w:t>　　　　一、含铅黄铜竞争力分析</w:t>
      </w:r>
      <w:r>
        <w:rPr>
          <w:rFonts w:hint="eastAsia"/>
        </w:rPr>
        <w:br/>
      </w:r>
      <w:r>
        <w:rPr>
          <w:rFonts w:hint="eastAsia"/>
        </w:rPr>
        <w:t>　　　　二、含铅黄铜技术竞争分析</w:t>
      </w:r>
      <w:r>
        <w:rPr>
          <w:rFonts w:hint="eastAsia"/>
        </w:rPr>
        <w:br/>
      </w:r>
      <w:r>
        <w:rPr>
          <w:rFonts w:hint="eastAsia"/>
        </w:rPr>
        <w:t>　　　　三、含铅黄铜价格竞争分析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2022年中国含铅黄铜产业集中度分析</w:t>
      </w:r>
      <w:r>
        <w:rPr>
          <w:rFonts w:hint="eastAsia"/>
        </w:rPr>
        <w:br/>
      </w:r>
      <w:r>
        <w:rPr>
          <w:rFonts w:hint="eastAsia"/>
        </w:rPr>
        <w:t>　　　　一、含铅黄铜市场集中度分析</w:t>
      </w:r>
      <w:r>
        <w:rPr>
          <w:rFonts w:hint="eastAsia"/>
        </w:rPr>
        <w:br/>
      </w:r>
      <w:r>
        <w:rPr>
          <w:rFonts w:hint="eastAsia"/>
        </w:rPr>
        <w:t>　　　　二、含铅黄铜企业集中度分析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2023-2029年提高含铅黄铜企业竞争力的策略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含铅黄铜行业投资风险预警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2022年影响含铅黄铜行业发展的主要因素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一、影响含铅黄铜行业运行的有利因素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二、影响含铅黄铜行业运行的稳定因素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三、影响含铅黄铜行业运行的不利因素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四、我国含铅黄铜行业发展面临的挑战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五、我国含铅黄铜行业发展面临的机遇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对含铅黄铜行业投资风险预警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一、2023-2029年含铅黄铜行业市场风险及控制策略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二、2023-2029年含铅黄铜行业政策风险及控制策略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三、2023-2029年含铅黄铜行业经营风险及控制策略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四、2023-2029年含铅黄铜同业竞争风险及控制策略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五、2023-2029年含铅黄铜行业其他风险及控制策略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含铅黄铜行业发展趋势与投资规划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2023-2029年含铅黄铜市场发展潜力分析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2023-2029年含铅黄铜行业发展趋势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2023-2029年含铅黄铜行业投资前景研究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(中⋅智⋅林)对我国含铅黄铜品牌的战略思考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二、含铅黄铜实施品牌战略的意义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三、含铅黄铜企业品牌的现状分析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四、我国含铅黄铜企业的品牌战略</w:t>
      </w:r>
      <w:r>
        <w:rPr>
          <w:rFonts w:hint="eastAsia"/>
        </w:rPr>
        <w:br/>
      </w:r>
      <w:r>
        <w:rPr>
          <w:rFonts w:hint="eastAsia"/>
        </w:rPr>
        <w:t>　　　　五、含铅黄铜品牌战略管理的策略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2017-2022年中国含铅黄铜市场规模及增长情况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2017-2022年中国含铅黄铜行业产量及增长趋势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2023-2029年中国含铅黄铜行业产量预测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2017-2022年中国含铅黄铜行业市场需求及增长情况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2023-2029年中国含铅黄铜行业市场需求预测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2017-2022年中国含铅黄铜行业利润及增长情况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**地区含铅黄铜市场规模及增长情况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**地区含铅黄铜行业市场需求情况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**地区含铅黄铜市场规模及增长情况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**地区含铅黄铜行业市场需求情况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2017-2022年中国含铅黄铜行业出口情况分析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2017-2022年中国含铅黄铜行业产品市场价格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2023-2029年中国含铅黄铜行业产品市场价格走势预测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含铅黄铜重点企业经营情况分析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含铅黄铜重点企业经营情况分析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2023-2029年中国含铅黄铜市场规模预测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2023-2029年中国含铅黄铜行业利润预测</w:t>
      </w:r>
      <w:r>
        <w:rPr>
          <w:rFonts w:hint="eastAsia"/>
        </w:rPr>
        <w:br/>
      </w:r>
      <w:r>
        <w:rPr>
          <w:rFonts w:hint="eastAsia"/>
        </w:rPr>
        <w:t>　　图表 2023年含铅黄铜行业壁垒</w:t>
      </w:r>
      <w:r>
        <w:rPr>
          <w:rFonts w:hint="eastAsia"/>
        </w:rPr>
        <w:br/>
      </w:r>
      <w:r>
        <w:rPr>
          <w:rFonts w:hint="eastAsia"/>
        </w:rPr>
        <w:t>　　图表 2023年含铅黄铜市场前景分析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2023-2029年中国含铅黄铜市场需求预测</w:t>
      </w:r>
      <w:r>
        <w:rPr>
          <w:rFonts w:hint="eastAsia"/>
        </w:rPr>
        <w:br/>
      </w:r>
      <w:r>
        <w:rPr>
          <w:rFonts w:hint="eastAsia"/>
        </w:rPr>
        <w:t>　　图表 2023年含铅黄铜发展趋势预测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3d9bc9be14f05" w:history="1">
        <w:r>
          <w:rPr>
            <w:rStyle w:val="Hyperlink"/>
          </w:rPr>
          <w:t>2023-2029年中国含铅黄铜行业市场调研与前景趋势分析报告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83d9bc9be14f05" w:history="1">
        <w:r>
          <w:rPr>
            <w:rStyle w:val="Hyperlink"/>
          </w:rPr>
          <w:t>https://www.20087.com/2/66/HanQianHuangTongHangYeQuShi.html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9bf87c1f14814" w:history="1">
      <w:r>
        <w:rPr>
          <w:rStyle w:val="Hyperlink"/>
        </w:rPr>
        <w:t>2023-2029年中国含铅黄铜行业市场调研与前景趋势分析报告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HanQianHuangTongHangYeQuShi.html" TargetMode="External" Id="Rfc83d9bc9be1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HanQianHuangTongHangYeQuShi.html" TargetMode="External" Id="R7f49bf87c1f1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2022-12-06T00:19:44Z</dcterms:created>
  <dcterms:modified xsi:type="dcterms:W3CDTF">2022-12-06T01:19:44Z</dcterms:modified>
  <dc:subject>2023-2029年中国含铅黄铜行业市场调研与前景趋势分析报告</dc:subject>
  <dc:title>2023-2029年中国含铅黄铜行业市场调研与前景趋势分析报告</dc:title>
  <cp:keywords>2023-2029年中国含铅黄铜行业市场调研与前景趋势分析报告</cp:keywords>
  <dc:description>2023-2029年中国含铅黄铜行业市场调研与前景趋势分析报告</dc:description>
</cp:coreProperties>
</file>