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f185999a24822" w:history="1">
              <w:r>
                <w:rPr>
                  <w:rStyle w:val="Hyperlink"/>
                </w:rPr>
                <w:t>全球与中国地蜡行业研究分析及市场前景预测报告（2026-2032年）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f185999a24822" w:history="1">
              <w:r>
                <w:rPr>
                  <w:rStyle w:val="Hyperlink"/>
                </w:rPr>
                <w:t>全球与中国地蜡行业研究分析及市场前景预测报告（2026-2032年）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f185999a24822" w:history="1">
                <w:r>
                  <w:rPr>
                    <w:rStyle w:val="Hyperlink"/>
                  </w:rPr>
                  <w:t>https://www.20087.com/2/56/DiLaShiChangQianJingFenXi.html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蜡（Ozokerite）作为一种天然矿物蜡，主要产自石油渗出地层，经精炼后用于化妆品、药膏、蜡烛及润滑脂增稠剂。该蜡具备高熔点（60–100°C）、良好油溶性及封闭性，在唇膏、乳霜中提供结构支撑与保湿屏障。相较于合成微晶蜡，地蜡因天然来源在“清洁美妆”趋势下具一定营销优势，但受限于产地集中（乌克兰、美国等地）、开采不稳定及成分批次波动。精炼过程需深度脱色除味，以满足化妆品级纯度要求；同时，地蜡供应链透明度低，难以追溯可持续性，引发部分品牌转向植物蜡（如小烛树蜡、巴西棕榈蜡）替代。</w:t>
      </w:r>
      <w:r>
        <w:rPr>
          <w:rFonts w:hint="eastAsia"/>
        </w:rPr>
        <w:br/>
      </w:r>
      <w:r>
        <w:rPr>
          <w:rFonts w:hint="eastAsia"/>
        </w:rPr>
        <w:t>　　未来，地蜡的应用将聚焦高纯精制、功能复配与可持续认证。超临界CO₂萃取技术可保留天然结构同时去除多环芳烃等杂质，提升安全性；与合成酯或硅油复配改善肤感与铺展性。在监管层面，若欧盟SCCS加强矿物蜡限制，地蜡需通过更严苛毒理评估。长期看，地蜡生存空间取决于能否建立可追溯、低碳开采体系，并明确其在功效（如长效封闭）上不可替代的价值。部分高端护肤品牌或保留地蜡作为“天然矿物活性成分”进行差异化定位。地蜡正从“传统增稠剂”转向“高价值天然功能蜡”，其前景系于品质稳定性、科学背书与生态责任的三重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f185999a24822" w:history="1">
        <w:r>
          <w:rPr>
            <w:rStyle w:val="Hyperlink"/>
          </w:rPr>
          <w:t>全球与中国地蜡行业研究分析及市场前景预测报告（2026-2032年）</w:t>
        </w:r>
      </w:hyperlink>
      <w:r>
        <w:rPr>
          <w:rFonts w:hint="eastAsia"/>
        </w:rPr>
        <w:t>》依托权威机构及相关协会的数据资料，全面解析了地蜡行业现状、市场需求及市场规模，系统梳理了地蜡产业链结构、价格趋势及各细分市场动态。报告对地蜡市场前景与发展趋势进行了科学预测，重点分析了品牌竞争格局、市场集中度及主要企业的经营表现。同时，通过SWOT分析揭示了地蜡行业面临的机遇与风险，为地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大于 90°C</w:t>
      </w:r>
      <w:r>
        <w:rPr>
          <w:rFonts w:hint="eastAsia"/>
        </w:rPr>
        <w:br/>
      </w:r>
      <w:r>
        <w:rPr>
          <w:rFonts w:hint="eastAsia"/>
        </w:rPr>
        <w:t>　　　　1.3.3 80-90°C</w:t>
      </w:r>
      <w:r>
        <w:rPr>
          <w:rFonts w:hint="eastAsia"/>
        </w:rPr>
        <w:br/>
      </w:r>
      <w:r>
        <w:rPr>
          <w:rFonts w:hint="eastAsia"/>
        </w:rPr>
        <w:t>　　　　1.3.4 70-80°C</w:t>
      </w:r>
      <w:r>
        <w:rPr>
          <w:rFonts w:hint="eastAsia"/>
        </w:rPr>
        <w:br/>
      </w:r>
      <w:r>
        <w:rPr>
          <w:rFonts w:hint="eastAsia"/>
        </w:rPr>
        <w:t>　　　　1.3.5 小于70°C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抛光剂（皮革、汽车）</w:t>
      </w:r>
      <w:r>
        <w:rPr>
          <w:rFonts w:hint="eastAsia"/>
        </w:rPr>
        <w:br/>
      </w:r>
      <w:r>
        <w:rPr>
          <w:rFonts w:hint="eastAsia"/>
        </w:rPr>
        <w:t>　　　　1.4.3 化妆品（面霜、唇膏、润肤露、乳液）</w:t>
      </w:r>
      <w:r>
        <w:rPr>
          <w:rFonts w:hint="eastAsia"/>
        </w:rPr>
        <w:br/>
      </w:r>
      <w:r>
        <w:rPr>
          <w:rFonts w:hint="eastAsia"/>
        </w:rPr>
        <w:t>　　　　1.4.4 其他应用（粘合剂、印刷油墨）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地蜡行业发展总体概况</w:t>
      </w:r>
      <w:r>
        <w:rPr>
          <w:rFonts w:hint="eastAsia"/>
        </w:rPr>
        <w:br/>
      </w:r>
      <w:r>
        <w:rPr>
          <w:rFonts w:hint="eastAsia"/>
        </w:rPr>
        <w:t>　　　　1.5.2 地蜡行业发展主要特点</w:t>
      </w:r>
      <w:r>
        <w:rPr>
          <w:rFonts w:hint="eastAsia"/>
        </w:rPr>
        <w:br/>
      </w:r>
      <w:r>
        <w:rPr>
          <w:rFonts w:hint="eastAsia"/>
        </w:rPr>
        <w:t>　　　　1.5.3 地蜡行业发展影响因素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地蜡有利因素</w:t>
      </w:r>
      <w:r>
        <w:rPr>
          <w:rFonts w:hint="eastAsia"/>
        </w:rPr>
        <w:br/>
      </w:r>
      <w:r>
        <w:rPr>
          <w:rFonts w:hint="eastAsia"/>
        </w:rPr>
        <w:t>　　　　1.5.3 .2 地蜡不利因素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全球主要厂商成立时间及地蜡商业化日期</w:t>
      </w:r>
      <w:r>
        <w:rPr>
          <w:rFonts w:hint="eastAsia"/>
        </w:rPr>
        <w:br/>
      </w:r>
      <w:r>
        <w:rPr>
          <w:rFonts w:hint="eastAsia"/>
        </w:rPr>
        <w:t>　　2.8 全球主要厂商地蜡产品类型及应用</w:t>
      </w:r>
      <w:r>
        <w:rPr>
          <w:rFonts w:hint="eastAsia"/>
        </w:rPr>
        <w:br/>
      </w:r>
      <w:r>
        <w:rPr>
          <w:rFonts w:hint="eastAsia"/>
        </w:rPr>
        <w:t>　　2.9 地蜡行业集中度、竞争程度分析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全球地蜡总体规模分析</w:t>
      </w:r>
      <w:r>
        <w:rPr>
          <w:rFonts w:hint="eastAsia"/>
        </w:rPr>
        <w:br/>
      </w:r>
      <w:r>
        <w:rPr>
          <w:rFonts w:hint="eastAsia"/>
        </w:rPr>
        <w:t>　　3.1 全球地蜡供需现状及预测（2021-2032）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中国市场地蜡进出口（2021-2032）</w:t>
      </w:r>
      <w:r>
        <w:rPr>
          <w:rFonts w:hint="eastAsia"/>
        </w:rPr>
        <w:br/>
      </w:r>
      <w:r>
        <w:rPr>
          <w:rFonts w:hint="eastAsia"/>
        </w:rPr>
        <w:t>　　3.4 全球地蜡销量及销售额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不同产品类型地蜡分析</w:t>
      </w:r>
      <w:r>
        <w:rPr>
          <w:rFonts w:hint="eastAsia"/>
        </w:rPr>
        <w:br/>
      </w:r>
      <w:r>
        <w:rPr>
          <w:rFonts w:hint="eastAsia"/>
        </w:rPr>
        <w:t>　　6.1 全球不同产品类型地蜡销量（2021-2032）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不同应用地蜡分析</w:t>
      </w:r>
      <w:r>
        <w:rPr>
          <w:rFonts w:hint="eastAsia"/>
        </w:rPr>
        <w:br/>
      </w:r>
      <w:r>
        <w:rPr>
          <w:rFonts w:hint="eastAsia"/>
        </w:rPr>
        <w:t>　　7.1 全球不同应用地蜡销量（2021-2032）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地蜡行业发展趋势</w:t>
      </w:r>
      <w:r>
        <w:rPr>
          <w:rFonts w:hint="eastAsia"/>
        </w:rPr>
        <w:br/>
      </w:r>
      <w:r>
        <w:rPr>
          <w:rFonts w:hint="eastAsia"/>
        </w:rPr>
        <w:t>　　8.2 地蜡行业主要驱动因素</w:t>
      </w:r>
      <w:r>
        <w:rPr>
          <w:rFonts w:hint="eastAsia"/>
        </w:rPr>
        <w:br/>
      </w:r>
      <w:r>
        <w:rPr>
          <w:rFonts w:hint="eastAsia"/>
        </w:rPr>
        <w:t>　　8.3 地蜡中国企业SWOT分析</w:t>
      </w:r>
      <w:r>
        <w:rPr>
          <w:rFonts w:hint="eastAsia"/>
        </w:rPr>
        <w:br/>
      </w:r>
      <w:r>
        <w:rPr>
          <w:rFonts w:hint="eastAsia"/>
        </w:rPr>
        <w:t>　　8.4 中国地蜡行业政策环境分析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地蜡行业产业链简介</w:t>
      </w:r>
      <w:r>
        <w:rPr>
          <w:rFonts w:hint="eastAsia"/>
        </w:rPr>
        <w:br/>
      </w:r>
      <w:r>
        <w:rPr>
          <w:rFonts w:hint="eastAsia"/>
        </w:rPr>
        <w:t>　　　　9.1.1 地蜡行业供应链分析</w:t>
      </w:r>
      <w:r>
        <w:rPr>
          <w:rFonts w:hint="eastAsia"/>
        </w:rPr>
        <w:br/>
      </w:r>
      <w:r>
        <w:rPr>
          <w:rFonts w:hint="eastAsia"/>
        </w:rPr>
        <w:t>　　　　9.1.2 地蜡主要原料及供应情况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地蜡行业采购模式</w:t>
      </w:r>
      <w:r>
        <w:rPr>
          <w:rFonts w:hint="eastAsia"/>
        </w:rPr>
        <w:br/>
      </w:r>
      <w:r>
        <w:rPr>
          <w:rFonts w:hint="eastAsia"/>
        </w:rPr>
        <w:t>　　9.3 地蜡行业生产模式</w:t>
      </w:r>
      <w:r>
        <w:rPr>
          <w:rFonts w:hint="eastAsia"/>
        </w:rPr>
        <w:br/>
      </w:r>
      <w:r>
        <w:rPr>
          <w:rFonts w:hint="eastAsia"/>
        </w:rPr>
        <w:t>　　9.4 地蜡行业销售模式及销售渠道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地蜡行业发展主要特点</w:t>
      </w:r>
      <w:r>
        <w:rPr>
          <w:rFonts w:hint="eastAsia"/>
        </w:rPr>
        <w:br/>
      </w:r>
      <w:r>
        <w:rPr>
          <w:rFonts w:hint="eastAsia"/>
        </w:rPr>
        <w:t>　　表 4： 地蜡行业发展有利因素分析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进入地蜡行业壁垒</w:t>
      </w:r>
      <w:r>
        <w:rPr>
          <w:rFonts w:hint="eastAsia"/>
        </w:rPr>
        <w:br/>
      </w:r>
      <w:r>
        <w:rPr>
          <w:rFonts w:hint="eastAsia"/>
        </w:rPr>
        <w:t>　　表 7： 地蜡主要企业在国际市场占有率（按销量，2023-2026）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2025年地蜡主要企业在国际市场排名（按销量）&amp;（千吨）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全球市场主要企业地蜡销量（2023-2026）&amp;（千吨）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地蜡主要企业在国际市场占有率（按收入，2023-2026）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2025年地蜡主要企业在国际市场排名（按收入）&amp;（万元）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全球市场主要企业地蜡销售收入（2023-2026）&amp;（万元）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地蜡主要企业在中国市场占有率（按销量，2023-2026）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2025年地蜡主要企业在中国市场排名（按销量）&amp;（千吨）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中国市场主要企业地蜡销量（2023-2026）&amp;（千吨）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地蜡主要企业在中国市场占有率（按收入，2023-2026）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2025年地蜡主要企业在中国市场排名（按收入）&amp;（万元）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中国市场主要企业地蜡销售收入（2023-2026）&amp;（万元）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2025年全球地蜡主要厂商市场地位（第一梯队、第二梯队和第三梯队）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全球主要地区地蜡产量（2021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全球主要地区地蜡产量（2021-2026）&amp;（千吨）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全球主要地区地蜡产量（2027-2032）&amp;（千吨）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全球主要地区地蜡产量市场份额（2021-2026）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全球主要地区地蜡产量市场份额（2027-2032）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中国市场地蜡产量、销量、进出口（2021-2026）&amp;（千吨）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中国市场地蜡产量、销量、进出口预测（2027-2032）&amp;（千吨）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全球主要地区地蜡销售收入增速：（2021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全球主要地区地蜡收入（2027-2032）&amp;（万元）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全球主要地区地蜡销量（千吨）：2021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全球主要地区地蜡销量（2021-2026）&amp;（千吨）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全球主要地区地蜡销量市场份额（2021-2026）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全球主要地区地蜡销量（2027-2032）&amp;（千吨）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全球主要地区地蜡销量份额（2027-2032）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地蜡生产基地、销售区域、竞争对手及市场地位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地蜡生产基地、销售区域、竞争对手及市场地位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地蜡销量（千吨）、收入（万元）、价格（元/吨）及毛利率（2021-2026）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全球不同产品类型地蜡销量（2021-2026）&amp;（千吨）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全球不同产品类型地蜡销量市场份额（2021-2026）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全球不同产品类型地蜡销量预测（2027-2032）&amp;（千吨）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全球市场不同产品类型地蜡销量市场份额预测（2027-2032）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全球不同产品类型地蜡收入（2021-2026）&amp;（万元）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全球不同产品类型地蜡收入市场份额（2021-2026）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全球不同产品类型地蜡收入预测（2027-2032）&amp;（万元）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全球不同产品类型地蜡收入市场份额预测（2027-2032）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中国不同产品类型地蜡销量（2021-2026）&amp;（千吨）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中国不同产品类型地蜡销量市场份额（2021-2026）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中国不同产品类型地蜡销量预测（2027-2032）&amp;（千吨）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全球市场不同产品类型地蜡销量市场份额预测（2027-2032）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中国不同产品类型地蜡收入（2021-2026）&amp;（万元）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中国不同产品类型地蜡收入市场份额（2021-2026）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中国不同产品类型地蜡收入预测（2027-2032）&amp;（万元）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中国不同产品类型地蜡收入市场份额预测（2027-2032）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全球不同应用地蜡销量（2021-2026）&amp;（千吨）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全球不同应用地蜡销量市场份额（2021-2026）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全球不同应用地蜡销量预测（2027-2032）&amp;（千吨）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全球市场不同应用地蜡销量市场份额预测（2027-2032）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全球不同应用地蜡收入（2021-2026）&amp;（万元）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全球不同应用地蜡收入市场份额（2021-2026）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全球不同应用地蜡收入预测（2027-2032）&amp;（万元）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全球不同应用地蜡收入市场份额预测（2027-2032）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中国不同应用地蜡销量（2021-2026）&amp;（千吨）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中国不同应用地蜡销量市场份额（2021-2026）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中国不同应用地蜡销量预测（2027-2032）&amp;（千吨）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中国市场不同应用地蜡销量市场份额预测（2027-2032）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中国不同应用地蜡收入（2021-2026）&amp;（万元）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中国不同应用地蜡收入市场份额（2021-2026）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中国不同应用地蜡收入预测（2027-2032）&amp;（万元）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中国不同应用地蜡收入市场份额预测（2027-2032）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地蜡行业发展趋势</w:t>
      </w:r>
      <w:r>
        <w:rPr>
          <w:rFonts w:hint="eastAsia"/>
        </w:rPr>
        <w:br/>
      </w:r>
      <w:r>
        <w:rPr>
          <w:rFonts w:hint="eastAsia"/>
        </w:rPr>
        <w:t>　　表 131： 地蜡行业主要驱动因素</w:t>
      </w:r>
      <w:r>
        <w:rPr>
          <w:rFonts w:hint="eastAsia"/>
        </w:rPr>
        <w:br/>
      </w:r>
      <w:r>
        <w:rPr>
          <w:rFonts w:hint="eastAsia"/>
        </w:rPr>
        <w:t>　　表 132： 地蜡行业供应链分析</w:t>
      </w:r>
      <w:r>
        <w:rPr>
          <w:rFonts w:hint="eastAsia"/>
        </w:rPr>
        <w:br/>
      </w:r>
      <w:r>
        <w:rPr>
          <w:rFonts w:hint="eastAsia"/>
        </w:rPr>
        <w:t>　　表 133： 地蜡上游原料供应商</w:t>
      </w:r>
      <w:r>
        <w:rPr>
          <w:rFonts w:hint="eastAsia"/>
        </w:rPr>
        <w:br/>
      </w:r>
      <w:r>
        <w:rPr>
          <w:rFonts w:hint="eastAsia"/>
        </w:rPr>
        <w:t>　　表 134： 地蜡主要地区不同应用客户分析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地蜡典型经销商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全球不同产品类型地蜡市场份额2025 &amp; 2032</w:t>
      </w:r>
      <w:r>
        <w:rPr>
          <w:rFonts w:hint="eastAsia"/>
        </w:rPr>
        <w:br/>
      </w:r>
      <w:r>
        <w:rPr>
          <w:rFonts w:hint="eastAsia"/>
        </w:rPr>
        <w:t>　　图 4： 大于 90°C产品图片</w:t>
      </w:r>
      <w:r>
        <w:rPr>
          <w:rFonts w:hint="eastAsia"/>
        </w:rPr>
        <w:br/>
      </w:r>
      <w:r>
        <w:rPr>
          <w:rFonts w:hint="eastAsia"/>
        </w:rPr>
        <w:t>　　图 5： 80-90°C产品图片</w:t>
      </w:r>
      <w:r>
        <w:rPr>
          <w:rFonts w:hint="eastAsia"/>
        </w:rPr>
        <w:br/>
      </w:r>
      <w:r>
        <w:rPr>
          <w:rFonts w:hint="eastAsia"/>
        </w:rPr>
        <w:t>　　图 6： 70-80°C产品图片</w:t>
      </w:r>
      <w:r>
        <w:rPr>
          <w:rFonts w:hint="eastAsia"/>
        </w:rPr>
        <w:br/>
      </w:r>
      <w:r>
        <w:rPr>
          <w:rFonts w:hint="eastAsia"/>
        </w:rPr>
        <w:t>　　图 7： 小于70°C产品图片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全球不同应用地蜡市场份额2025 &amp; 2032</w:t>
      </w:r>
      <w:r>
        <w:rPr>
          <w:rFonts w:hint="eastAsia"/>
        </w:rPr>
        <w:br/>
      </w:r>
      <w:r>
        <w:rPr>
          <w:rFonts w:hint="eastAsia"/>
        </w:rPr>
        <w:t>　　图 10： 抛光剂（皮革、汽车）</w:t>
      </w:r>
      <w:r>
        <w:rPr>
          <w:rFonts w:hint="eastAsia"/>
        </w:rPr>
        <w:br/>
      </w:r>
      <w:r>
        <w:rPr>
          <w:rFonts w:hint="eastAsia"/>
        </w:rPr>
        <w:t>　　图 11： 化妆品（面霜、唇膏、润肤露、乳液）</w:t>
      </w:r>
      <w:r>
        <w:rPr>
          <w:rFonts w:hint="eastAsia"/>
        </w:rPr>
        <w:br/>
      </w:r>
      <w:r>
        <w:rPr>
          <w:rFonts w:hint="eastAsia"/>
        </w:rPr>
        <w:t>　　图 12： 其他应用（粘合剂、印刷油墨）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2025年全球前五大生产商地蜡市场份额</w:t>
      </w:r>
      <w:r>
        <w:rPr>
          <w:rFonts w:hint="eastAsia"/>
        </w:rPr>
        <w:br/>
      </w:r>
      <w:r>
        <w:rPr>
          <w:rFonts w:hint="eastAsia"/>
        </w:rPr>
        <w:t>　　图 14： 2025年全球地蜡第一梯队、第二梯队和第三梯队厂商及市场份额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全球地蜡产能、产量、产能利用率及发展趋势（2021-2032）&amp;（千吨）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全球地蜡产量、需求量及发展趋势（2021-2032）&amp;（千吨）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全球主要地区地蜡产量市场份额（2021-2032）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中国地蜡产能、产量、产能利用率及发展趋势（2021-2032）&amp;（千吨）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中国地蜡产量、市场需求量及发展趋势（2021-2032）&amp;（千吨）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全球地蜡市场销售额及增长率：（2021-2032）&amp;（万元）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全球市场地蜡市场规模：2021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全球市场地蜡销量及增长率（2021-2032）&amp;（千吨）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全球市场地蜡价格趋势（2021-2032）&amp;（元/吨）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全球主要地区地蜡销售收入（2021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全球主要地区地蜡销售收入市场份额（2021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北美市场地蜡销量及增长率（2021-2032）&amp;（千吨）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北美市场地蜡收入及增长率（2021-2032）&amp;（万元）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欧洲市场地蜡销量及增长率（2021-2032）&amp;（千吨）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欧洲市场地蜡收入及增长率（2021-2032）&amp;（万元）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中国市场地蜡销量及增长率（2021-2032）&amp;（千吨）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中国市场地蜡收入及增长率（2021-2032）&amp;（万元）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日本市场地蜡销量及增长率（2021-2032）&amp;（千吨）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日本市场地蜡收入及增长率（2021-2032）&amp;（万元）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东南亚市场地蜡销量及增长率（2021-2032）&amp;（千吨）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东南亚市场地蜡收入及增长率（2021-2032）&amp;（万元）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印度市场地蜡销量及增长率（2021-2032）&amp;（千吨）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印度市场地蜡收入及增长率（2021-2032）&amp;（万元）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南美市场地蜡销量及增长率（2021-2032）&amp;（千吨）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南美市场地蜡收入及增长率（2021-2032）&amp;（万元）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中东市场地蜡销量及增长率（2021-2032）&amp;（千吨）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中东市场地蜡收入及增长率（2021-2032）&amp;（万元）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全球不同产品类型地蜡价格走势（2021-2032）&amp;（元/吨）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全球不同应用地蜡价格走势（2021-2032）&amp;（元/吨）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地蜡中国企业SWOT分析</w:t>
      </w:r>
      <w:r>
        <w:rPr>
          <w:rFonts w:hint="eastAsia"/>
        </w:rPr>
        <w:br/>
      </w:r>
      <w:r>
        <w:rPr>
          <w:rFonts w:hint="eastAsia"/>
        </w:rPr>
        <w:t>　　图 45： 地蜡产业链</w:t>
      </w:r>
      <w:r>
        <w:rPr>
          <w:rFonts w:hint="eastAsia"/>
        </w:rPr>
        <w:br/>
      </w:r>
      <w:r>
        <w:rPr>
          <w:rFonts w:hint="eastAsia"/>
        </w:rPr>
        <w:t>　　图 46： 地蜡行业采购模式分析</w:t>
      </w:r>
      <w:r>
        <w:rPr>
          <w:rFonts w:hint="eastAsia"/>
        </w:rPr>
        <w:br/>
      </w:r>
      <w:r>
        <w:rPr>
          <w:rFonts w:hint="eastAsia"/>
        </w:rPr>
        <w:t>　　图 47： 地蜡行业生产模式</w:t>
      </w:r>
      <w:r>
        <w:rPr>
          <w:rFonts w:hint="eastAsia"/>
        </w:rPr>
        <w:br/>
      </w:r>
      <w:r>
        <w:rPr>
          <w:rFonts w:hint="eastAsia"/>
        </w:rPr>
        <w:t>　　图 48： 地蜡行业销售模式分析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f185999a24822" w:history="1">
        <w:r>
          <w:rPr>
            <w:rStyle w:val="Hyperlink"/>
          </w:rPr>
          <w:t>全球与中国地蜡行业研究分析及市场前景预测报告（2026-2032年）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f185999a24822" w:history="1">
        <w:r>
          <w:rPr>
            <w:rStyle w:val="Hyperlink"/>
          </w:rPr>
          <w:t>https://www.20087.com/2/56/DiLaShiChangQianJingFenXi.html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热点：地蜡在化妆品中的作用、地蜡是什么、地蜡是什么、地蜡在化妆品中的作用、150度高温石蜡、地蜡的作用与功效、蜡的种类以及用途、地蜡对皮肤的作用与功效、地板蜡的使用方法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e9bc76123409e" w:history="1">
      <w:r>
        <w:rPr>
          <w:rStyle w:val="Hyperlink"/>
        </w:rPr>
        <w:t>全球与中国地蜡行业研究分析及市场前景预测报告（2026-2032年）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iLaShiChangQianJingFenXi.html" TargetMode="External" Id="R4c5f185999a2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iLaShiChangQianJingFenXi.html" TargetMode="External" Id="R17de9bc76123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2025-12-29T02:46:39Z</dcterms:created>
  <dcterms:modified xsi:type="dcterms:W3CDTF">2025-12-29T03:46:39Z</dcterms:modified>
  <dc:subject>全球与中国地蜡行业研究分析及市场前景预测报告（2026-2032年）</dc:subject>
  <dc:title>全球与中国地蜡行业研究分析及市场前景预测报告（2026-2032年）</dc:title>
  <cp:keywords>全球与中国地蜡行业研究分析及市场前景预测报告（2026-2032年）</cp:keywords>
  <dc:description>全球与中国地蜡行业研究分析及市场前景预测报告（2026-2032年）</dc:description>
</cp:coreProperties>
</file>