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3b78ce1284454" w:history="1">
              <w:r>
                <w:rPr>
                  <w:rStyle w:val="Hyperlink"/>
                </w:rPr>
                <w:t>2025-2031年全球与中国塑性体行业发展研究及前景分析报告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3b78ce1284454" w:history="1">
              <w:r>
                <w:rPr>
                  <w:rStyle w:val="Hyperlink"/>
                </w:rPr>
                <w:t>2025-2031年全球与中国塑性体行业发展研究及前景分析报告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3b78ce1284454" w:history="1">
                <w:r>
                  <w:rPr>
                    <w:rStyle w:val="Hyperlink"/>
                  </w:rPr>
                  <w:t>https://www.20087.com/2/16/SuXingTiHangYeQianJing.html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体是一类具有优良柔韧性和可塑性的高分子材料，主要包括热塑性弹性体（TPE）和热塑性硫化橡胶（TPV）等类型，广泛应用于汽车零部件、电子电器及医疗器械等领域。近年来，随着市场需求的变化和技术革新，塑性体在加工性能、物理机械性能及环保特性方面取得了显著进步，特别是在低气味、低挥发物释放方面达到了新的水平。</w:t>
      </w:r>
      <w:r>
        <w:rPr>
          <w:rFonts w:hint="eastAsia"/>
        </w:rPr>
        <w:br/>
      </w:r>
      <w:r>
        <w:rPr>
          <w:rFonts w:hint="eastAsia"/>
        </w:rPr>
        <w:t>　　未来，塑性体的发展将更加注重环保与智能化应用。一方面，通过采用生物基原料和绿色合成路线，可以有效降低传统石油基塑性体对环境的影响，推动行业的绿色发展。此外，研发具有自我修复功能或智能响应特性的塑性体材料，不仅能延长产品的使用寿命，还能减少废弃物的产生。另一方面，随着物联网(IoT)和智能制造技术的发展，智能塑性体可能成为现实，能够根据外部条件自动调整其性能，提供更加个性化的解决方案。探索塑性体在智能穿戴设备和柔性电子器件中的潜在应用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3b78ce1284454" w:history="1">
        <w:r>
          <w:rPr>
            <w:rStyle w:val="Hyperlink"/>
          </w:rPr>
          <w:t>2025-2031年全球与中国塑性体行业发展研究及前景分析报告</w:t>
        </w:r>
      </w:hyperlink>
      <w:r>
        <w:rPr>
          <w:rFonts w:hint="eastAsia"/>
        </w:rPr>
        <w:t>》专业、系统地分析了塑性体行业现状，包括市场需求、市场规模及价格动态，全面梳理了塑性体产业链结构，并对塑性体细分市场进行了探究。塑性体报告基于详实数据，科学预测了塑性体市场发展前景和发展趋势，同时剖析了塑性体品牌竞争、市场集中度以及重点企业的市场地位。在识别风险与机遇的基础上，塑性体报告提出了针对性的发展策略和建议。塑性体报告为塑性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乙烯-α-烯烃共聚物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从不同应用，塑性体主要包括如下几个方面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薄膜伸缩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电线电缆</w:t>
      </w:r>
      <w:r>
        <w:rPr>
          <w:rFonts w:hint="eastAsia"/>
        </w:rPr>
        <w:br/>
      </w:r>
      <w:r>
        <w:rPr>
          <w:rFonts w:hint="eastAsia"/>
        </w:rPr>
        <w:t>　　　　1.3.6 聚合物改性</w:t>
      </w:r>
      <w:r>
        <w:rPr>
          <w:rFonts w:hint="eastAsia"/>
        </w:rPr>
        <w:br/>
      </w:r>
      <w:r>
        <w:rPr>
          <w:rFonts w:hint="eastAsia"/>
        </w:rPr>
        <w:t>　　　　1.3.7 医疗领域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塑性体行业背景、发展历史、现状及趋势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塑性体发展趋势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全球塑性体总体规模分析</w:t>
      </w:r>
      <w:r>
        <w:rPr>
          <w:rFonts w:hint="eastAsia"/>
        </w:rPr>
        <w:br/>
      </w:r>
      <w:r>
        <w:rPr>
          <w:rFonts w:hint="eastAsia"/>
        </w:rPr>
        <w:t>　　2.1 全球塑性体供需现状及预测（2020-2031）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全球主要厂商塑性体产品类型及应用</w:t>
      </w:r>
      <w:r>
        <w:rPr>
          <w:rFonts w:hint="eastAsia"/>
        </w:rPr>
        <w:br/>
      </w:r>
      <w:r>
        <w:rPr>
          <w:rFonts w:hint="eastAsia"/>
        </w:rPr>
        <w:t>　　4.7 塑性体行业集中度、竞争程度分析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不同产品类型塑性体分析</w:t>
      </w:r>
      <w:r>
        <w:rPr>
          <w:rFonts w:hint="eastAsia"/>
        </w:rPr>
        <w:br/>
      </w:r>
      <w:r>
        <w:rPr>
          <w:rFonts w:hint="eastAsia"/>
        </w:rPr>
        <w:t>　　6.1 全球不同产品类型塑性体销量（2020-2031）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不同应用塑性体分析</w:t>
      </w:r>
      <w:r>
        <w:rPr>
          <w:rFonts w:hint="eastAsia"/>
        </w:rPr>
        <w:br/>
      </w:r>
      <w:r>
        <w:rPr>
          <w:rFonts w:hint="eastAsia"/>
        </w:rPr>
        <w:t>　　7.1 全球不同应用塑性体销量（2020-2031）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塑性体产业链分析</w:t>
      </w:r>
      <w:r>
        <w:rPr>
          <w:rFonts w:hint="eastAsia"/>
        </w:rPr>
        <w:br/>
      </w:r>
      <w:r>
        <w:rPr>
          <w:rFonts w:hint="eastAsia"/>
        </w:rPr>
        <w:t>　　8.2 塑性体工艺制造技术分析</w:t>
      </w:r>
      <w:r>
        <w:rPr>
          <w:rFonts w:hint="eastAsia"/>
        </w:rPr>
        <w:br/>
      </w:r>
      <w:r>
        <w:rPr>
          <w:rFonts w:hint="eastAsia"/>
        </w:rPr>
        <w:t>　　8.3 塑性体产业上游供应分析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塑性体下游客户分析</w:t>
      </w:r>
      <w:r>
        <w:rPr>
          <w:rFonts w:hint="eastAsia"/>
        </w:rPr>
        <w:br/>
      </w:r>
      <w:r>
        <w:rPr>
          <w:rFonts w:hint="eastAsia"/>
        </w:rPr>
        <w:t>　　8.5 塑性体销售渠道分析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塑性体行业发展面临的风险</w:t>
      </w:r>
      <w:r>
        <w:rPr>
          <w:rFonts w:hint="eastAsia"/>
        </w:rPr>
        <w:br/>
      </w:r>
      <w:r>
        <w:rPr>
          <w:rFonts w:hint="eastAsia"/>
        </w:rPr>
        <w:t>　　9.3 塑性体行业政策分析</w:t>
      </w:r>
      <w:r>
        <w:rPr>
          <w:rFonts w:hint="eastAsia"/>
        </w:rPr>
        <w:br/>
      </w:r>
      <w:r>
        <w:rPr>
          <w:rFonts w:hint="eastAsia"/>
        </w:rPr>
        <w:t>　　9.4 塑性体中国企业SWOT分析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塑性体行业目前发展现状</w:t>
      </w:r>
      <w:r>
        <w:rPr>
          <w:rFonts w:hint="eastAsia"/>
        </w:rPr>
        <w:br/>
      </w:r>
      <w:r>
        <w:rPr>
          <w:rFonts w:hint="eastAsia"/>
        </w:rPr>
        <w:t>　　表 4： 塑性体发展趋势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全球主要地区塑性体产量增速（CAGR）：（2020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全球主要地区塑性体产量（2020-2025）&amp;（万吨）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全球主要地区塑性体产量（2026-2031）&amp;（万吨）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全球主要地区塑性体产量市场份额（2020-2025）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全球主要地区塑性体销售收入增速：（2020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全球主要地区塑性体销量（万吨）：2020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全球主要地区塑性体销量市场份额（2020-2025）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全球主要地区塑性体销量（2026-2031）&amp;（万吨）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全球主要地区塑性体销量份额（2026-2031）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全球市场主要厂商塑性体产能（2024-2025）&amp;（万吨）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全球不同产品类型塑性体销量（2020-2025年）&amp;（万吨）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全球不同产品类型塑性体销量市场份额（2020-2025）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全球不同产品类型塑性体销量预测（2026-2031）&amp;（万吨）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全球市场不同产品类型塑性体销量市场份额预测（2026-2031）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全球不同产品类型塑性体收入（2020-2025年）&amp;（百万美元）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全球不同产品类型塑性体收入市场份额（2020-2025）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全球不同产品类型塑性体收入预测（2026-2031）&amp;（百万美元）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全球不同产品类型塑性体收入市场份额预测（2026-2031）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全球不同应用塑性体销量（2020-2025年）&amp;（万吨）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全球不同应用塑性体销量市场份额（2020-2025）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全球不同应用塑性体销量预测（2026-2031）&amp;（万吨）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全球市场不同应用塑性体销量市场份额预测（2026-2031）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全球不同应用塑性体收入（2020-2025年）&amp;（百万美元）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全球不同应用塑性体收入市场份额（2020-2025）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全球不同应用塑性体收入预测（2026-2031）&amp;（百万美元）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全球不同应用塑性体收入市场份额预测（2026-2031）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塑性体上游原料供应商及联系方式列表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塑性体典型客户列表</w:t>
      </w:r>
      <w:r>
        <w:rPr>
          <w:rFonts w:hint="eastAsia"/>
        </w:rPr>
        <w:br/>
      </w:r>
      <w:r>
        <w:rPr>
          <w:rFonts w:hint="eastAsia"/>
        </w:rPr>
        <w:t>　　表 86： 塑性体主要销售模式及销售渠道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塑性体行业发展机遇及主要驱动因素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塑性体行业发展面临的风险</w:t>
      </w:r>
      <w:r>
        <w:rPr>
          <w:rFonts w:hint="eastAsia"/>
        </w:rPr>
        <w:br/>
      </w:r>
      <w:r>
        <w:rPr>
          <w:rFonts w:hint="eastAsia"/>
        </w:rPr>
        <w:t>　　表 89： 塑性体行业政策分析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乙烯-α-烯烃共聚物产品图片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全球不同应用塑性体市场份额2024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薄膜伸缩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电线电缆</w:t>
      </w:r>
      <w:r>
        <w:rPr>
          <w:rFonts w:hint="eastAsia"/>
        </w:rPr>
        <w:br/>
      </w:r>
      <w:r>
        <w:rPr>
          <w:rFonts w:hint="eastAsia"/>
        </w:rPr>
        <w:t>　　图 12： 聚合物改性</w:t>
      </w:r>
      <w:r>
        <w:rPr>
          <w:rFonts w:hint="eastAsia"/>
        </w:rPr>
        <w:br/>
      </w:r>
      <w:r>
        <w:rPr>
          <w:rFonts w:hint="eastAsia"/>
        </w:rPr>
        <w:t>　　图 13： 医疗领域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全球塑性体产能、产量、产能利用率及发展趋势（2020-2031）&amp;（万吨）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全球塑性体产量、需求量及发展趋势（2020-2031）&amp;（万吨）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全球主要地区塑性体产量（2020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全球主要地区塑性体产量市场份额（2020-2031）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中国塑性体产能、产量、产能利用率及发展趋势（2020-2031）&amp;（万吨）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中国塑性体产量、市场需求量及发展趋势（2020-2031）&amp;（万吨）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全球塑性体市场销售额及增长率：（2020-2031）&amp;（百万美元）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全球市场塑性体价格趋势（2020-2031）&amp;（美元/吨）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全球主要地区塑性体销售收入（2020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全球主要地区塑性体销售收入市场份额（2020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印度市场塑性体销量及增长率（2020-2031）&amp;（万吨）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印度市场塑性体收入及增长率（2020-2031）&amp;（百万美元）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2024年全球市场主要厂商塑性体销量市场份额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2024年全球市场主要厂商塑性体收入市场份额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2024年中国市场主要厂商塑性体销量市场份额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2024年中国市场主要厂商塑性体收入市场份额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2024年全球前五大生产商塑性体市场份额</w:t>
      </w:r>
      <w:r>
        <w:rPr>
          <w:rFonts w:hint="eastAsia"/>
        </w:rPr>
        <w:br/>
      </w:r>
      <w:r>
        <w:rPr>
          <w:rFonts w:hint="eastAsia"/>
        </w:rPr>
        <w:t>　　图 44： 2024年全球塑性体第一梯队、第二梯队和第三梯队厂商及市场份额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全球不同产品类型塑性体价格走势（2020-2031）&amp;（美元/吨）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全球不同应用塑性体价格走势（2020-2031）&amp;（美元/吨）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塑性体产业链</w:t>
      </w:r>
      <w:r>
        <w:rPr>
          <w:rFonts w:hint="eastAsia"/>
        </w:rPr>
        <w:br/>
      </w:r>
      <w:r>
        <w:rPr>
          <w:rFonts w:hint="eastAsia"/>
        </w:rPr>
        <w:t>　　图 48： 塑性体中国企业SWOT分析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3b78ce1284454" w:history="1">
        <w:r>
          <w:rPr>
            <w:rStyle w:val="Hyperlink"/>
          </w:rPr>
          <w:t>2025-2031年全球与中国塑性体行业发展研究及前景分析报告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3b78ce1284454" w:history="1">
        <w:r>
          <w:rPr>
            <w:rStyle w:val="Hyperlink"/>
          </w:rPr>
          <w:t>https://www.20087.com/2/16/SuXingTiHangYeQianJing.html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e2be946b482e" w:history="1">
      <w:r>
        <w:rPr>
          <w:rStyle w:val="Hyperlink"/>
        </w:rPr>
        <w:t>2025-2031年全球与中国塑性体行业发展研究及前景分析报告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uXingTiHangYeQianJing.html" TargetMode="External" Id="R6e83b78ce12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uXingTiHangYeQianJing.html" TargetMode="External" Id="R2ac0e2be946b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2025-02-18T04:54:09Z</dcterms:created>
  <dcterms:modified xsi:type="dcterms:W3CDTF">2025-02-18T05:54:09Z</dcterms:modified>
  <dc:subject>2025-2031年全球与中国塑性体行业发展研究及前景分析报告</dc:subject>
  <dc:title>2025-2031年全球与中国塑性体行业发展研究及前景分析报告</dc:title>
  <cp:keywords>2025-2031年全球与中国塑性体行业发展研究及前景分析报告</cp:keywords>
  <dc:description>2025-2031年全球与中国塑性体行业发展研究及前景分析报告</dc:description>
</cp:coreProperties>
</file>