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84eeec0040df" w:history="1">
              <w:r>
                <w:rPr>
                  <w:rStyle w:val="Hyperlink"/>
                </w:rPr>
                <w:t>2024-2030年中国子午线轮胎用钢帘线市场调查研究及发展趋势分析报告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84eeec0040df" w:history="1">
              <w:r>
                <w:rPr>
                  <w:rStyle w:val="Hyperlink"/>
                </w:rPr>
                <w:t>2024-2030年中国子午线轮胎用钢帘线市场调查研究及发展趋势分析报告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084eeec0040df" w:history="1">
                <w:r>
                  <w:rPr>
                    <w:rStyle w:val="Hyperlink"/>
                  </w:rPr>
                  <w:t>https://www.20087.com/2/86/ZiWuXianLunTaiYongGangLianXianSh.html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用钢帘线是轮胎内部的重要增强材料，对于提高轮胎的耐磨性、耐热性和承载能力至关重要。近年来，随着全球汽车保有量的增加和轮胎技术的进步，子午线轮胎用钢帘线的需求量持续增长。中国是全球最大的钢帘线生产国，行业正通过技术创新和品质提升，满足国内外市场对高性能轮胎的需求。</w:t>
      </w:r>
      <w:r>
        <w:rPr>
          <w:rFonts w:hint="eastAsia"/>
        </w:rPr>
        <w:br/>
      </w:r>
      <w:r>
        <w:rPr>
          <w:rFonts w:hint="eastAsia"/>
        </w:rPr>
        <w:t>　　未来，子午线轮胎用钢帘线行业将更加注重材料创新和可持续性。随着环保法规的加强，行业将研发更加环保的材料和生产工艺，减少对环境的影响。同时，高强度、轻量化和高弹性的新型钢帘线将被开发出来，以适应新能源汽车和智能网联汽车对轮胎性能的新要求。此外，智能制造和数字化管理将提升钢帘线生产的效率和质量控制水平，满足市场对一致性和可靠性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84eeec0040df" w:history="1">
        <w:r>
          <w:rPr>
            <w:rStyle w:val="Hyperlink"/>
          </w:rPr>
          <w:t>2024-2030年中国子午线轮胎用钢帘线市场调查研究及发展趋势分析报告</w:t>
        </w:r>
      </w:hyperlink>
      <w:r>
        <w:rPr>
          <w:rFonts w:hint="eastAsia"/>
        </w:rPr>
        <w:t>》基于多年市场监测与行业研究，全面分析了子午线轮胎用钢帘线行业的现状、市场需求及市场规模，详细解读了子午线轮胎用钢帘线产业链结构、价格趋势及细分市场特点。报告科学预测了行业前景与发展方向，重点剖析了品牌竞争格局、市场集中度及主要企业的经营表现，并通过SWOT分析揭示了子午线轮胎用钢帘线行业机遇与风险。为投资者和决策者提供专业、客观的战略建议，是把握子午线轮胎用钢帘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子午线轮胎用钢帘线行业概述</w:t>
      </w:r>
      <w:r>
        <w:rPr>
          <w:rFonts w:hint="eastAsia"/>
        </w:rPr>
        <w:br/>
      </w:r>
      <w:r>
        <w:rPr>
          <w:rFonts w:hint="eastAsia"/>
        </w:rPr>
        <w:t>　　第一节 子午线轮胎用钢帘线简述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一、子午线轮胎用钢帘线定义</w:t>
      </w:r>
      <w:r>
        <w:rPr>
          <w:rFonts w:hint="eastAsia"/>
        </w:rPr>
        <w:br/>
      </w:r>
      <w:r>
        <w:rPr>
          <w:rFonts w:hint="eastAsia"/>
        </w:rPr>
        <w:t>　　　　二、子午线轮胎用钢帘线产品分类</w:t>
      </w:r>
      <w:r>
        <w:rPr>
          <w:rFonts w:hint="eastAsia"/>
        </w:rPr>
        <w:br/>
      </w:r>
      <w:r>
        <w:rPr>
          <w:rFonts w:hint="eastAsia"/>
        </w:rPr>
        <w:t>　　　　三、子午线轮胎用钢帘线技术条件</w:t>
      </w:r>
      <w:r>
        <w:rPr>
          <w:rFonts w:hint="eastAsia"/>
        </w:rPr>
        <w:br/>
      </w:r>
      <w:r>
        <w:rPr>
          <w:rFonts w:hint="eastAsia"/>
        </w:rPr>
        <w:t>　　　　四、子午线轮胎用钢帘线发展历程</w:t>
      </w:r>
      <w:r>
        <w:rPr>
          <w:rFonts w:hint="eastAsia"/>
        </w:rPr>
        <w:br/>
      </w:r>
      <w:r>
        <w:rPr>
          <w:rFonts w:hint="eastAsia"/>
        </w:rPr>
        <w:t>　　第二节 子午线轮胎用钢帘线检验规则</w:t>
      </w:r>
      <w:r>
        <w:rPr>
          <w:rFonts w:hint="eastAsia"/>
        </w:rPr>
        <w:br/>
      </w:r>
      <w:r>
        <w:rPr>
          <w:rFonts w:hint="eastAsia"/>
        </w:rPr>
        <w:t>　　第三节 子午线轮胎用钢帘线的工艺现状</w:t>
      </w:r>
      <w:r>
        <w:rPr>
          <w:rFonts w:hint="eastAsia"/>
        </w:rPr>
        <w:br/>
      </w:r>
      <w:r>
        <w:rPr>
          <w:rFonts w:hint="eastAsia"/>
        </w:rPr>
        <w:t>　　第四节 民爆器材行业产业链分析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2023-2024年世界子午线轮胎用钢帘线行业运行现状分析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一、全球子午线轮胎用钢帘线市场需求分析</w:t>
      </w:r>
      <w:r>
        <w:rPr>
          <w:rFonts w:hint="eastAsia"/>
        </w:rPr>
        <w:br/>
      </w:r>
      <w:r>
        <w:rPr>
          <w:rFonts w:hint="eastAsia"/>
        </w:rPr>
        <w:t>　　　　二、世界子午线轮胎用钢帘线应用情况分析</w:t>
      </w:r>
      <w:r>
        <w:rPr>
          <w:rFonts w:hint="eastAsia"/>
        </w:rPr>
        <w:br/>
      </w:r>
      <w:r>
        <w:rPr>
          <w:rFonts w:hint="eastAsia"/>
        </w:rPr>
        <w:t>　　　　三、国外子午线轮胎用钢帘线产品结构分析</w:t>
      </w:r>
      <w:r>
        <w:rPr>
          <w:rFonts w:hint="eastAsia"/>
        </w:rPr>
        <w:br/>
      </w:r>
      <w:r>
        <w:rPr>
          <w:rFonts w:hint="eastAsia"/>
        </w:rPr>
        <w:t>　　　　四、国际子午线轮胎用钢帘线行业发展面临的问题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五、国际子午线轮胎用钢帘线行业技术发展现状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2023-2024年世界子午线轮胎用钢帘线行业发展分析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2024-2030年世界子午线轮胎用钢帘线市场发展趋势分析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2024年世界子午线轮胎用钢帘线部分企业运行分析</w:t>
      </w:r>
      <w:r>
        <w:rPr>
          <w:rFonts w:hint="eastAsia"/>
        </w:rPr>
        <w:br/>
      </w:r>
      <w:r>
        <w:rPr>
          <w:rFonts w:hint="eastAsia"/>
        </w:rPr>
        <w:t>　　　　一、贝卡尔特集团</w:t>
      </w:r>
      <w:r>
        <w:rPr>
          <w:rFonts w:hint="eastAsia"/>
        </w:rPr>
        <w:br/>
      </w:r>
      <w:r>
        <w:rPr>
          <w:rFonts w:hint="eastAsia"/>
        </w:rPr>
        <w:t>　　　　二、韩国高丽钢线株式会社</w:t>
      </w:r>
      <w:r>
        <w:rPr>
          <w:rFonts w:hint="eastAsia"/>
        </w:rPr>
        <w:br/>
      </w:r>
      <w:r>
        <w:rPr>
          <w:rFonts w:hint="eastAsia"/>
        </w:rPr>
        <w:t>　　　　三、法国米西林公司</w:t>
      </w:r>
      <w:r>
        <w:rPr>
          <w:rFonts w:hint="eastAsia"/>
        </w:rPr>
        <w:br/>
      </w:r>
      <w:r>
        <w:rPr>
          <w:rFonts w:hint="eastAsia"/>
        </w:rPr>
        <w:t>　　　　四、东京制纲株式会社</w:t>
      </w:r>
      <w:r>
        <w:rPr>
          <w:rFonts w:hint="eastAsia"/>
        </w:rPr>
        <w:br/>
      </w:r>
      <w:r>
        <w:rPr>
          <w:rFonts w:hint="eastAsia"/>
        </w:rPr>
        <w:t>　　　　五、意大利倍耐力公司</w:t>
      </w:r>
      <w:r>
        <w:rPr>
          <w:rFonts w:hint="eastAsia"/>
        </w:rPr>
        <w:br/>
      </w:r>
      <w:r>
        <w:rPr>
          <w:rFonts w:hint="eastAsia"/>
        </w:rPr>
        <w:t>　　　　六、英国邓路普公司</w:t>
      </w:r>
      <w:r>
        <w:rPr>
          <w:rFonts w:hint="eastAsia"/>
        </w:rPr>
        <w:br/>
      </w:r>
      <w:r>
        <w:rPr>
          <w:rFonts w:hint="eastAsia"/>
        </w:rPr>
        <w:t>　　　　七、美国古特异公司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2023-2024年中国子午线轮胎用钢帘线行业发展环境分析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2023-2024年中国子午线轮胎用钢帘线市场政策环境分析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一、子午线轮胎用钢帘线行业标准</w:t>
      </w:r>
      <w:r>
        <w:rPr>
          <w:rFonts w:hint="eastAsia"/>
        </w:rPr>
        <w:br/>
      </w:r>
      <w:r>
        <w:rPr>
          <w:rFonts w:hint="eastAsia"/>
        </w:rPr>
        <w:t>　　　　三、子午线轮胎用钢帘线进出口分析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四、子午线轮胎用钢帘线行业环保政策分析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2023-2024年中国子午线轮胎用钢帘线市场社会环境分析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2023-2024年中国子午线轮胎用钢帘线行业技术环境分析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四、中国子午线轮胎用钢帘线的发展方向</w:t>
      </w:r>
      <w:r>
        <w:rPr>
          <w:rFonts w:hint="eastAsia"/>
        </w:rPr>
        <w:br/>
      </w:r>
      <w:r>
        <w:rPr>
          <w:rFonts w:hint="eastAsia"/>
        </w:rPr>
        <w:t>　　第二节 中国子午线轮胎用钢帘线行业产品及技术分析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一、中国子午线轮胎用钢帘线行业产品生产工艺</w:t>
      </w:r>
      <w:r>
        <w:rPr>
          <w:rFonts w:hint="eastAsia"/>
        </w:rPr>
        <w:br/>
      </w:r>
      <w:r>
        <w:rPr>
          <w:rFonts w:hint="eastAsia"/>
        </w:rPr>
        <w:t>　　　　二、子午线轮胎用钢帘线新技术</w:t>
      </w:r>
      <w:r>
        <w:rPr>
          <w:rFonts w:hint="eastAsia"/>
        </w:rPr>
        <w:br/>
      </w:r>
      <w:r>
        <w:rPr>
          <w:rFonts w:hint="eastAsia"/>
        </w:rPr>
        <w:t>　　　　三、子午线轮胎用钢帘线生产技术发展方向</w:t>
      </w:r>
      <w:r>
        <w:rPr>
          <w:rFonts w:hint="eastAsia"/>
        </w:rPr>
        <w:br/>
      </w:r>
      <w:r>
        <w:rPr>
          <w:rFonts w:hint="eastAsia"/>
        </w:rPr>
        <w:t>　　　　四、子午线轮胎用钢帘线生产技术发展趋势分析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2023-2024年中国子午线轮胎用钢帘线发展存在问题</w:t>
      </w:r>
      <w:r>
        <w:rPr>
          <w:rFonts w:hint="eastAsia"/>
        </w:rPr>
        <w:br/>
      </w:r>
      <w:r>
        <w:rPr>
          <w:rFonts w:hint="eastAsia"/>
        </w:rPr>
        <w:t>　　　　一、市场瓜分的格局</w:t>
      </w:r>
      <w:r>
        <w:rPr>
          <w:rFonts w:hint="eastAsia"/>
        </w:rPr>
        <w:br/>
      </w:r>
      <w:r>
        <w:rPr>
          <w:rFonts w:hint="eastAsia"/>
        </w:rPr>
        <w:t>　　　　二、装备、工艺和管理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三、起始规模和经济规模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　　六、几个需要讨论的问题</w:t>
      </w:r>
      <w:r>
        <w:rPr>
          <w:rFonts w:hint="eastAsia"/>
        </w:rPr>
        <w:br/>
      </w:r>
      <w:r>
        <w:rPr>
          <w:rFonts w:hint="eastAsia"/>
        </w:rPr>
        <w:t>　　第五节 对中国子午线轮胎用钢帘线市场的分析及思考</w:t>
      </w:r>
      <w:r>
        <w:rPr>
          <w:rFonts w:hint="eastAsia"/>
        </w:rPr>
        <w:br/>
      </w:r>
      <w:r>
        <w:rPr>
          <w:rFonts w:hint="eastAsia"/>
        </w:rPr>
        <w:t>　　　　一、完善综合差率政策</w:t>
      </w:r>
      <w:r>
        <w:rPr>
          <w:rFonts w:hint="eastAsia"/>
        </w:rPr>
        <w:br/>
      </w:r>
      <w:r>
        <w:rPr>
          <w:rFonts w:hint="eastAsia"/>
        </w:rPr>
        <w:t>　　　　二、加快行业整合步伐</w:t>
      </w:r>
      <w:r>
        <w:rPr>
          <w:rFonts w:hint="eastAsia"/>
        </w:rPr>
        <w:br/>
      </w:r>
      <w:r>
        <w:rPr>
          <w:rFonts w:hint="eastAsia"/>
        </w:rPr>
        <w:t>　　　　三、加快企业市场规划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2023-2024年中国子午线轮胎用钢帘线行业市场分析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一、2019-2024年中国子午线轮胎用钢帘线行业市场规模及增速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2023-2024年中国子午线轮胎用钢帘线市场结构分析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2023-2024年中国子午线轮胎用钢帘线市场特点分析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二、技术变革与行业革新对子午线轮胎用钢帘线行业的影响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2023-2024年中国子午线轮胎用钢帘线市场动态分析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2023-2024年中国子午线轮胎用钢帘线地区销售分析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2023-2024年中国子午线轮胎用钢帘线区域销售市场分析</w:t>
      </w:r>
      <w:r>
        <w:rPr>
          <w:rFonts w:hint="eastAsia"/>
        </w:rPr>
        <w:br/>
      </w:r>
      <w:r>
        <w:rPr>
          <w:rFonts w:hint="eastAsia"/>
        </w:rPr>
        <w:t>　　第二节 子午线轮胎用钢帘线“东北地区”销售分析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子午线轮胎用钢帘线“华北地区”销售分析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子午线轮胎用钢帘线“中南地区”销售分析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子午线轮胎用钢帘线“华东地区”销售分析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子午线轮胎用钢帘线“西北地区”销售分析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二、我国子午线轮胎用钢帘线企业营销的关键点分析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2023-2024年中国子午线轮胎用钢帘线品牌营销思路分析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四、子午线轮胎用钢帘线品牌有效营销要注重产品的性能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五、子午线轮胎用钢帘线新品牌的市场培育路径分析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中国子午线轮胎用钢帘线市场消费需求分析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三、2024年中国子午线轮胎用钢帘线品牌市场消费需求分析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2023-2024年中国子午线轮胎用钢帘线进出口数据监测分析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2023-2024年中国子午线轮胎用钢帘线进口数据分析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2023-2024年中国民爆器材出口数据分析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一、子午线轮胎用钢帘线出口数量分析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2023-2024年中国子午线轮胎用钢帘线出口平均单价分析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2023-2024年中国子午线轮胎用钢帘线出口国家及地区分析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2023-2024年中国子午线轮胎用钢帘线行业生产分析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一、2023-2024年中国子午线轮胎用钢帘线行业生产总量及增速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二、2023-2024年中国子午线轮胎用钢帘线行业产能及增速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2023-2024年中国子午线轮胎用钢帘线子行业生产分析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2023-2024年中国子午线轮胎用钢帘线细分区域生产分析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2023-2024年中国子午线轮胎用钢帘线行业供需平衡分析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二、国内外经济形势对子午线轮胎用钢帘线行业供需平衡的影响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2023-2024年中国子午线轮胎用钢帘线产业市场竞争格局分析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2023-2024年中国子午线轮胎用钢帘线市场竞争力研究</w:t>
      </w:r>
      <w:r>
        <w:rPr>
          <w:rFonts w:hint="eastAsia"/>
        </w:rPr>
        <w:br/>
      </w:r>
      <w:r>
        <w:rPr>
          <w:rFonts w:hint="eastAsia"/>
        </w:rPr>
        <w:t>　　　　一、子午线轮胎用钢帘线产业竞争力体现</w:t>
      </w:r>
      <w:r>
        <w:rPr>
          <w:rFonts w:hint="eastAsia"/>
        </w:rPr>
        <w:br/>
      </w:r>
      <w:r>
        <w:rPr>
          <w:rFonts w:hint="eastAsia"/>
        </w:rPr>
        <w:t>　　　　二、子午线轮胎用钢帘线市场竞争力分析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2023-2024年中国汽车内饰面料产业集中度分析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一、子午线轮胎用钢帘线市场集中度分析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2023-2024年中国子午线轮胎用钢帘线企业竞争力策略分析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2024年中国子午线轮胎用钢帘线部分企业现状分析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第三节 贝卡尔特管理（上海）有限公司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第五节 莱恩钢帘线股份有限公司</w:t>
      </w:r>
      <w:r>
        <w:rPr>
          <w:rFonts w:hint="eastAsia"/>
        </w:rPr>
        <w:br/>
      </w:r>
      <w:r>
        <w:rPr>
          <w:rFonts w:hint="eastAsia"/>
        </w:rPr>
        <w:t>　　第六节 山东胜通钢帘线有限公司</w:t>
      </w:r>
      <w:r>
        <w:rPr>
          <w:rFonts w:hint="eastAsia"/>
        </w:rPr>
        <w:br/>
      </w:r>
      <w:r>
        <w:rPr>
          <w:rFonts w:hint="eastAsia"/>
        </w:rPr>
        <w:t>　　第七节 山东华帘集团有限公司</w:t>
      </w:r>
      <w:r>
        <w:rPr>
          <w:rFonts w:hint="eastAsia"/>
        </w:rPr>
        <w:br/>
      </w:r>
      <w:r>
        <w:rPr>
          <w:rFonts w:hint="eastAsia"/>
        </w:rPr>
        <w:t>　　第八节 江苏东台磊达钢帘线有限公司</w:t>
      </w:r>
      <w:r>
        <w:rPr>
          <w:rFonts w:hint="eastAsia"/>
        </w:rPr>
        <w:br/>
      </w:r>
      <w:r>
        <w:rPr>
          <w:rFonts w:hint="eastAsia"/>
        </w:rPr>
        <w:t>　　第九节 宝钢金属有限公司</w:t>
      </w:r>
      <w:r>
        <w:rPr>
          <w:rFonts w:hint="eastAsia"/>
        </w:rPr>
        <w:br/>
      </w:r>
      <w:r>
        <w:rPr>
          <w:rFonts w:hint="eastAsia"/>
        </w:rPr>
        <w:t>　　第十节 江苏骏马集团有限责任公司</w:t>
      </w:r>
      <w:r>
        <w:rPr>
          <w:rFonts w:hint="eastAsia"/>
        </w:rPr>
        <w:br/>
      </w:r>
      <w:r>
        <w:rPr>
          <w:rFonts w:hint="eastAsia"/>
        </w:rPr>
        <w:t>　　第十一节 滕州东方钢帘线有限公司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一、中国子午线轮胎产量达3.93亿条</w:t>
      </w:r>
      <w:r>
        <w:rPr>
          <w:rFonts w:hint="eastAsia"/>
        </w:rPr>
        <w:br/>
      </w:r>
      <w:r>
        <w:rPr>
          <w:rFonts w:hint="eastAsia"/>
        </w:rPr>
        <w:t>　　　　二、中国子午线轮胎外胎产量达9344万条</w:t>
      </w:r>
      <w:r>
        <w:rPr>
          <w:rFonts w:hint="eastAsia"/>
        </w:rPr>
        <w:br/>
      </w:r>
      <w:r>
        <w:rPr>
          <w:rFonts w:hint="eastAsia"/>
        </w:rPr>
        <w:t>　　　　三、国内子午线轮胎的发展及对轮胎设备的需求分析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四、制约国产子午线轮胎消费的主要因素</w:t>
      </w:r>
      <w:r>
        <w:rPr>
          <w:rFonts w:hint="eastAsia"/>
        </w:rPr>
        <w:br/>
      </w:r>
      <w:r>
        <w:rPr>
          <w:rFonts w:hint="eastAsia"/>
        </w:rPr>
        <w:t>　　第三节 2023-2024年中国全钢子午线轮胎现状分析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2023-2024年中国子午线轮胎行业发展的对策与建议分析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2024-2030年民爆行业市场发展趋势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一、国际子午线轮胎用钢帘线行业发展趋势</w:t>
      </w:r>
      <w:r>
        <w:rPr>
          <w:rFonts w:hint="eastAsia"/>
        </w:rPr>
        <w:br/>
      </w:r>
      <w:r>
        <w:rPr>
          <w:rFonts w:hint="eastAsia"/>
        </w:rPr>
        <w:t>　　　　二、国内子午线轮胎用钢帘线产品发展趋势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2024-2030年中国子午线轮胎用钢帘线行业市场发展前景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三、“十四五”子午线轮胎用钢帘线行业展望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一、子午线轮胎用钢帘线行业市场容量预测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二、子午线轮胎用钢帘线行业生产规模预测</w:t>
      </w:r>
      <w:r>
        <w:rPr>
          <w:rFonts w:hint="eastAsia"/>
        </w:rPr>
        <w:br/>
      </w:r>
      <w:r>
        <w:rPr>
          <w:rFonts w:hint="eastAsia"/>
        </w:rPr>
        <w:t>　　　　三四、子午线轮胎用钢帘线行业销售规模预测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2024-2030年子午线轮胎用钢帘线行业市场盈利预测分析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2024-2030年中国子午线轮胎用钢帘线行业市场投资分析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2024-2030年中国子午线轮胎用钢帘线业市场投资概述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一、子午线轮胎用钢帘线行业市场投资环境</w:t>
      </w:r>
      <w:r>
        <w:rPr>
          <w:rFonts w:hint="eastAsia"/>
        </w:rPr>
        <w:br/>
      </w:r>
      <w:r>
        <w:rPr>
          <w:rFonts w:hint="eastAsia"/>
        </w:rPr>
        <w:t>　　　　　　（一）行业投资机遇分析</w:t>
      </w:r>
      <w:r>
        <w:rPr>
          <w:rFonts w:hint="eastAsia"/>
        </w:rPr>
        <w:br/>
      </w:r>
      <w:r>
        <w:rPr>
          <w:rFonts w:hint="eastAsia"/>
        </w:rPr>
        <w:t>　　　　　　（二）行业投资挑战分析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二、子午线轮胎用钢帘线行业市场投资模式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三、子午线轮胎用钢帘线行业市场投资壁垒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一、子午线轮胎用钢帘线行业市场投资前景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二、子午线轮胎用钢帘线行业市场投资热点</w:t>
      </w:r>
      <w:r>
        <w:rPr>
          <w:rFonts w:hint="eastAsia"/>
        </w:rPr>
        <w:br/>
      </w:r>
      <w:r>
        <w:rPr>
          <w:rFonts w:hint="eastAsia"/>
        </w:rPr>
        <w:t>　　　　三、子午线轮胎用钢帘线市场区域投资机会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2024年中国子午轮胎用钢帘线行业区域结构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2019-2024年中国子午轮胎用钢帘线行业销售量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2019-2024年中国子午轮胎用钢帘线行业库存量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2019-2024年中国子午轮胎用钢帘线行业对外依存度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2024年中国子午轮胎用钢帘线行业投资需求关系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2024-2030年中国子午轮胎用钢帘线行业市场规模及增速预测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2024-2030年中国子午轮胎用钢帘线行业需求总量预测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2024-2030年中国子午轮胎用钢帘线行业产品价格趋势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2024-2030年中国子午轮胎用钢帘线行业供给量预测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84eeec0040df" w:history="1">
        <w:r>
          <w:rPr>
            <w:rStyle w:val="Hyperlink"/>
          </w:rPr>
          <w:t>2024-2030年中国子午线轮胎用钢帘线市场调查研究及发展趋势分析报告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084eeec0040df" w:history="1">
        <w:r>
          <w:rPr>
            <w:rStyle w:val="Hyperlink"/>
          </w:rPr>
          <w:t>https://www.20087.com/2/86/ZiWuXianLunTaiYongGangLianXianSh.html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热点：钢帘线厂家、子午线轮胎用钢帘线好吗、高伸长钢帘线、子午线轮胎钢帘线价格、帘线钢夹杂、子午轮胎钢帘线排名、半钢子午线轮胎和全钢的区别、子午线和钢丝轮胎、子午线轮胎帘布层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24a3b60349ac" w:history="1">
      <w:r>
        <w:rPr>
          <w:rStyle w:val="Hyperlink"/>
        </w:rPr>
        <w:t>2024-2030年中国子午线轮胎用钢帘线市场调查研究及发展趋势分析报告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iWuXianLunTaiYongGangLianXianSh.html" TargetMode="External" Id="R62d084eeec0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iWuXianLunTaiYongGangLianXianSh.html" TargetMode="External" Id="R4d0a24a3b60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2024-03-11T01:27:00Z</dcterms:created>
  <dcterms:modified xsi:type="dcterms:W3CDTF">2024-03-11T02:27:00Z</dcterms:modified>
  <dc:subject>2024-2030年中国子午线轮胎用钢帘线市场调查研究及发展趋势分析报告</dc:subject>
  <dc:title>2024-2030年中国子午线轮胎用钢帘线市场调查研究及发展趋势分析报告</dc:title>
  <cp:keywords>2024-2030年中国子午线轮胎用钢帘线市场调查研究及发展趋势分析报告</cp:keywords>
  <dc:description>2024-2030年中国子午线轮胎用钢帘线市场调查研究及发展趋势分析报告</dc:description>
</cp:coreProperties>
</file>