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fd52d52944f1" w:history="1">
              <w:r>
                <w:rPr>
                  <w:rStyle w:val="Hyperlink"/>
                </w:rPr>
                <w:t>2024-2030年中国服装面料行业全面调研及发展趋势报告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fd52d52944f1" w:history="1">
              <w:r>
                <w:rPr>
                  <w:rStyle w:val="Hyperlink"/>
                </w:rPr>
                <w:t>2024-2030年中国服装面料行业全面调研及发展趋势报告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fd52d52944f1" w:history="1">
                <w:r>
                  <w:rPr>
                    <w:rStyle w:val="Hyperlink"/>
                  </w:rPr>
                  <w:t>https://www.20087.com/2/66/FuZhuangMianLiaoFaZhanQuShiYuCe.html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面料行业近年来经历了从传统到创新的巨大转变。环保和可持续面料，如有机棉、再生聚酯和生物基纤维，受到越来越多消费者的青睐。同时，功能性面料，如防水透气、抗菌和智能温控面料，满足了消费者对服装性能的需求。此外，个性化和定制化趋势推动了面料设计的创新，如数字印花和3D编织技术。</w:t>
      </w:r>
      <w:r>
        <w:rPr>
          <w:rFonts w:hint="eastAsia"/>
        </w:rPr>
        <w:br/>
      </w:r>
      <w:r>
        <w:rPr>
          <w:rFonts w:hint="eastAsia"/>
        </w:rPr>
        <w:t>　　未来，服装面料将更加注重科技融合和循环经济。市场调研网认为，随着智能纺织品的发展，如嵌入式传感器和可穿戴技术，服装面料将提供健康监测、通信和娱乐功能。同时，循环经济模式将推动面料的再利用和回收，减少纺织行业的环境影响。此外，供应链透明度和道德生产将成为消费者选择面料的重要考虑因素，促进整个行业的责任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fd52d52944f1" w:history="1">
        <w:r>
          <w:rPr>
            <w:rStyle w:val="Hyperlink"/>
          </w:rPr>
          <w:t>2024-2030年中国服装面料行业全面调研及发展趋势报告</w:t>
        </w:r>
      </w:hyperlink>
      <w:r>
        <w:rPr>
          <w:rFonts w:hint="eastAsia"/>
        </w:rPr>
        <w:t>》基于国家统计局及相关行业协会的详实数据，结合国内外服装面料行业研究资料及深入市场调研，系统分析了服装面料行业的市场规模、市场需求及产业链现状。报告重点探讨了服装面料行业整体运行情况及细分领域特点，科学预测了服装面料市场前景与发展趋势，揭示了服装面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bfd52d52944f1" w:history="1">
        <w:r>
          <w:rPr>
            <w:rStyle w:val="Hyperlink"/>
          </w:rPr>
          <w:t>2024-2030年中国服装面料行业全面调研及发展趋势报告</w:t>
        </w:r>
      </w:hyperlink>
      <w:r>
        <w:rPr>
          <w:rFonts w:hint="eastAsia"/>
        </w:rPr>
        <w:t>》，2024年服装面料行业市场规模达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不同产品类型服装面料增长趋势2023年VS</w:t>
      </w:r>
      <w:r>
        <w:rPr>
          <w:rFonts w:hint="eastAsia"/>
        </w:rPr>
        <w:br/>
      </w:r>
      <w:r>
        <w:rPr>
          <w:rFonts w:hint="eastAsia"/>
        </w:rPr>
        <w:t>　　　　1.2.2 毛纺毛织物</w:t>
      </w:r>
      <w:r>
        <w:rPr>
          <w:rFonts w:hint="eastAsia"/>
        </w:rPr>
        <w:br/>
      </w:r>
      <w:r>
        <w:rPr>
          <w:rFonts w:hint="eastAsia"/>
        </w:rPr>
        <w:t>　　　　1.2.3 毛织物</w:t>
      </w:r>
      <w:r>
        <w:rPr>
          <w:rFonts w:hint="eastAsia"/>
        </w:rPr>
        <w:br/>
      </w:r>
      <w:r>
        <w:rPr>
          <w:rFonts w:hint="eastAsia"/>
        </w:rPr>
        <w:t>　　　　1.2.4 化纤仿毛织物</w:t>
      </w:r>
      <w:r>
        <w:rPr>
          <w:rFonts w:hint="eastAsia"/>
        </w:rPr>
        <w:br/>
      </w:r>
      <w:r>
        <w:rPr>
          <w:rFonts w:hint="eastAsia"/>
        </w:rPr>
        <w:t>　　1.3 从不同应用，服装面料主要包括如下几个方面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夹克</w:t>
      </w:r>
      <w:r>
        <w:rPr>
          <w:rFonts w:hint="eastAsia"/>
        </w:rPr>
        <w:br/>
      </w:r>
      <w:r>
        <w:rPr>
          <w:rFonts w:hint="eastAsia"/>
        </w:rPr>
        <w:t>　　　　1.3.2 裤子</w:t>
      </w:r>
      <w:r>
        <w:rPr>
          <w:rFonts w:hint="eastAsia"/>
        </w:rPr>
        <w:br/>
      </w:r>
      <w:r>
        <w:rPr>
          <w:rFonts w:hint="eastAsia"/>
        </w:rPr>
        <w:t>　　　　1.3.3 袋子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中国服装面料发展现状及未来趋势（2018-2023年）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中国市场服装面料销售规模及增长率（2018-2023年）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新型冠状病毒肺炎（COVID-19）对服装面料行业影响分析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COVID-19对服装面料行业主要的影响方面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COVID-19对服装面料行业2023年增长评估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COVID-19疫情下，服装面料企业应对措施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COVID-19疫情下，服装面料潜在市场机会、挑战及风险分析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服装面料厂商竞争分析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中国市场主要厂商服装面料销量、收入及市场份额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中国市场主要厂商服装面料销量（2018-2023年）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中国市场主要厂商服装面料收入（2018-2023年）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2024年中国市场主要厂商服装面料收入排名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中国市场主要厂商服装面料价格（2018-2023年）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中国市场主要厂商服装面料产地分布及商业化日期</w:t>
      </w:r>
      <w:r>
        <w:rPr>
          <w:rFonts w:hint="eastAsia"/>
        </w:rPr>
        <w:br/>
      </w:r>
      <w:r>
        <w:rPr>
          <w:rFonts w:hint="eastAsia"/>
        </w:rPr>
        <w:t>　　2.3 服装面料行业集中度、竞争程度分析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服装面料行业集中度分析：中国Top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中国服装面料第一梯队、第二梯队和第三梯队生产商（品牌）及市场份额（2022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主要服装面料企业采访及观点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中国主要地区服装面料分析</w:t>
      </w:r>
      <w:r>
        <w:rPr>
          <w:rFonts w:hint="eastAsia"/>
        </w:rPr>
        <w:br/>
      </w:r>
      <w:r>
        <w:rPr>
          <w:rFonts w:hint="eastAsia"/>
        </w:rPr>
        <w:t>　　3.1 中国主要地区服装面料市场规模分析：2022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中国主要地区服装面料销量及市场份额（2018-2023年）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中国主要地区服装面料销量及市场份额预测（2018-2023年）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中国主要地区服装面料销量及市场份额（2018-2023年）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中国主要地区服装面料销量及市场份额预测（2018-2023年）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华东地区服装面料销量、销售规模及增长率（2018-2023年）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华南地区服装面料销量、销售规模及增长率（2018-2023年）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华中地区服装面料销量、销售规模及增长率（2018-2023年）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华北地区服装面料销量、销售规模及增长率（2018-2023年）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西南地区服装面料销量、销售规模及增长率（2018-2023年）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东北及西北地区服装面料销量、销售规模及增长率（2018-2023年）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全球服装面料主要生产商概况分析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重点企业（17）基本信息、服装面料生产基地、总部、竞争对手及市场地位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重点企业（17）服装面料销量、收入、价格及毛利率（2018-2023年）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不同产品类型服装面料分析</w:t>
      </w:r>
      <w:r>
        <w:rPr>
          <w:rFonts w:hint="eastAsia"/>
        </w:rPr>
        <w:br/>
      </w:r>
      <w:r>
        <w:rPr>
          <w:rFonts w:hint="eastAsia"/>
        </w:rPr>
        <w:t>　　5.1 中国市场服装面料不同产品类型服装面料销量（2018-2023年）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中国市场服装面料不同产品类型服装面料销量及市场份额（2018-2023年）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中国市场服装面料不同产品类型服装面料销量预测（2018-2023年）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中国市场服装面料不同产品类型服装面料规模（2018-2023年）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中国市场服装面料不同产品类型服装面料规模及市场份额（2018-2023年）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中国市场服装面料不同产品类型服装面料规模预测（2018-2023年）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中国市场不同产品类型服装面料价格走势（2018-2023年）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不同价格区间服装面料市场份额对比（2018-2023年）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服装面料上游原料及下游主要应用分析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服装面料产业链分析</w:t>
      </w:r>
      <w:r>
        <w:rPr>
          <w:rFonts w:hint="eastAsia"/>
        </w:rPr>
        <w:br/>
      </w:r>
      <w:r>
        <w:rPr>
          <w:rFonts w:hint="eastAsia"/>
        </w:rPr>
        <w:t>　　6.2 服装面料产业上游供应分析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中国不同应用服装面料消费量、市场份额及增长率（2018-2023年）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中国不同应用服装面料消费量（2018-2023年）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中国不同应用服装面料消费量预测（2018-2023年）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中国不同应用服装面料规模、市场份额及增长率（2018-2023年）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中国不同应用服装面料规模（2018-2023年）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中国不同应用服装面料规模预测（2018-2023年）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中国本土服装面料产能、产量分析</w:t>
      </w:r>
      <w:r>
        <w:rPr>
          <w:rFonts w:hint="eastAsia"/>
        </w:rPr>
        <w:br/>
      </w:r>
      <w:r>
        <w:rPr>
          <w:rFonts w:hint="eastAsia"/>
        </w:rPr>
        <w:t>　　7.1 中国服装面料供需现状及预测（2018-2023年）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中国服装面料产能、产量、产能利用率及发展趋势（2018-2023年）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中国服装面料产量、表观消费量、供给现状及发展趋势（2018-2023年）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中国服装面料产量、市场需求量及发展趋势（2018-2023年）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中国服装面料产值及增长率（2018-2023年）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中国服装面料进出口分析（2018-2023年）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中国服装面料产量、表观消费量、进口量及出口量（2018-2023年）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中国服装面料进口量、进口额（万元）及进口均价（2018-2023年）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中国市场服装面料主要进口来源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中国市场服装面料主要出口目的地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中国本土生产商服装面料产能分析（2018-2023年）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中国本土生产商服装面料产量分析（2018-2023年）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中国本土生产商服装面料产值分析（2018-2023年）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服装面料销售渠道、市场影响因素、机遇及挑战分析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国内市场服装面料销售渠道</w:t>
      </w:r>
      <w:r>
        <w:rPr>
          <w:rFonts w:hint="eastAsia"/>
        </w:rPr>
        <w:br/>
      </w:r>
      <w:r>
        <w:rPr>
          <w:rFonts w:hint="eastAsia"/>
        </w:rPr>
        <w:t>　　8.2 服装面料销售/营销策略建议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中国本土服装面料企业SWOT分析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按照不同产品类型，服装面料主要可以分为如下几个类别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不同产品类型服装面料增长趋势2022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从不同应用，服装面料主要包括如下几个方面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不同应用服装面料消费量（万吨）增长趋势2023年VS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COVID-19对服装面料行业主要的影响方面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两种情景下，COVID-19对服装面料行业2023年增速评估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COVID-19疫情下，服装面料潜在市场机会、挑战及风险分析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中国市场主要厂商服装面料销量（2018-2023年）（万吨）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中国市场主要厂商服装面料销量市场份额（2018-2023年）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中国市场主要厂商服装面料收入（2018-2023年）（万元）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中国市场主要厂商服装面料收入份额（万元）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2024年中国主要生产商服装面料收入排名（万元）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中国市场主要厂商服装面料价格（2018-2023年）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中国市场主要厂商服装面料产地分布及商业化日期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主要服装面料企业采访及观点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中国主要地区服装面料销售规模（万元）：2022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中国主要地区服装面料销量（2018-2023年）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中国主要地区服装面料2018-2023年销量市场份额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中国主要地区服装面料销量（2018-2023年）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中国主要地区服装面料销量份额（2018-2023年）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中国主要地区服装面料销售规模（万元）（2018-2023年）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中国主要地区服装面料销售规模份额（2018-2023年）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中国主要地区服装面料销售规模（万元）（2018-2023年）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中国主要地区服装面料销售规模份额（2018-2023年）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重点企业（17）服装面料销量（万吨）、收入（万元）、价格及毛利率（2018-2023年）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中国市场不同产品类型服装面料销量（2018-2023年）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中国市场不同产品类型服装面料销量市场份额（2018-2023年）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中国市场不同产品类型服装面料销量预测（2018-2023年）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中国市场不同产品类型服装面料销量市场份额预测（2018-2023年）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中国市场不同产品类型服装面料规模（2018-2023年）（万元）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中国市场不同产品类型服装面料规模市场份额（2018-2023年）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中国市场不同产品类型服装面料规模预测（2018-2023年）（万元）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中国市场不同产品类型服装面料规模市场份额预测（2018-2023年）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中国市场不同产品类型服装面料价格走势（2018-2023年）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中国市场不同价格区间服装面料市场份额对比（2018-2023年）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服装面料上游原料供应商及联系方式列表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中国市场不同应用服装面料销量（2018-2023年）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中国市场不同应用服装面料销量份额（2018-2023年）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中国市场不同应用服装面料销量预测（2018-2023年）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中国市场不同应用服装面料销量市场份额（2018-2023年）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中国市场不同应用服装面料规模（2018-2023年）（万元）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中国市场不同应用服装面料规模份额（2018-2023年）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中国市场不同应用服装面料规模预测（2018-2023年）（万元）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中国市场不同应用服装面料规模市场份额（2018-2023年）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中国服装面料产量、表观消费量、进口量及出口量（2018-2023年）（万吨）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表131 中国服装面料产量、表观消费量、进口量及出口量预测（2018-2023年）（万吨）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表132 中国服装面料进口量（万吨）、进口额（万元）及进口均价（2018-2023年）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中国服装面料进口量（万吨）、进口额（万元）及进口均价（2018-2023年）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中国市场服装面料主要进口来源</w:t>
      </w:r>
      <w:r>
        <w:rPr>
          <w:rFonts w:hint="eastAsia"/>
        </w:rPr>
        <w:br/>
      </w:r>
      <w:r>
        <w:rPr>
          <w:rFonts w:hint="eastAsia"/>
        </w:rPr>
        <w:t>　　表135 中国市场服装面料主要出口目的地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中国本主要土生产商服装面料产能（2018-2023年）（万吨）</w:t>
      </w:r>
      <w:r>
        <w:rPr>
          <w:rFonts w:hint="eastAsia"/>
        </w:rPr>
        <w:br/>
      </w:r>
      <w:r>
        <w:rPr>
          <w:rFonts w:hint="eastAsia"/>
        </w:rPr>
        <w:t>　　表137 中国本土主要生产商服装面料产能份额（2018-2023年）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中国本土主要生产商服装面料产量（2018-2023年）（万吨）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表139 中国本土主要生产商服装面料产量份额（2018-2023年）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中国本土主要生产商服装面料产值（2018-2023年）（万元）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中国本土主要生产商服装面料产值份额（2018-2023年）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服装面料产品图片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中国不同产品类型服装面料产量市场份额2023年&amp;</w:t>
      </w:r>
      <w:r>
        <w:rPr>
          <w:rFonts w:hint="eastAsia"/>
        </w:rPr>
        <w:br/>
      </w:r>
      <w:r>
        <w:rPr>
          <w:rFonts w:hint="eastAsia"/>
        </w:rPr>
        <w:t>　　图3 毛纺毛织物产品图片</w:t>
      </w:r>
      <w:r>
        <w:rPr>
          <w:rFonts w:hint="eastAsia"/>
        </w:rPr>
        <w:br/>
      </w:r>
      <w:r>
        <w:rPr>
          <w:rFonts w:hint="eastAsia"/>
        </w:rPr>
        <w:t>　　图4 毛织物产品图片</w:t>
      </w:r>
      <w:r>
        <w:rPr>
          <w:rFonts w:hint="eastAsia"/>
        </w:rPr>
        <w:br/>
      </w:r>
      <w:r>
        <w:rPr>
          <w:rFonts w:hint="eastAsia"/>
        </w:rPr>
        <w:t>　　图5 化纤仿毛织物产品图片</w:t>
      </w:r>
      <w:r>
        <w:rPr>
          <w:rFonts w:hint="eastAsia"/>
        </w:rPr>
        <w:br/>
      </w:r>
      <w:r>
        <w:rPr>
          <w:rFonts w:hint="eastAsia"/>
        </w:rPr>
        <w:t>　　图6 中国不同应用服装面料消费量市场份额2023年Vs</w:t>
      </w:r>
      <w:r>
        <w:rPr>
          <w:rFonts w:hint="eastAsia"/>
        </w:rPr>
        <w:br/>
      </w:r>
      <w:r>
        <w:rPr>
          <w:rFonts w:hint="eastAsia"/>
        </w:rPr>
        <w:t>　　图7 夹克产品图片</w:t>
      </w:r>
      <w:r>
        <w:rPr>
          <w:rFonts w:hint="eastAsia"/>
        </w:rPr>
        <w:br/>
      </w:r>
      <w:r>
        <w:rPr>
          <w:rFonts w:hint="eastAsia"/>
        </w:rPr>
        <w:t>　　图8 裤子产品图片</w:t>
      </w:r>
      <w:r>
        <w:rPr>
          <w:rFonts w:hint="eastAsia"/>
        </w:rPr>
        <w:br/>
      </w:r>
      <w:r>
        <w:rPr>
          <w:rFonts w:hint="eastAsia"/>
        </w:rPr>
        <w:t>　　图9 袋子产品图片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中国市场服装面料销量及增长率（2018-2023年）（万吨）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中国市场服装面料销售规模及增长率（2018-2023年）（万元）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中国市场主要厂商服装面料销量市场份额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中国市场主要厂商2023年服装面料收入市场份额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2024年中国市场前五及前十大厂商服装面料市场份额</w:t>
      </w:r>
      <w:r>
        <w:rPr>
          <w:rFonts w:hint="eastAsia"/>
        </w:rPr>
        <w:br/>
      </w:r>
      <w:r>
        <w:rPr>
          <w:rFonts w:hint="eastAsia"/>
        </w:rPr>
        <w:t>　　图16 中国市场服装面料第一梯队、第二梯队和第三梯队厂商（品牌）及市场份额（2022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中国主要地区服装面料销量市场份额（2022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中国主要地区服装面料销售规模份额（2022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东北及西北地区服装面料销量及增长率（2018-2023年）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服装面料产业链图</w:t>
      </w:r>
      <w:r>
        <w:rPr>
          <w:rFonts w:hint="eastAsia"/>
        </w:rPr>
        <w:br/>
      </w:r>
      <w:r>
        <w:rPr>
          <w:rFonts w:hint="eastAsia"/>
        </w:rPr>
        <w:t>　　图32 中国服装面料产能、产量、产能利用率及发展趋势（2018-2023年）（万吨）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中国服装面料产量、表观消费量及发展趋势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中国服装面料产量、市场需求量及发展趋势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中国服装面料产值及增长率（2018-2023年）（万元）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中国本土服装面料企业SWOT分析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fd52d52944f1" w:history="1">
        <w:r>
          <w:rPr>
            <w:rStyle w:val="Hyperlink"/>
          </w:rPr>
          <w:t>2024-2030年中国服装面料行业全面调研及发展趋势报告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fd52d52944f1" w:history="1">
        <w:r>
          <w:rPr>
            <w:rStyle w:val="Hyperlink"/>
          </w:rPr>
          <w:t>https://www.20087.com/2/66/FuZhuangMianLiaoFaZhanQuShiYuCe.html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热点：涤纶,锦纶,氨纶,哪个好、服装面料第三方检测机构、服装面料的种类、服装面料等级排行、衣服什么面料比较好、服装面料的种类及特点、服装材质、服装面料图片、买衣服看面料还是材质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e945f094a4e3f" w:history="1">
      <w:r>
        <w:rPr>
          <w:rStyle w:val="Hyperlink"/>
        </w:rPr>
        <w:t>2024-2030年中国服装面料行业全面调研及发展趋势报告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ZhuangMianLiaoFaZhanQuShiYuCe.html" TargetMode="External" Id="R2f5bfd52d52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ZhuangMianLiaoFaZhanQuShiYuCe.html" TargetMode="External" Id="R4f4e945f094a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2023-11-29T07:39:00Z</dcterms:created>
  <dcterms:modified xsi:type="dcterms:W3CDTF">2023-11-29T08:39:00Z</dcterms:modified>
  <dc:subject>2024-2030年中国服装面料行业全面调研及发展趋势报告</dc:subject>
  <dc:title>2024-2030年中国服装面料行业全面调研及发展趋势报告</dc:title>
  <cp:keywords>2024-2030年中国服装面料行业全面调研及发展趋势报告</cp:keywords>
  <dc:description>2024-2030年中国服装面料行业全面调研及发展趋势报告</dc:description>
</cp:coreProperties>
</file>